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  <w:r>
        <w:rPr>
          <w:rFonts w:eastAsia="Times New Roman"/>
          <w:color w:val="212121"/>
          <w:spacing w:val="4"/>
          <w:sz w:val="28"/>
          <w:szCs w:val="28"/>
        </w:rPr>
        <w:t>Муниципальное дошкольное общеобразовательное учреждение г. Кургана «Детский сад № 47 «Улыбка»</w:t>
      </w: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Pr="00F2555E" w:rsidRDefault="004051DA" w:rsidP="004051DA">
      <w:pPr>
        <w:shd w:val="clear" w:color="auto" w:fill="FFFFFF"/>
        <w:tabs>
          <w:tab w:val="left" w:pos="3135"/>
        </w:tabs>
        <w:spacing w:before="178" w:after="134" w:line="365" w:lineRule="exact"/>
        <w:ind w:left="1176" w:right="10" w:firstLine="384"/>
        <w:rPr>
          <w:rFonts w:eastAsia="Times New Roman"/>
          <w:color w:val="212121"/>
          <w:spacing w:val="4"/>
          <w:sz w:val="56"/>
          <w:szCs w:val="56"/>
        </w:rPr>
      </w:pPr>
      <w:r w:rsidRPr="00F2555E">
        <w:rPr>
          <w:rFonts w:eastAsia="Times New Roman"/>
          <w:color w:val="212121"/>
          <w:spacing w:val="4"/>
          <w:sz w:val="56"/>
          <w:szCs w:val="56"/>
        </w:rPr>
        <w:tab/>
      </w:r>
    </w:p>
    <w:p w:rsidR="004051DA" w:rsidRDefault="004051DA" w:rsidP="00143F5E">
      <w:pPr>
        <w:shd w:val="clear" w:color="auto" w:fill="FFFFFF"/>
        <w:spacing w:before="178" w:after="134" w:line="365" w:lineRule="exact"/>
        <w:ind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  <w:r>
        <w:rPr>
          <w:rFonts w:eastAsia="Times New Roman"/>
          <w:color w:val="212121"/>
          <w:spacing w:val="4"/>
          <w:sz w:val="28"/>
          <w:szCs w:val="28"/>
        </w:rPr>
        <w:t>Консультация для педагогов</w:t>
      </w:r>
    </w:p>
    <w:p w:rsidR="004051DA" w:rsidRPr="00143F5E" w:rsidRDefault="004051DA" w:rsidP="00143F5E">
      <w:pPr>
        <w:shd w:val="clear" w:color="auto" w:fill="FFFFFF"/>
        <w:spacing w:before="178" w:after="134" w:line="365" w:lineRule="exact"/>
        <w:ind w:right="10" w:firstLine="384"/>
        <w:jc w:val="center"/>
        <w:rPr>
          <w:rFonts w:eastAsia="Times New Roman"/>
          <w:b/>
          <w:color w:val="212121"/>
          <w:spacing w:val="4"/>
          <w:sz w:val="40"/>
          <w:szCs w:val="40"/>
        </w:rPr>
      </w:pPr>
      <w:r w:rsidRPr="00143F5E">
        <w:rPr>
          <w:rFonts w:eastAsia="Times New Roman"/>
          <w:b/>
          <w:color w:val="212121"/>
          <w:spacing w:val="4"/>
          <w:sz w:val="40"/>
          <w:szCs w:val="40"/>
        </w:rPr>
        <w:t>«Центр краеведения  в группе детского сада»</w:t>
      </w: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center"/>
        <w:rPr>
          <w:rFonts w:eastAsia="Times New Roman"/>
          <w:color w:val="212121"/>
          <w:spacing w:val="4"/>
          <w:sz w:val="28"/>
          <w:szCs w:val="28"/>
        </w:rPr>
      </w:pPr>
    </w:p>
    <w:p w:rsidR="002F45BE" w:rsidRDefault="004051DA" w:rsidP="002F45BE">
      <w:pPr>
        <w:ind w:left="360"/>
        <w:jc w:val="right"/>
        <w:rPr>
          <w:rFonts w:eastAsia="Times New Roman"/>
          <w:color w:val="212121"/>
          <w:spacing w:val="4"/>
          <w:sz w:val="28"/>
          <w:szCs w:val="28"/>
        </w:rPr>
      </w:pPr>
      <w:r>
        <w:rPr>
          <w:rFonts w:eastAsia="Times New Roman"/>
          <w:color w:val="212121"/>
          <w:spacing w:val="4"/>
          <w:sz w:val="28"/>
          <w:szCs w:val="28"/>
        </w:rPr>
        <w:t xml:space="preserve">Подготовила: </w:t>
      </w:r>
    </w:p>
    <w:p w:rsidR="002F45BE" w:rsidRDefault="002F45BE" w:rsidP="002F45BE">
      <w:pPr>
        <w:ind w:left="360"/>
        <w:jc w:val="right"/>
        <w:rPr>
          <w:b/>
          <w:i/>
          <w:sz w:val="32"/>
          <w:szCs w:val="32"/>
        </w:rPr>
      </w:pPr>
      <w:bookmarkStart w:id="0" w:name="_GoBack"/>
      <w:bookmarkEnd w:id="0"/>
      <w:proofErr w:type="spellStart"/>
      <w:r>
        <w:rPr>
          <w:b/>
          <w:i/>
          <w:sz w:val="32"/>
          <w:szCs w:val="32"/>
        </w:rPr>
        <w:t>Сатурдинова</w:t>
      </w:r>
      <w:proofErr w:type="spellEnd"/>
      <w:r>
        <w:rPr>
          <w:b/>
          <w:i/>
          <w:sz w:val="32"/>
          <w:szCs w:val="32"/>
        </w:rPr>
        <w:t xml:space="preserve"> Елена </w:t>
      </w:r>
      <w:proofErr w:type="spellStart"/>
      <w:r>
        <w:rPr>
          <w:b/>
          <w:i/>
          <w:sz w:val="32"/>
          <w:szCs w:val="32"/>
        </w:rPr>
        <w:t>Айнатулловна</w:t>
      </w:r>
      <w:proofErr w:type="spellEnd"/>
    </w:p>
    <w:p w:rsidR="002F45BE" w:rsidRDefault="002F45BE" w:rsidP="002F45BE">
      <w:pPr>
        <w:ind w:left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старший воспитатель</w:t>
      </w:r>
    </w:p>
    <w:p w:rsidR="002F45BE" w:rsidRDefault="002F45BE" w:rsidP="002F45BE">
      <w:pPr>
        <w:ind w:left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МБДОУ «Детский сад №47 «Улыбка»</w:t>
      </w:r>
    </w:p>
    <w:p w:rsidR="004051DA" w:rsidRDefault="004051DA" w:rsidP="002F45BE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4051DA" w:rsidRDefault="004051DA" w:rsidP="004051DA">
      <w:pPr>
        <w:shd w:val="clear" w:color="auto" w:fill="FFFFFF"/>
        <w:spacing w:before="178" w:after="134" w:line="365" w:lineRule="exact"/>
        <w:ind w:left="1176" w:right="10" w:firstLine="384"/>
        <w:jc w:val="right"/>
        <w:rPr>
          <w:rFonts w:eastAsia="Times New Roman"/>
          <w:color w:val="212121"/>
          <w:spacing w:val="4"/>
          <w:sz w:val="28"/>
          <w:szCs w:val="28"/>
        </w:rPr>
      </w:pPr>
    </w:p>
    <w:p w:rsidR="004051DA" w:rsidRPr="00F2555E" w:rsidRDefault="004051DA" w:rsidP="004051DA">
      <w:pPr>
        <w:shd w:val="clear" w:color="auto" w:fill="FFFFFF"/>
        <w:spacing w:before="178" w:after="134" w:line="365" w:lineRule="exact"/>
        <w:ind w:left="1176" w:right="10" w:firstLine="384"/>
        <w:rPr>
          <w:rFonts w:eastAsia="Times New Roman"/>
          <w:color w:val="212121"/>
          <w:spacing w:val="4"/>
          <w:sz w:val="28"/>
          <w:szCs w:val="28"/>
        </w:rPr>
      </w:pPr>
      <w:r w:rsidRPr="004051DA">
        <w:rPr>
          <w:rFonts w:eastAsia="Times New Roman"/>
          <w:color w:val="212121"/>
          <w:spacing w:val="4"/>
          <w:sz w:val="28"/>
          <w:szCs w:val="28"/>
        </w:rPr>
        <w:t xml:space="preserve">           </w:t>
      </w:r>
      <w:r>
        <w:rPr>
          <w:rFonts w:eastAsia="Times New Roman"/>
          <w:color w:val="212121"/>
          <w:spacing w:val="4"/>
          <w:sz w:val="28"/>
          <w:szCs w:val="28"/>
        </w:rPr>
        <w:t xml:space="preserve">          </w:t>
      </w:r>
      <w:r w:rsidRPr="004051DA">
        <w:rPr>
          <w:rFonts w:eastAsia="Times New Roman"/>
          <w:color w:val="212121"/>
          <w:spacing w:val="4"/>
          <w:sz w:val="28"/>
          <w:szCs w:val="28"/>
        </w:rPr>
        <w:t xml:space="preserve">                </w:t>
      </w:r>
      <w:r>
        <w:rPr>
          <w:rFonts w:eastAsia="Times New Roman"/>
          <w:color w:val="212121"/>
          <w:spacing w:val="4"/>
          <w:sz w:val="28"/>
          <w:szCs w:val="28"/>
        </w:rPr>
        <w:t xml:space="preserve">Курган </w:t>
      </w:r>
      <w:r w:rsidR="00143F5E">
        <w:rPr>
          <w:rFonts w:eastAsia="Times New Roman"/>
          <w:color w:val="212121"/>
          <w:spacing w:val="4"/>
          <w:sz w:val="28"/>
          <w:szCs w:val="28"/>
        </w:rPr>
        <w:t xml:space="preserve">  </w:t>
      </w:r>
      <w:r>
        <w:rPr>
          <w:rFonts w:eastAsia="Times New Roman"/>
          <w:color w:val="212121"/>
          <w:spacing w:val="4"/>
          <w:sz w:val="28"/>
          <w:szCs w:val="28"/>
        </w:rPr>
        <w:t>2011</w:t>
      </w:r>
    </w:p>
    <w:p w:rsidR="004051DA" w:rsidRPr="004051DA" w:rsidRDefault="004051DA" w:rsidP="008066CD">
      <w:pPr>
        <w:shd w:val="clear" w:color="auto" w:fill="FFFFFF"/>
        <w:spacing w:line="365" w:lineRule="exact"/>
        <w:ind w:left="38"/>
        <w:rPr>
          <w:rFonts w:eastAsia="Times New Roman"/>
          <w:color w:val="212121"/>
          <w:spacing w:val="1"/>
          <w:sz w:val="32"/>
          <w:szCs w:val="32"/>
          <w:u w:val="single"/>
        </w:rPr>
      </w:pPr>
    </w:p>
    <w:p w:rsidR="008066CD" w:rsidRDefault="008066CD" w:rsidP="00143F5E">
      <w:pPr>
        <w:shd w:val="clear" w:color="auto" w:fill="FFFFFF"/>
        <w:spacing w:line="365" w:lineRule="exact"/>
        <w:ind w:left="38"/>
        <w:jc w:val="center"/>
        <w:rPr>
          <w:rFonts w:eastAsia="Times New Roman"/>
          <w:b/>
          <w:color w:val="212121"/>
          <w:spacing w:val="1"/>
          <w:sz w:val="32"/>
          <w:szCs w:val="32"/>
          <w:u w:val="single"/>
        </w:rPr>
      </w:pPr>
      <w:r w:rsidRPr="00143F5E">
        <w:rPr>
          <w:rFonts w:eastAsia="Times New Roman"/>
          <w:b/>
          <w:color w:val="212121"/>
          <w:spacing w:val="1"/>
          <w:sz w:val="32"/>
          <w:szCs w:val="32"/>
          <w:u w:val="single"/>
        </w:rPr>
        <w:t>Что такое краеведение?</w:t>
      </w:r>
    </w:p>
    <w:p w:rsidR="00143F5E" w:rsidRPr="00143F5E" w:rsidRDefault="00143F5E" w:rsidP="00143F5E">
      <w:pPr>
        <w:shd w:val="clear" w:color="auto" w:fill="FFFFFF"/>
        <w:spacing w:line="365" w:lineRule="exact"/>
        <w:ind w:left="38"/>
        <w:jc w:val="center"/>
        <w:rPr>
          <w:b/>
        </w:rPr>
      </w:pPr>
    </w:p>
    <w:p w:rsidR="008066CD" w:rsidRDefault="008066CD" w:rsidP="00143F5E">
      <w:pPr>
        <w:shd w:val="clear" w:color="auto" w:fill="FFFFFF"/>
        <w:spacing w:line="365" w:lineRule="exact"/>
        <w:ind w:firstLine="708"/>
        <w:jc w:val="both"/>
      </w:pPr>
      <w:r>
        <w:rPr>
          <w:rFonts w:eastAsia="Times New Roman"/>
          <w:color w:val="212121"/>
          <w:spacing w:val="1"/>
          <w:sz w:val="32"/>
          <w:szCs w:val="32"/>
        </w:rPr>
        <w:t xml:space="preserve">Это изучение природы родного края, его хозяйства, экологических </w:t>
      </w:r>
      <w:r>
        <w:rPr>
          <w:rFonts w:eastAsia="Times New Roman"/>
          <w:color w:val="212121"/>
          <w:spacing w:val="5"/>
          <w:sz w:val="32"/>
          <w:szCs w:val="32"/>
        </w:rPr>
        <w:t xml:space="preserve">проблем, особенностей населения, истории и культуры. Практика </w:t>
      </w:r>
      <w:r>
        <w:rPr>
          <w:rFonts w:eastAsia="Times New Roman"/>
          <w:color w:val="212121"/>
          <w:spacing w:val="3"/>
          <w:sz w:val="32"/>
          <w:szCs w:val="32"/>
        </w:rPr>
        <w:t xml:space="preserve">показала, что пространственные краеведческие представления у </w:t>
      </w:r>
      <w:r>
        <w:rPr>
          <w:rFonts w:eastAsia="Times New Roman"/>
          <w:color w:val="212121"/>
          <w:spacing w:val="7"/>
          <w:sz w:val="32"/>
          <w:szCs w:val="32"/>
        </w:rPr>
        <w:t xml:space="preserve">дошкольников формируются быстрее, чем временные. Поэтому </w:t>
      </w:r>
      <w:r>
        <w:rPr>
          <w:rFonts w:eastAsia="Times New Roman"/>
          <w:color w:val="212121"/>
          <w:spacing w:val="1"/>
          <w:sz w:val="32"/>
          <w:szCs w:val="32"/>
        </w:rPr>
        <w:t>необходима качественная организация соответствующей предметно-</w:t>
      </w:r>
      <w:r>
        <w:rPr>
          <w:rFonts w:eastAsia="Times New Roman"/>
          <w:color w:val="212121"/>
          <w:spacing w:val="14"/>
          <w:sz w:val="32"/>
          <w:szCs w:val="32"/>
        </w:rPr>
        <w:t xml:space="preserve">развивающей среды еще в дошкольном детстве. В понятие </w:t>
      </w:r>
      <w:r>
        <w:rPr>
          <w:rFonts w:eastAsia="Times New Roman"/>
          <w:color w:val="212121"/>
          <w:spacing w:val="6"/>
          <w:sz w:val="32"/>
          <w:szCs w:val="32"/>
        </w:rPr>
        <w:t xml:space="preserve">пространственно - развивающая среда в детском саду входит все то, </w:t>
      </w:r>
      <w:r>
        <w:rPr>
          <w:rFonts w:eastAsia="Times New Roman"/>
          <w:color w:val="212121"/>
          <w:spacing w:val="2"/>
          <w:sz w:val="32"/>
          <w:szCs w:val="32"/>
        </w:rPr>
        <w:t xml:space="preserve">что окружает малышей ежедневно. А именно: изостудия, мини-музей </w:t>
      </w:r>
      <w:r>
        <w:rPr>
          <w:rFonts w:eastAsia="Times New Roman"/>
          <w:color w:val="212121"/>
          <w:spacing w:val="18"/>
          <w:sz w:val="32"/>
          <w:szCs w:val="32"/>
        </w:rPr>
        <w:t xml:space="preserve">МДОУ, центры краеведения в каждой возрастной группе, </w:t>
      </w:r>
      <w:r>
        <w:rPr>
          <w:rFonts w:eastAsia="Times New Roman"/>
          <w:color w:val="212121"/>
          <w:spacing w:val="7"/>
          <w:sz w:val="32"/>
          <w:szCs w:val="32"/>
        </w:rPr>
        <w:t>множественные альбомы с иллюстрациями, виде</w:t>
      </w:r>
      <w:proofErr w:type="gramStart"/>
      <w:r>
        <w:rPr>
          <w:rFonts w:eastAsia="Times New Roman"/>
          <w:color w:val="212121"/>
          <w:spacing w:val="7"/>
          <w:sz w:val="32"/>
          <w:szCs w:val="32"/>
        </w:rPr>
        <w:t>о-</w:t>
      </w:r>
      <w:proofErr w:type="gramEnd"/>
      <w:r>
        <w:rPr>
          <w:rFonts w:eastAsia="Times New Roman"/>
          <w:color w:val="212121"/>
          <w:spacing w:val="7"/>
          <w:sz w:val="32"/>
          <w:szCs w:val="32"/>
        </w:rPr>
        <w:t xml:space="preserve"> и аудиотеки в </w:t>
      </w:r>
      <w:r>
        <w:rPr>
          <w:rFonts w:eastAsia="Times New Roman"/>
          <w:color w:val="212121"/>
          <w:spacing w:val="1"/>
          <w:sz w:val="32"/>
          <w:szCs w:val="32"/>
        </w:rPr>
        <w:t xml:space="preserve">группах, а также специальный подбор художественно-эстетических </w:t>
      </w:r>
      <w:r>
        <w:rPr>
          <w:rFonts w:eastAsia="Times New Roman"/>
          <w:color w:val="212121"/>
          <w:sz w:val="32"/>
          <w:szCs w:val="32"/>
        </w:rPr>
        <w:t>пособий, материалов и других средств обучения.</w:t>
      </w:r>
    </w:p>
    <w:p w:rsidR="008066CD" w:rsidRDefault="008066CD" w:rsidP="00143F5E">
      <w:pPr>
        <w:shd w:val="clear" w:color="auto" w:fill="FFFFFF"/>
        <w:spacing w:line="365" w:lineRule="exact"/>
        <w:ind w:left="5" w:firstLine="703"/>
        <w:jc w:val="both"/>
      </w:pPr>
      <w:r>
        <w:rPr>
          <w:rFonts w:eastAsia="Times New Roman"/>
          <w:color w:val="212121"/>
          <w:spacing w:val="11"/>
          <w:sz w:val="32"/>
          <w:szCs w:val="32"/>
        </w:rPr>
        <w:t xml:space="preserve">Педагоги, что давно уже занимаются проблемами изучения </w:t>
      </w:r>
      <w:r>
        <w:rPr>
          <w:rFonts w:eastAsia="Times New Roman"/>
          <w:color w:val="212121"/>
          <w:spacing w:val="2"/>
          <w:sz w:val="32"/>
          <w:szCs w:val="32"/>
        </w:rPr>
        <w:t xml:space="preserve">краеведения в дошкольном возрасте, выделили три основных типа </w:t>
      </w:r>
      <w:r>
        <w:rPr>
          <w:rFonts w:eastAsia="Times New Roman"/>
          <w:color w:val="212121"/>
          <w:sz w:val="32"/>
          <w:szCs w:val="32"/>
        </w:rPr>
        <w:t>элементов развивающей среды:</w:t>
      </w:r>
    </w:p>
    <w:p w:rsidR="008066CD" w:rsidRDefault="008066CD" w:rsidP="00143F5E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>центр краеведения в группе МДОУ;</w:t>
      </w:r>
    </w:p>
    <w:p w:rsidR="008066CD" w:rsidRDefault="008066CD" w:rsidP="00143F5E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pacing w:val="2"/>
          <w:sz w:val="32"/>
          <w:szCs w:val="32"/>
        </w:rPr>
        <w:t>отдельный центр краеведения детского сада;</w:t>
      </w:r>
    </w:p>
    <w:p w:rsidR="008066CD" w:rsidRDefault="008066CD" w:rsidP="00143F5E">
      <w:pPr>
        <w:numPr>
          <w:ilvl w:val="0"/>
          <w:numId w:val="1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>центр краеведения на территории МДОУ.</w:t>
      </w:r>
    </w:p>
    <w:p w:rsidR="008066CD" w:rsidRDefault="008066CD" w:rsidP="00143F5E">
      <w:pPr>
        <w:shd w:val="clear" w:color="auto" w:fill="FFFFFF"/>
        <w:spacing w:line="365" w:lineRule="exact"/>
        <w:ind w:left="14" w:firstLine="399"/>
        <w:jc w:val="both"/>
      </w:pPr>
      <w:r>
        <w:rPr>
          <w:rFonts w:eastAsia="Times New Roman"/>
          <w:color w:val="212121"/>
          <w:sz w:val="32"/>
          <w:szCs w:val="32"/>
        </w:rPr>
        <w:t xml:space="preserve">Цель создания таких центров одна, но зато какая - изучение родного </w:t>
      </w:r>
      <w:r>
        <w:rPr>
          <w:rFonts w:eastAsia="Times New Roman"/>
          <w:color w:val="212121"/>
          <w:spacing w:val="14"/>
          <w:sz w:val="32"/>
          <w:szCs w:val="32"/>
        </w:rPr>
        <w:t xml:space="preserve">Зауралья, и народов его населяющих, приобщение малышей к </w:t>
      </w:r>
      <w:r>
        <w:rPr>
          <w:rFonts w:eastAsia="Times New Roman"/>
          <w:color w:val="212121"/>
          <w:spacing w:val="10"/>
          <w:sz w:val="32"/>
          <w:szCs w:val="32"/>
        </w:rPr>
        <w:t xml:space="preserve">основным человеческим ценностям, изучение истории России, </w:t>
      </w:r>
      <w:r>
        <w:rPr>
          <w:rFonts w:eastAsia="Times New Roman"/>
          <w:color w:val="212121"/>
          <w:spacing w:val="7"/>
          <w:sz w:val="32"/>
          <w:szCs w:val="32"/>
        </w:rPr>
        <w:t xml:space="preserve">воспитание патриотических чувств, любви к своей стране, своему </w:t>
      </w:r>
      <w:r>
        <w:rPr>
          <w:rFonts w:eastAsia="Times New Roman"/>
          <w:color w:val="212121"/>
          <w:spacing w:val="-5"/>
          <w:sz w:val="32"/>
          <w:szCs w:val="32"/>
        </w:rPr>
        <w:t>народу.</w:t>
      </w:r>
    </w:p>
    <w:p w:rsidR="008066CD" w:rsidRDefault="008066CD" w:rsidP="00143F5E">
      <w:pPr>
        <w:shd w:val="clear" w:color="auto" w:fill="FFFFFF"/>
        <w:spacing w:line="365" w:lineRule="exact"/>
        <w:ind w:left="413" w:firstLine="295"/>
      </w:pPr>
      <w:r>
        <w:rPr>
          <w:rFonts w:eastAsia="Times New Roman"/>
          <w:b/>
          <w:bCs/>
          <w:color w:val="212121"/>
          <w:spacing w:val="-7"/>
          <w:sz w:val="32"/>
          <w:szCs w:val="32"/>
        </w:rPr>
        <w:t>Задачи:</w:t>
      </w:r>
    </w:p>
    <w:p w:rsidR="008066CD" w:rsidRDefault="008066CD" w:rsidP="00143F5E">
      <w:pPr>
        <w:numPr>
          <w:ilvl w:val="0"/>
          <w:numId w:val="2"/>
        </w:numPr>
        <w:shd w:val="clear" w:color="auto" w:fill="FFFFFF"/>
        <w:tabs>
          <w:tab w:val="left" w:pos="206"/>
        </w:tabs>
        <w:spacing w:line="365" w:lineRule="exact"/>
        <w:ind w:left="206"/>
        <w:jc w:val="both"/>
        <w:rPr>
          <w:color w:val="212121"/>
          <w:sz w:val="32"/>
          <w:szCs w:val="32"/>
        </w:rPr>
      </w:pPr>
      <w:r>
        <w:rPr>
          <w:rFonts w:eastAsia="Times New Roman"/>
          <w:color w:val="212121"/>
          <w:spacing w:val="12"/>
          <w:sz w:val="32"/>
          <w:szCs w:val="32"/>
        </w:rPr>
        <w:t xml:space="preserve">научить ребенка понимать, что у вещей, как и у </w:t>
      </w:r>
      <w:proofErr w:type="gramStart"/>
      <w:r>
        <w:rPr>
          <w:rFonts w:eastAsia="Times New Roman"/>
          <w:color w:val="212121"/>
          <w:spacing w:val="12"/>
          <w:sz w:val="32"/>
          <w:szCs w:val="32"/>
        </w:rPr>
        <w:t>людей</w:t>
      </w:r>
      <w:proofErr w:type="gramEnd"/>
      <w:r>
        <w:rPr>
          <w:rFonts w:eastAsia="Times New Roman"/>
          <w:color w:val="212121"/>
          <w:spacing w:val="12"/>
          <w:sz w:val="32"/>
          <w:szCs w:val="32"/>
        </w:rPr>
        <w:t xml:space="preserve"> есть своя</w:t>
      </w:r>
      <w:r>
        <w:rPr>
          <w:rFonts w:eastAsia="Times New Roman"/>
          <w:color w:val="212121"/>
          <w:spacing w:val="12"/>
          <w:sz w:val="32"/>
          <w:szCs w:val="32"/>
        </w:rPr>
        <w:br/>
      </w:r>
      <w:r>
        <w:rPr>
          <w:rFonts w:eastAsia="Times New Roman"/>
          <w:color w:val="212121"/>
          <w:sz w:val="32"/>
          <w:szCs w:val="32"/>
        </w:rPr>
        <w:t>история, свое прошлое, настоящее и будущее;</w:t>
      </w:r>
    </w:p>
    <w:p w:rsidR="008066CD" w:rsidRDefault="008066CD" w:rsidP="00143F5E">
      <w:pPr>
        <w:numPr>
          <w:ilvl w:val="0"/>
          <w:numId w:val="2"/>
        </w:numPr>
        <w:shd w:val="clear" w:color="auto" w:fill="FFFFFF"/>
        <w:tabs>
          <w:tab w:val="left" w:pos="206"/>
        </w:tabs>
        <w:spacing w:line="365" w:lineRule="exact"/>
        <w:ind w:left="206"/>
        <w:jc w:val="both"/>
        <w:rPr>
          <w:color w:val="212121"/>
          <w:sz w:val="32"/>
          <w:szCs w:val="32"/>
        </w:rPr>
      </w:pPr>
      <w:r>
        <w:rPr>
          <w:rFonts w:eastAsia="Times New Roman"/>
          <w:color w:val="212121"/>
          <w:spacing w:val="9"/>
          <w:sz w:val="32"/>
          <w:szCs w:val="32"/>
        </w:rPr>
        <w:t>пробудить у юных граждан России чувства любви к своей стране,</w:t>
      </w:r>
      <w:r>
        <w:rPr>
          <w:rFonts w:eastAsia="Times New Roman"/>
          <w:color w:val="212121"/>
          <w:spacing w:val="9"/>
          <w:sz w:val="32"/>
          <w:szCs w:val="32"/>
        </w:rPr>
        <w:br/>
      </w:r>
      <w:r>
        <w:rPr>
          <w:rFonts w:eastAsia="Times New Roman"/>
          <w:color w:val="212121"/>
          <w:sz w:val="32"/>
          <w:szCs w:val="32"/>
        </w:rPr>
        <w:t>своему родному городу, уважение к его традициям и обычаям;</w:t>
      </w:r>
    </w:p>
    <w:p w:rsidR="008066CD" w:rsidRDefault="008066CD" w:rsidP="00143F5E">
      <w:pPr>
        <w:numPr>
          <w:ilvl w:val="0"/>
          <w:numId w:val="2"/>
        </w:numPr>
        <w:shd w:val="clear" w:color="auto" w:fill="FFFFFF"/>
        <w:tabs>
          <w:tab w:val="left" w:pos="206"/>
        </w:tabs>
        <w:spacing w:line="365" w:lineRule="exact"/>
        <w:ind w:left="206"/>
        <w:jc w:val="both"/>
        <w:rPr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>воспитывать толерантное, уважительное отношение к истории других</w:t>
      </w:r>
      <w:r>
        <w:rPr>
          <w:rFonts w:eastAsia="Times New Roman"/>
          <w:color w:val="212121"/>
          <w:sz w:val="32"/>
          <w:szCs w:val="32"/>
        </w:rPr>
        <w:br/>
        <w:t>народов, их традициям и устоям;</w:t>
      </w:r>
    </w:p>
    <w:p w:rsidR="008066CD" w:rsidRDefault="00143F5E" w:rsidP="00143F5E">
      <w:pPr>
        <w:shd w:val="clear" w:color="auto" w:fill="FFFFFF"/>
        <w:spacing w:before="10" w:line="365" w:lineRule="exact"/>
        <w:ind w:left="14" w:right="5" w:firstLine="192"/>
        <w:jc w:val="both"/>
      </w:pPr>
      <w:r>
        <w:rPr>
          <w:rFonts w:eastAsia="Times New Roman"/>
          <w:color w:val="212121"/>
          <w:spacing w:val="10"/>
          <w:sz w:val="32"/>
          <w:szCs w:val="32"/>
        </w:rPr>
        <w:t xml:space="preserve">- </w:t>
      </w:r>
      <w:r w:rsidR="008066CD">
        <w:rPr>
          <w:rFonts w:eastAsia="Times New Roman"/>
          <w:color w:val="212121"/>
          <w:spacing w:val="10"/>
          <w:sz w:val="32"/>
          <w:szCs w:val="32"/>
        </w:rPr>
        <w:t xml:space="preserve">формировать единство эстетических чувств и нравственных </w:t>
      </w:r>
      <w:r w:rsidR="008066CD">
        <w:rPr>
          <w:rFonts w:eastAsia="Times New Roman"/>
          <w:color w:val="212121"/>
          <w:spacing w:val="-4"/>
          <w:sz w:val="32"/>
          <w:szCs w:val="32"/>
        </w:rPr>
        <w:t>ценностей;</w:t>
      </w:r>
    </w:p>
    <w:p w:rsidR="008066CD" w:rsidRDefault="008066CD" w:rsidP="00143F5E">
      <w:pPr>
        <w:numPr>
          <w:ilvl w:val="0"/>
          <w:numId w:val="2"/>
        </w:numPr>
        <w:shd w:val="clear" w:color="auto" w:fill="FFFFFF"/>
        <w:tabs>
          <w:tab w:val="left" w:pos="206"/>
        </w:tabs>
        <w:spacing w:before="5" w:line="365" w:lineRule="exact"/>
        <w:ind w:left="206"/>
        <w:jc w:val="both"/>
        <w:rPr>
          <w:color w:val="212121"/>
          <w:sz w:val="32"/>
          <w:szCs w:val="32"/>
        </w:rPr>
      </w:pPr>
      <w:r>
        <w:rPr>
          <w:rFonts w:eastAsia="Times New Roman"/>
          <w:color w:val="212121"/>
          <w:spacing w:val="3"/>
          <w:sz w:val="32"/>
          <w:szCs w:val="32"/>
        </w:rPr>
        <w:t>пробуждать в детях эмоциональную отзывчивость через приобщение</w:t>
      </w:r>
      <w:r>
        <w:rPr>
          <w:rFonts w:eastAsia="Times New Roman"/>
          <w:color w:val="212121"/>
          <w:spacing w:val="3"/>
          <w:sz w:val="32"/>
          <w:szCs w:val="32"/>
        </w:rPr>
        <w:br/>
      </w:r>
      <w:r>
        <w:rPr>
          <w:rFonts w:eastAsia="Times New Roman"/>
          <w:color w:val="212121"/>
          <w:sz w:val="32"/>
          <w:szCs w:val="32"/>
        </w:rPr>
        <w:t>к искусству, музыке, литературе, народной культуре;</w:t>
      </w:r>
    </w:p>
    <w:p w:rsidR="008066CD" w:rsidRDefault="008066CD" w:rsidP="00143F5E">
      <w:pPr>
        <w:numPr>
          <w:ilvl w:val="0"/>
          <w:numId w:val="2"/>
        </w:numPr>
        <w:shd w:val="clear" w:color="auto" w:fill="FFFFFF"/>
        <w:tabs>
          <w:tab w:val="left" w:pos="206"/>
        </w:tabs>
        <w:spacing w:before="5" w:line="365" w:lineRule="exact"/>
        <w:ind w:left="206"/>
        <w:jc w:val="both"/>
        <w:rPr>
          <w:color w:val="212121"/>
          <w:sz w:val="32"/>
          <w:szCs w:val="32"/>
        </w:rPr>
      </w:pPr>
      <w:r>
        <w:rPr>
          <w:rFonts w:eastAsia="Times New Roman"/>
          <w:color w:val="212121"/>
          <w:spacing w:val="7"/>
          <w:sz w:val="32"/>
          <w:szCs w:val="32"/>
        </w:rPr>
        <w:t>развивать потребность в самостоятельном освоении окружающего</w:t>
      </w:r>
      <w:r>
        <w:rPr>
          <w:rFonts w:eastAsia="Times New Roman"/>
          <w:color w:val="212121"/>
          <w:spacing w:val="7"/>
          <w:sz w:val="32"/>
          <w:szCs w:val="32"/>
        </w:rPr>
        <w:br/>
      </w:r>
      <w:r>
        <w:rPr>
          <w:rFonts w:eastAsia="Times New Roman"/>
          <w:color w:val="212121"/>
          <w:spacing w:val="1"/>
          <w:sz w:val="32"/>
          <w:szCs w:val="32"/>
        </w:rPr>
        <w:t>мира путем изучения культурного наследия разных эпох и народов.</w:t>
      </w:r>
    </w:p>
    <w:p w:rsidR="008066CD" w:rsidRDefault="008066CD" w:rsidP="008066CD">
      <w:pPr>
        <w:shd w:val="clear" w:color="auto" w:fill="FFFFFF"/>
        <w:spacing w:line="365" w:lineRule="exact"/>
        <w:ind w:left="10" w:firstLine="710"/>
        <w:jc w:val="both"/>
      </w:pPr>
      <w:r>
        <w:rPr>
          <w:rFonts w:eastAsia="Times New Roman"/>
          <w:color w:val="212121"/>
          <w:spacing w:val="22"/>
          <w:sz w:val="32"/>
          <w:szCs w:val="32"/>
        </w:rPr>
        <w:t xml:space="preserve">Анализ практической и теоретической деятельности </w:t>
      </w:r>
      <w:r>
        <w:rPr>
          <w:rFonts w:eastAsia="Times New Roman"/>
          <w:color w:val="212121"/>
          <w:spacing w:val="12"/>
          <w:sz w:val="32"/>
          <w:szCs w:val="32"/>
        </w:rPr>
        <w:t xml:space="preserve">отечественных и зарубежных ученых, опыта работы музейных </w:t>
      </w:r>
      <w:r>
        <w:rPr>
          <w:rFonts w:eastAsia="Times New Roman"/>
          <w:color w:val="212121"/>
          <w:sz w:val="32"/>
          <w:szCs w:val="32"/>
        </w:rPr>
        <w:t xml:space="preserve">педагогов городов России позволил выделить методы и формы работы, </w:t>
      </w:r>
      <w:r>
        <w:rPr>
          <w:rFonts w:eastAsia="Times New Roman"/>
          <w:color w:val="212121"/>
          <w:spacing w:val="14"/>
          <w:sz w:val="32"/>
          <w:szCs w:val="32"/>
        </w:rPr>
        <w:lastRenderedPageBreak/>
        <w:t xml:space="preserve">наиболее полно отвечающие целям и содержанию работы по </w:t>
      </w:r>
      <w:r>
        <w:rPr>
          <w:rFonts w:eastAsia="Times New Roman"/>
          <w:color w:val="212121"/>
          <w:sz w:val="32"/>
          <w:szCs w:val="32"/>
        </w:rPr>
        <w:t>краеведению в дошкольных учреждениях:</w:t>
      </w:r>
    </w:p>
    <w:p w:rsidR="008066CD" w:rsidRDefault="008066CD" w:rsidP="00143F5E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pacing w:val="-1"/>
          <w:sz w:val="32"/>
          <w:szCs w:val="32"/>
        </w:rPr>
        <w:t>приобщение детей к истории родного края, быту, традициям, культуре</w:t>
      </w:r>
      <w:r>
        <w:rPr>
          <w:rFonts w:eastAsia="Times New Roman"/>
          <w:color w:val="212121"/>
          <w:spacing w:val="-1"/>
          <w:sz w:val="32"/>
          <w:szCs w:val="32"/>
        </w:rPr>
        <w:br/>
        <w:t>людей, его населяющих;</w:t>
      </w:r>
    </w:p>
    <w:p w:rsidR="008066CD" w:rsidRDefault="008066CD" w:rsidP="00143F5E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>создание игровых мотиваций, соответствующих проблематике;</w:t>
      </w:r>
    </w:p>
    <w:p w:rsidR="008066CD" w:rsidRDefault="008066CD" w:rsidP="00143F5E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>практические действия с предметами;</w:t>
      </w:r>
    </w:p>
    <w:p w:rsidR="008066CD" w:rsidRDefault="008066CD" w:rsidP="00143F5E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>использование ассоциативных связей;</w:t>
      </w:r>
    </w:p>
    <w:p w:rsidR="008066CD" w:rsidRDefault="008066CD" w:rsidP="00143F5E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>музыкально-театрализованная деятельность;</w:t>
      </w:r>
    </w:p>
    <w:p w:rsidR="008066CD" w:rsidRDefault="008066CD" w:rsidP="00143F5E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pacing w:val="1"/>
          <w:sz w:val="32"/>
          <w:szCs w:val="32"/>
        </w:rPr>
        <w:t>самостоятельная элементарно-поисковая деятельность;</w:t>
      </w:r>
    </w:p>
    <w:p w:rsidR="008066CD" w:rsidRDefault="008066CD" w:rsidP="00143F5E">
      <w:pPr>
        <w:numPr>
          <w:ilvl w:val="0"/>
          <w:numId w:val="3"/>
        </w:numPr>
        <w:shd w:val="clear" w:color="auto" w:fill="FFFFFF"/>
        <w:tabs>
          <w:tab w:val="left" w:pos="192"/>
        </w:tabs>
        <w:spacing w:line="365" w:lineRule="exact"/>
        <w:ind w:left="192"/>
        <w:rPr>
          <w:color w:val="212121"/>
          <w:sz w:val="32"/>
          <w:szCs w:val="32"/>
        </w:rPr>
      </w:pPr>
      <w:r>
        <w:rPr>
          <w:rFonts w:eastAsia="Times New Roman"/>
          <w:color w:val="212121"/>
          <w:sz w:val="32"/>
          <w:szCs w:val="32"/>
        </w:rPr>
        <w:t>проведение экскурсий самими детьми.</w:t>
      </w:r>
    </w:p>
    <w:p w:rsidR="008066CD" w:rsidRDefault="008066CD" w:rsidP="00143F5E">
      <w:pPr>
        <w:shd w:val="clear" w:color="auto" w:fill="FFFFFF"/>
        <w:spacing w:line="365" w:lineRule="exact"/>
        <w:ind w:left="14" w:right="5" w:firstLine="694"/>
        <w:jc w:val="both"/>
      </w:pPr>
      <w:r>
        <w:rPr>
          <w:rFonts w:eastAsia="Times New Roman"/>
          <w:color w:val="212121"/>
          <w:spacing w:val="1"/>
          <w:sz w:val="32"/>
          <w:szCs w:val="32"/>
        </w:rPr>
        <w:t xml:space="preserve">Оборудованный в группе «Центр краеведения», дабы он лучше </w:t>
      </w:r>
      <w:r>
        <w:rPr>
          <w:rFonts w:eastAsia="Times New Roman"/>
          <w:color w:val="212121"/>
          <w:spacing w:val="20"/>
          <w:sz w:val="32"/>
          <w:szCs w:val="32"/>
        </w:rPr>
        <w:t xml:space="preserve">соответствовал запросам МДОУ, должен соответствовать </w:t>
      </w:r>
      <w:r>
        <w:rPr>
          <w:rFonts w:eastAsia="Times New Roman"/>
          <w:color w:val="212121"/>
          <w:spacing w:val="-1"/>
          <w:sz w:val="32"/>
          <w:szCs w:val="32"/>
        </w:rPr>
        <w:t>определенным требованиям:</w:t>
      </w:r>
    </w:p>
    <w:p w:rsidR="008066CD" w:rsidRDefault="00143F5E" w:rsidP="008066CD">
      <w:pPr>
        <w:shd w:val="clear" w:color="auto" w:fill="FFFFFF"/>
        <w:tabs>
          <w:tab w:val="left" w:pos="192"/>
        </w:tabs>
        <w:spacing w:line="365" w:lineRule="exact"/>
        <w:ind w:left="10"/>
      </w:pPr>
      <w:r>
        <w:rPr>
          <w:color w:val="212121"/>
          <w:sz w:val="32"/>
          <w:szCs w:val="32"/>
        </w:rPr>
        <w:tab/>
      </w:r>
      <w:r w:rsidR="008066CD">
        <w:rPr>
          <w:color w:val="212121"/>
          <w:sz w:val="32"/>
          <w:szCs w:val="32"/>
        </w:rPr>
        <w:t>-</w:t>
      </w:r>
      <w:r w:rsidR="008066CD">
        <w:rPr>
          <w:color w:val="212121"/>
          <w:sz w:val="32"/>
          <w:szCs w:val="32"/>
        </w:rPr>
        <w:tab/>
      </w:r>
      <w:r w:rsidR="008066CD">
        <w:rPr>
          <w:rFonts w:eastAsia="Times New Roman"/>
          <w:color w:val="212121"/>
          <w:sz w:val="32"/>
          <w:szCs w:val="32"/>
        </w:rPr>
        <w:t>хорошая освещенность в дневное и вечернее время;</w:t>
      </w:r>
    </w:p>
    <w:p w:rsidR="008066CD" w:rsidRDefault="00143F5E" w:rsidP="008066CD">
      <w:pPr>
        <w:shd w:val="clear" w:color="auto" w:fill="FFFFFF"/>
        <w:tabs>
          <w:tab w:val="left" w:pos="446"/>
        </w:tabs>
        <w:spacing w:line="365" w:lineRule="exact"/>
        <w:ind w:left="10"/>
      </w:pPr>
      <w:r>
        <w:rPr>
          <w:color w:val="212121"/>
          <w:sz w:val="32"/>
          <w:szCs w:val="32"/>
        </w:rPr>
        <w:tab/>
      </w:r>
      <w:r w:rsidR="008066CD">
        <w:rPr>
          <w:color w:val="212121"/>
          <w:sz w:val="32"/>
          <w:szCs w:val="32"/>
        </w:rPr>
        <w:t>-</w:t>
      </w:r>
      <w:r w:rsidR="008066CD">
        <w:rPr>
          <w:color w:val="212121"/>
          <w:sz w:val="32"/>
          <w:szCs w:val="32"/>
        </w:rPr>
        <w:tab/>
      </w:r>
      <w:r w:rsidR="008066CD">
        <w:rPr>
          <w:rFonts w:eastAsia="Times New Roman"/>
          <w:color w:val="212121"/>
          <w:sz w:val="32"/>
          <w:szCs w:val="32"/>
        </w:rPr>
        <w:t>целесообразность    размещения    «экспонатов»,    их    доступность,</w:t>
      </w:r>
      <w:r w:rsidR="008066CD">
        <w:rPr>
          <w:rFonts w:eastAsia="Times New Roman"/>
          <w:color w:val="212121"/>
          <w:sz w:val="32"/>
          <w:szCs w:val="32"/>
        </w:rPr>
        <w:br/>
      </w:r>
      <w:r w:rsidR="008066CD">
        <w:rPr>
          <w:rFonts w:eastAsia="Times New Roman"/>
          <w:color w:val="212121"/>
          <w:spacing w:val="1"/>
          <w:sz w:val="32"/>
          <w:szCs w:val="32"/>
        </w:rPr>
        <w:t>эстетичность, научность, достоверность предоставленного материала;</w:t>
      </w:r>
    </w:p>
    <w:p w:rsidR="008066CD" w:rsidRDefault="00143F5E" w:rsidP="008066CD">
      <w:pPr>
        <w:shd w:val="clear" w:color="auto" w:fill="FFFFFF"/>
        <w:tabs>
          <w:tab w:val="left" w:pos="336"/>
        </w:tabs>
        <w:spacing w:line="365" w:lineRule="exact"/>
        <w:ind w:left="14"/>
      </w:pPr>
      <w:r>
        <w:rPr>
          <w:color w:val="212121"/>
          <w:sz w:val="32"/>
          <w:szCs w:val="32"/>
        </w:rPr>
        <w:tab/>
      </w:r>
      <w:r w:rsidR="008066CD">
        <w:rPr>
          <w:color w:val="212121"/>
          <w:sz w:val="32"/>
          <w:szCs w:val="32"/>
        </w:rPr>
        <w:t>-</w:t>
      </w:r>
      <w:r w:rsidR="008066CD">
        <w:rPr>
          <w:color w:val="212121"/>
          <w:sz w:val="32"/>
          <w:szCs w:val="32"/>
        </w:rPr>
        <w:tab/>
      </w:r>
      <w:r w:rsidR="008066CD">
        <w:rPr>
          <w:rFonts w:eastAsia="Times New Roman"/>
          <w:color w:val="212121"/>
          <w:spacing w:val="2"/>
          <w:sz w:val="32"/>
          <w:szCs w:val="32"/>
        </w:rPr>
        <w:t>возможное   объединение  уголка  изобразительной  деятельности  и</w:t>
      </w:r>
      <w:r w:rsidR="008066CD">
        <w:rPr>
          <w:rFonts w:eastAsia="Times New Roman"/>
          <w:color w:val="212121"/>
          <w:spacing w:val="2"/>
          <w:sz w:val="32"/>
          <w:szCs w:val="32"/>
        </w:rPr>
        <w:br/>
      </w:r>
      <w:r w:rsidR="008066CD">
        <w:rPr>
          <w:rFonts w:eastAsia="Times New Roman"/>
          <w:color w:val="212121"/>
          <w:spacing w:val="-1"/>
          <w:sz w:val="32"/>
          <w:szCs w:val="32"/>
        </w:rPr>
        <w:t>центра краеведения.</w:t>
      </w:r>
    </w:p>
    <w:p w:rsidR="008066CD" w:rsidRDefault="008066CD" w:rsidP="00143F5E">
      <w:pPr>
        <w:shd w:val="clear" w:color="auto" w:fill="FFFFFF"/>
        <w:spacing w:line="365" w:lineRule="exact"/>
        <w:ind w:left="10" w:firstLine="698"/>
        <w:jc w:val="both"/>
      </w:pPr>
      <w:r>
        <w:rPr>
          <w:rFonts w:eastAsia="Times New Roman"/>
          <w:color w:val="212121"/>
          <w:spacing w:val="3"/>
          <w:sz w:val="32"/>
          <w:szCs w:val="32"/>
        </w:rPr>
        <w:t xml:space="preserve">Работа в центре краеведения развивает у. дошкольников речь, </w:t>
      </w:r>
      <w:r>
        <w:rPr>
          <w:rFonts w:eastAsia="Times New Roman"/>
          <w:color w:val="212121"/>
          <w:spacing w:val="12"/>
          <w:sz w:val="32"/>
          <w:szCs w:val="32"/>
        </w:rPr>
        <w:t xml:space="preserve">воображение, мышление, расширяет кругозор, способствует </w:t>
      </w:r>
      <w:r>
        <w:rPr>
          <w:rFonts w:eastAsia="Times New Roman"/>
          <w:color w:val="212121"/>
          <w:spacing w:val="1"/>
          <w:sz w:val="32"/>
          <w:szCs w:val="32"/>
        </w:rPr>
        <w:t xml:space="preserve">нравственному становлению личности, расширяет область социально-нравственных ориентации и чувств детей, пробуждая любовь к своей </w:t>
      </w:r>
      <w:r>
        <w:rPr>
          <w:rFonts w:eastAsia="Times New Roman"/>
          <w:color w:val="212121"/>
          <w:sz w:val="32"/>
          <w:szCs w:val="32"/>
        </w:rPr>
        <w:t>малой Родине, родному городу, краю, стране.</w:t>
      </w:r>
    </w:p>
    <w:p w:rsidR="008066CD" w:rsidRDefault="008066CD" w:rsidP="008066CD">
      <w:pPr>
        <w:shd w:val="clear" w:color="auto" w:fill="FFFFFF"/>
        <w:spacing w:before="365" w:line="365" w:lineRule="exact"/>
        <w:ind w:right="19"/>
        <w:jc w:val="center"/>
      </w:pPr>
      <w:r>
        <w:rPr>
          <w:rFonts w:eastAsia="Times New Roman"/>
          <w:b/>
          <w:bCs/>
          <w:color w:val="212121"/>
          <w:spacing w:val="1"/>
          <w:sz w:val="32"/>
          <w:szCs w:val="32"/>
        </w:rPr>
        <w:t>Центр краеведения всего детского сада.</w:t>
      </w:r>
    </w:p>
    <w:p w:rsidR="008066CD" w:rsidRDefault="008066CD" w:rsidP="008066CD">
      <w:pPr>
        <w:shd w:val="clear" w:color="auto" w:fill="FFFFFF"/>
        <w:spacing w:line="365" w:lineRule="exact"/>
        <w:ind w:firstLine="317"/>
        <w:jc w:val="both"/>
      </w:pPr>
      <w:r>
        <w:rPr>
          <w:rFonts w:eastAsia="Times New Roman"/>
          <w:color w:val="212121"/>
          <w:sz w:val="32"/>
          <w:szCs w:val="32"/>
        </w:rPr>
        <w:t>В</w:t>
      </w:r>
      <w:r w:rsidR="00143F5E">
        <w:rPr>
          <w:rFonts w:eastAsia="Times New Roman"/>
          <w:color w:val="212121"/>
          <w:sz w:val="32"/>
          <w:szCs w:val="32"/>
        </w:rPr>
        <w:tab/>
      </w:r>
      <w:r>
        <w:rPr>
          <w:rFonts w:eastAsia="Times New Roman"/>
          <w:color w:val="212121"/>
          <w:sz w:val="32"/>
          <w:szCs w:val="32"/>
        </w:rPr>
        <w:t xml:space="preserve"> детском саду необходимо в первую очередь выделить место для </w:t>
      </w:r>
      <w:r>
        <w:rPr>
          <w:rFonts w:eastAsia="Times New Roman"/>
          <w:color w:val="212121"/>
          <w:spacing w:val="9"/>
          <w:sz w:val="32"/>
          <w:szCs w:val="32"/>
        </w:rPr>
        <w:t xml:space="preserve">мини-музея. Это - пусть небольшое, но помещение, где хранятся </w:t>
      </w:r>
      <w:r>
        <w:rPr>
          <w:rFonts w:eastAsia="Times New Roman"/>
          <w:color w:val="212121"/>
          <w:spacing w:val="3"/>
          <w:sz w:val="32"/>
          <w:szCs w:val="32"/>
        </w:rPr>
        <w:t xml:space="preserve">одежда, игрушки, посуда, изделия народных промыслов. Здесь же </w:t>
      </w:r>
      <w:r>
        <w:rPr>
          <w:rFonts w:eastAsia="Times New Roman"/>
          <w:color w:val="212121"/>
          <w:spacing w:val="7"/>
          <w:sz w:val="32"/>
          <w:szCs w:val="32"/>
        </w:rPr>
        <w:t xml:space="preserve">находятся макеты жилищ разных народов (русская изба, казахская </w:t>
      </w:r>
      <w:r>
        <w:rPr>
          <w:rFonts w:eastAsia="Times New Roman"/>
          <w:color w:val="212121"/>
          <w:spacing w:val="1"/>
          <w:sz w:val="32"/>
          <w:szCs w:val="32"/>
        </w:rPr>
        <w:t xml:space="preserve">юрта, </w:t>
      </w:r>
      <w:proofErr w:type="spellStart"/>
      <w:r>
        <w:rPr>
          <w:rFonts w:eastAsia="Times New Roman"/>
          <w:color w:val="212121"/>
          <w:spacing w:val="1"/>
          <w:sz w:val="32"/>
          <w:szCs w:val="32"/>
        </w:rPr>
        <w:t>ячига</w:t>
      </w:r>
      <w:proofErr w:type="spellEnd"/>
      <w:r>
        <w:rPr>
          <w:rFonts w:eastAsia="Times New Roman"/>
          <w:color w:val="212121"/>
          <w:spacing w:val="1"/>
          <w:sz w:val="32"/>
          <w:szCs w:val="32"/>
        </w:rPr>
        <w:t xml:space="preserve"> и т.д.). Верхняя часть макетов </w:t>
      </w:r>
      <w:proofErr w:type="gramStart"/>
      <w:r>
        <w:rPr>
          <w:rFonts w:eastAsia="Times New Roman"/>
          <w:color w:val="212121"/>
          <w:spacing w:val="1"/>
          <w:sz w:val="32"/>
          <w:szCs w:val="32"/>
        </w:rPr>
        <w:t>снимается</w:t>
      </w:r>
      <w:proofErr w:type="gramEnd"/>
      <w:r>
        <w:rPr>
          <w:rFonts w:eastAsia="Times New Roman"/>
          <w:color w:val="212121"/>
          <w:spacing w:val="1"/>
          <w:sz w:val="32"/>
          <w:szCs w:val="32"/>
        </w:rPr>
        <w:t xml:space="preserve"> и дети могли бы </w:t>
      </w:r>
      <w:r>
        <w:rPr>
          <w:rFonts w:eastAsia="Times New Roman"/>
          <w:color w:val="212121"/>
          <w:spacing w:val="11"/>
          <w:sz w:val="32"/>
          <w:szCs w:val="32"/>
        </w:rPr>
        <w:t xml:space="preserve">играть расставленной внутри мебелью, предметами быта, т.е. </w:t>
      </w:r>
      <w:r>
        <w:rPr>
          <w:rFonts w:eastAsia="Times New Roman"/>
          <w:color w:val="212121"/>
          <w:spacing w:val="1"/>
          <w:sz w:val="32"/>
          <w:szCs w:val="32"/>
        </w:rPr>
        <w:t xml:space="preserve">использовать для самостоятельной игровой деятельности и по своему </w:t>
      </w:r>
      <w:r>
        <w:rPr>
          <w:rFonts w:eastAsia="Times New Roman"/>
          <w:color w:val="212121"/>
          <w:spacing w:val="5"/>
          <w:sz w:val="32"/>
          <w:szCs w:val="32"/>
        </w:rPr>
        <w:t xml:space="preserve">усмотрению. Дети посещают центр совместно с педагогом, который </w:t>
      </w:r>
      <w:r>
        <w:rPr>
          <w:rFonts w:eastAsia="Times New Roman"/>
          <w:color w:val="212121"/>
          <w:spacing w:val="1"/>
          <w:sz w:val="32"/>
          <w:szCs w:val="32"/>
        </w:rPr>
        <w:t xml:space="preserve">дает объяснения и пояснения по каждому экспонату, отвечает на </w:t>
      </w:r>
      <w:r>
        <w:rPr>
          <w:rFonts w:eastAsia="Times New Roman"/>
          <w:color w:val="212121"/>
          <w:spacing w:val="18"/>
          <w:sz w:val="32"/>
          <w:szCs w:val="32"/>
        </w:rPr>
        <w:t xml:space="preserve">интересующие детей вопросы. Если помещение достаточно </w:t>
      </w:r>
      <w:r>
        <w:rPr>
          <w:rFonts w:eastAsia="Times New Roman"/>
          <w:color w:val="212121"/>
          <w:spacing w:val="10"/>
          <w:sz w:val="32"/>
          <w:szCs w:val="32"/>
        </w:rPr>
        <w:t>просторное, то в нем могут проходить    фольклорные праздники и</w:t>
      </w:r>
    </w:p>
    <w:p w:rsidR="008066CD" w:rsidRDefault="008066CD" w:rsidP="008066CD">
      <w:pPr>
        <w:shd w:val="clear" w:color="auto" w:fill="FFFFFF"/>
        <w:spacing w:line="365" w:lineRule="exact"/>
        <w:ind w:left="14" w:right="5"/>
        <w:jc w:val="both"/>
      </w:pPr>
      <w:r>
        <w:rPr>
          <w:rFonts w:eastAsia="Times New Roman"/>
          <w:color w:val="323232"/>
          <w:spacing w:val="3"/>
          <w:sz w:val="32"/>
          <w:szCs w:val="32"/>
        </w:rPr>
        <w:t xml:space="preserve">развлечения.  Некоторые  экскурсии,  например  для  малышей,  могут </w:t>
      </w:r>
      <w:r>
        <w:rPr>
          <w:rFonts w:eastAsia="Times New Roman"/>
          <w:color w:val="323232"/>
          <w:sz w:val="32"/>
          <w:szCs w:val="32"/>
        </w:rPr>
        <w:t xml:space="preserve">проводить ребята </w:t>
      </w:r>
      <w:proofErr w:type="gramStart"/>
      <w:r>
        <w:rPr>
          <w:rFonts w:eastAsia="Times New Roman"/>
          <w:color w:val="323232"/>
          <w:sz w:val="32"/>
          <w:szCs w:val="32"/>
        </w:rPr>
        <w:t>более старших</w:t>
      </w:r>
      <w:proofErr w:type="gramEnd"/>
      <w:r>
        <w:rPr>
          <w:rFonts w:eastAsia="Times New Roman"/>
          <w:color w:val="323232"/>
          <w:sz w:val="32"/>
          <w:szCs w:val="32"/>
        </w:rPr>
        <w:t xml:space="preserve"> групп.</w:t>
      </w:r>
    </w:p>
    <w:p w:rsidR="008066CD" w:rsidRDefault="008066CD" w:rsidP="008066CD">
      <w:pPr>
        <w:shd w:val="clear" w:color="auto" w:fill="FFFFFF"/>
        <w:spacing w:before="365" w:line="365" w:lineRule="exact"/>
        <w:jc w:val="center"/>
      </w:pPr>
      <w:r>
        <w:rPr>
          <w:rFonts w:eastAsia="Times New Roman"/>
          <w:b/>
          <w:bCs/>
          <w:color w:val="323232"/>
          <w:spacing w:val="1"/>
          <w:sz w:val="32"/>
          <w:szCs w:val="32"/>
        </w:rPr>
        <w:t>Центр краеведения на территории МДОУ</w:t>
      </w:r>
    </w:p>
    <w:p w:rsidR="008066CD" w:rsidRDefault="008066CD" w:rsidP="00143F5E">
      <w:pPr>
        <w:shd w:val="clear" w:color="auto" w:fill="FFFFFF"/>
        <w:spacing w:line="365" w:lineRule="exact"/>
        <w:ind w:firstLine="708"/>
        <w:jc w:val="both"/>
        <w:rPr>
          <w:rFonts w:eastAsia="Times New Roman"/>
          <w:color w:val="323232"/>
          <w:sz w:val="32"/>
          <w:szCs w:val="32"/>
        </w:rPr>
      </w:pPr>
      <w:r>
        <w:rPr>
          <w:rFonts w:eastAsia="Times New Roman"/>
          <w:color w:val="323232"/>
          <w:spacing w:val="1"/>
          <w:sz w:val="32"/>
          <w:szCs w:val="32"/>
        </w:rPr>
        <w:t xml:space="preserve">Если имеется возможность, то на одном из участков для прогулок, </w:t>
      </w:r>
      <w:proofErr w:type="gramStart"/>
      <w:r>
        <w:rPr>
          <w:rFonts w:eastAsia="Times New Roman"/>
          <w:color w:val="323232"/>
          <w:spacing w:val="1"/>
          <w:sz w:val="32"/>
          <w:szCs w:val="32"/>
        </w:rPr>
        <w:t>возможно</w:t>
      </w:r>
      <w:proofErr w:type="gramEnd"/>
      <w:r>
        <w:rPr>
          <w:rFonts w:eastAsia="Times New Roman"/>
          <w:color w:val="323232"/>
          <w:spacing w:val="1"/>
          <w:sz w:val="32"/>
          <w:szCs w:val="32"/>
        </w:rPr>
        <w:t xml:space="preserve"> устроить уголок крестьянской усадьбы. Это может быть </w:t>
      </w:r>
      <w:r>
        <w:rPr>
          <w:rFonts w:eastAsia="Times New Roman"/>
          <w:color w:val="323232"/>
          <w:spacing w:val="11"/>
          <w:sz w:val="32"/>
          <w:szCs w:val="32"/>
        </w:rPr>
        <w:lastRenderedPageBreak/>
        <w:t xml:space="preserve">деревянная изба с подворьем, огородом и т.д. Здесь же можно </w:t>
      </w:r>
      <w:r>
        <w:rPr>
          <w:rFonts w:eastAsia="Times New Roman"/>
          <w:color w:val="323232"/>
          <w:sz w:val="32"/>
          <w:szCs w:val="32"/>
        </w:rPr>
        <w:t>представить и различные транспортные средства: тачки, телеги, сани-</w:t>
      </w:r>
      <w:r>
        <w:rPr>
          <w:rFonts w:eastAsia="Times New Roman"/>
          <w:color w:val="323232"/>
          <w:spacing w:val="3"/>
          <w:sz w:val="32"/>
          <w:szCs w:val="32"/>
        </w:rPr>
        <w:t xml:space="preserve">розвальни и т.д. Здесь ребята играют, учатся различным ремеслам, слушают рассказы педагогов о жизни своих бабушек и дедушек, </w:t>
      </w:r>
      <w:r>
        <w:rPr>
          <w:rFonts w:eastAsia="Times New Roman"/>
          <w:color w:val="323232"/>
          <w:spacing w:val="17"/>
          <w:sz w:val="32"/>
          <w:szCs w:val="32"/>
        </w:rPr>
        <w:t xml:space="preserve">разыгрывают различные сценки из прошлого, ухаживают за </w:t>
      </w:r>
      <w:r>
        <w:rPr>
          <w:rFonts w:eastAsia="Times New Roman"/>
          <w:color w:val="323232"/>
          <w:sz w:val="32"/>
          <w:szCs w:val="32"/>
        </w:rPr>
        <w:t>растениями, участвуют в различных праздниках.</w:t>
      </w:r>
    </w:p>
    <w:p w:rsidR="008066CD" w:rsidRDefault="008066CD" w:rsidP="008066CD">
      <w:pPr>
        <w:shd w:val="clear" w:color="auto" w:fill="FFFFFF"/>
        <w:spacing w:line="365" w:lineRule="exact"/>
        <w:ind w:firstLine="312"/>
        <w:jc w:val="both"/>
        <w:rPr>
          <w:sz w:val="36"/>
          <w:szCs w:val="36"/>
        </w:rPr>
      </w:pPr>
    </w:p>
    <w:p w:rsidR="004051DA" w:rsidRDefault="004051DA" w:rsidP="008066CD">
      <w:pPr>
        <w:shd w:val="clear" w:color="auto" w:fill="FFFFFF"/>
        <w:spacing w:line="365" w:lineRule="exact"/>
        <w:ind w:firstLine="312"/>
        <w:jc w:val="both"/>
        <w:rPr>
          <w:sz w:val="36"/>
          <w:szCs w:val="36"/>
        </w:rPr>
      </w:pPr>
    </w:p>
    <w:p w:rsidR="004051DA" w:rsidRDefault="004051DA" w:rsidP="008066CD">
      <w:pPr>
        <w:shd w:val="clear" w:color="auto" w:fill="FFFFFF"/>
        <w:spacing w:line="365" w:lineRule="exact"/>
        <w:ind w:firstLine="312"/>
        <w:jc w:val="both"/>
        <w:rPr>
          <w:sz w:val="36"/>
          <w:szCs w:val="36"/>
        </w:rPr>
      </w:pPr>
    </w:p>
    <w:p w:rsidR="008066CD" w:rsidRPr="004051DA" w:rsidRDefault="008066CD" w:rsidP="004051DA">
      <w:pPr>
        <w:shd w:val="clear" w:color="auto" w:fill="FFFFFF"/>
        <w:spacing w:line="365" w:lineRule="exact"/>
        <w:ind w:firstLine="312"/>
        <w:jc w:val="center"/>
        <w:rPr>
          <w:b/>
          <w:sz w:val="44"/>
          <w:szCs w:val="44"/>
        </w:rPr>
      </w:pPr>
      <w:r w:rsidRPr="004051DA">
        <w:rPr>
          <w:b/>
          <w:sz w:val="44"/>
          <w:szCs w:val="44"/>
        </w:rPr>
        <w:t>Центр краеведения в группе МДОУ</w:t>
      </w:r>
    </w:p>
    <w:p w:rsidR="008066CD" w:rsidRDefault="008066CD" w:rsidP="008066CD">
      <w:pPr>
        <w:shd w:val="clear" w:color="auto" w:fill="FFFFFF"/>
        <w:spacing w:before="658" w:line="499" w:lineRule="exact"/>
        <w:ind w:left="658"/>
      </w:pPr>
      <w:r>
        <w:rPr>
          <w:rFonts w:eastAsia="Times New Roman"/>
          <w:b/>
          <w:bCs/>
          <w:color w:val="212121"/>
          <w:spacing w:val="-1"/>
          <w:sz w:val="44"/>
          <w:szCs w:val="44"/>
          <w:u w:val="single"/>
        </w:rPr>
        <w:t>Младший дошкольный возраст:</w:t>
      </w:r>
    </w:p>
    <w:p w:rsidR="008066CD" w:rsidRDefault="008066CD" w:rsidP="00143F5E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10" w:line="499" w:lineRule="exact"/>
        <w:ind w:left="658"/>
        <w:rPr>
          <w:color w:val="212121"/>
          <w:sz w:val="44"/>
          <w:szCs w:val="44"/>
        </w:rPr>
      </w:pPr>
      <w:r>
        <w:rPr>
          <w:rFonts w:eastAsia="Times New Roman"/>
          <w:color w:val="212121"/>
          <w:spacing w:val="-3"/>
          <w:sz w:val="44"/>
          <w:szCs w:val="44"/>
        </w:rPr>
        <w:t>альбомы: «Наша семья», «Улицы города Кургана»,</w:t>
      </w:r>
      <w:r>
        <w:rPr>
          <w:rFonts w:eastAsia="Times New Roman"/>
          <w:color w:val="212121"/>
          <w:spacing w:val="-3"/>
          <w:sz w:val="44"/>
          <w:szCs w:val="44"/>
        </w:rPr>
        <w:br/>
      </w:r>
      <w:r>
        <w:rPr>
          <w:rFonts w:eastAsia="Times New Roman"/>
          <w:color w:val="212121"/>
          <w:sz w:val="44"/>
          <w:szCs w:val="44"/>
        </w:rPr>
        <w:t>«Мой город», «Наш детский сад», «Праздники дома</w:t>
      </w:r>
      <w:r>
        <w:rPr>
          <w:rFonts w:eastAsia="Times New Roman"/>
          <w:color w:val="212121"/>
          <w:sz w:val="44"/>
          <w:szCs w:val="44"/>
        </w:rPr>
        <w:br/>
      </w:r>
      <w:r>
        <w:rPr>
          <w:rFonts w:eastAsia="Times New Roman"/>
          <w:color w:val="212121"/>
          <w:spacing w:val="-2"/>
          <w:sz w:val="44"/>
          <w:szCs w:val="44"/>
        </w:rPr>
        <w:t>и в детском саду».</w:t>
      </w:r>
    </w:p>
    <w:p w:rsidR="008066CD" w:rsidRDefault="008066CD" w:rsidP="008066CD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5" w:line="499" w:lineRule="exact"/>
        <w:ind w:left="662"/>
        <w:rPr>
          <w:color w:val="212121"/>
          <w:sz w:val="44"/>
          <w:szCs w:val="44"/>
        </w:rPr>
      </w:pPr>
      <w:proofErr w:type="spellStart"/>
      <w:r>
        <w:rPr>
          <w:rFonts w:eastAsia="Times New Roman"/>
          <w:color w:val="212121"/>
          <w:spacing w:val="3"/>
          <w:sz w:val="44"/>
          <w:szCs w:val="44"/>
        </w:rPr>
        <w:t>худ</w:t>
      </w:r>
      <w:proofErr w:type="gramStart"/>
      <w:r>
        <w:rPr>
          <w:rFonts w:eastAsia="Times New Roman"/>
          <w:color w:val="212121"/>
          <w:spacing w:val="3"/>
          <w:sz w:val="44"/>
          <w:szCs w:val="44"/>
        </w:rPr>
        <w:t>.л</w:t>
      </w:r>
      <w:proofErr w:type="gramEnd"/>
      <w:r>
        <w:rPr>
          <w:rFonts w:eastAsia="Times New Roman"/>
          <w:color w:val="212121"/>
          <w:spacing w:val="3"/>
          <w:sz w:val="44"/>
          <w:szCs w:val="44"/>
        </w:rPr>
        <w:t>итература</w:t>
      </w:r>
      <w:proofErr w:type="spellEnd"/>
      <w:r>
        <w:rPr>
          <w:rFonts w:eastAsia="Times New Roman"/>
          <w:color w:val="212121"/>
          <w:spacing w:val="3"/>
          <w:sz w:val="44"/>
          <w:szCs w:val="44"/>
        </w:rPr>
        <w:t xml:space="preserve">: стихи о родном городе, </w:t>
      </w:r>
      <w:proofErr w:type="spellStart"/>
      <w:r>
        <w:rPr>
          <w:rFonts w:eastAsia="Times New Roman"/>
          <w:color w:val="212121"/>
          <w:spacing w:val="3"/>
          <w:sz w:val="44"/>
          <w:szCs w:val="44"/>
        </w:rPr>
        <w:t>потешки</w:t>
      </w:r>
      <w:proofErr w:type="spellEnd"/>
      <w:r>
        <w:rPr>
          <w:rFonts w:eastAsia="Times New Roman"/>
          <w:color w:val="212121"/>
          <w:spacing w:val="3"/>
          <w:sz w:val="44"/>
          <w:szCs w:val="44"/>
        </w:rPr>
        <w:t>,</w:t>
      </w:r>
      <w:r>
        <w:rPr>
          <w:rFonts w:eastAsia="Times New Roman"/>
          <w:color w:val="212121"/>
          <w:spacing w:val="3"/>
          <w:sz w:val="44"/>
          <w:szCs w:val="44"/>
        </w:rPr>
        <w:br/>
      </w:r>
      <w:r>
        <w:rPr>
          <w:rFonts w:eastAsia="Times New Roman"/>
          <w:color w:val="212121"/>
          <w:sz w:val="44"/>
          <w:szCs w:val="44"/>
        </w:rPr>
        <w:t>скороговорки, легенды и мифы народов Урала;</w:t>
      </w:r>
    </w:p>
    <w:p w:rsidR="008066CD" w:rsidRDefault="008066CD" w:rsidP="008066CD">
      <w:pPr>
        <w:shd w:val="clear" w:color="auto" w:fill="FFFFFF"/>
        <w:tabs>
          <w:tab w:val="left" w:pos="1123"/>
        </w:tabs>
        <w:spacing w:line="499" w:lineRule="exact"/>
        <w:ind w:left="658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-1"/>
          <w:sz w:val="44"/>
          <w:szCs w:val="44"/>
        </w:rPr>
        <w:t>папки-передвижки:   «   Природа  родного   края»,</w:t>
      </w:r>
      <w:r>
        <w:rPr>
          <w:rFonts w:eastAsia="Times New Roman"/>
          <w:color w:val="212121"/>
          <w:spacing w:val="-1"/>
          <w:sz w:val="44"/>
          <w:szCs w:val="44"/>
        </w:rPr>
        <w:br/>
      </w:r>
      <w:r>
        <w:rPr>
          <w:rFonts w:eastAsia="Times New Roman"/>
          <w:color w:val="212121"/>
          <w:spacing w:val="11"/>
          <w:sz w:val="44"/>
          <w:szCs w:val="44"/>
        </w:rPr>
        <w:t>«Растительный и животный мир», «Наш город во</w:t>
      </w:r>
      <w:r>
        <w:rPr>
          <w:rFonts w:eastAsia="Times New Roman"/>
          <w:color w:val="212121"/>
          <w:spacing w:val="11"/>
          <w:sz w:val="44"/>
          <w:szCs w:val="44"/>
        </w:rPr>
        <w:br/>
      </w:r>
      <w:r>
        <w:rPr>
          <w:rFonts w:eastAsia="Times New Roman"/>
          <w:color w:val="212121"/>
          <w:spacing w:val="-1"/>
          <w:sz w:val="44"/>
          <w:szCs w:val="44"/>
        </w:rPr>
        <w:t>все времена года».</w:t>
      </w:r>
    </w:p>
    <w:p w:rsidR="008066CD" w:rsidRDefault="008066CD" w:rsidP="008066CD">
      <w:pPr>
        <w:shd w:val="clear" w:color="auto" w:fill="FFFFFF"/>
        <w:tabs>
          <w:tab w:val="left" w:pos="922"/>
        </w:tabs>
        <w:spacing w:line="499" w:lineRule="exact"/>
        <w:ind w:left="653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z w:val="44"/>
          <w:szCs w:val="44"/>
        </w:rPr>
        <w:t>подвижные игры народов Зауралья;</w:t>
      </w:r>
    </w:p>
    <w:p w:rsidR="008066CD" w:rsidRDefault="008066CD" w:rsidP="008066CD">
      <w:pPr>
        <w:shd w:val="clear" w:color="auto" w:fill="FFFFFF"/>
        <w:spacing w:before="14" w:line="499" w:lineRule="exact"/>
        <w:ind w:left="667" w:hanging="658"/>
      </w:pPr>
      <w:r w:rsidRPr="008066CD">
        <w:rPr>
          <w:i/>
          <w:iCs/>
          <w:color w:val="212121"/>
          <w:spacing w:val="-3"/>
          <w:sz w:val="44"/>
          <w:szCs w:val="44"/>
        </w:rPr>
        <w:t xml:space="preserve">    </w:t>
      </w:r>
      <w:r>
        <w:rPr>
          <w:color w:val="212121"/>
          <w:spacing w:val="-3"/>
          <w:sz w:val="44"/>
          <w:szCs w:val="44"/>
        </w:rPr>
        <w:t xml:space="preserve">-   </w:t>
      </w:r>
      <w:r>
        <w:rPr>
          <w:rFonts w:eastAsia="Times New Roman"/>
          <w:color w:val="212121"/>
          <w:spacing w:val="-3"/>
          <w:sz w:val="44"/>
          <w:szCs w:val="44"/>
        </w:rPr>
        <w:t xml:space="preserve">книжки-раскраски   «Мой   дом»,   «Моя   улица», </w:t>
      </w:r>
      <w:r>
        <w:rPr>
          <w:rFonts w:eastAsia="Times New Roman"/>
          <w:color w:val="212121"/>
          <w:spacing w:val="-2"/>
          <w:sz w:val="44"/>
          <w:szCs w:val="44"/>
        </w:rPr>
        <w:t>«Мой детский сад».</w:t>
      </w:r>
    </w:p>
    <w:p w:rsidR="008066CD" w:rsidRDefault="008066CD" w:rsidP="008066CD">
      <w:pPr>
        <w:shd w:val="clear" w:color="auto" w:fill="FFFFFF"/>
        <w:tabs>
          <w:tab w:val="left" w:pos="922"/>
        </w:tabs>
        <w:spacing w:line="499" w:lineRule="exact"/>
        <w:ind w:left="653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5"/>
          <w:sz w:val="44"/>
          <w:szCs w:val="44"/>
        </w:rPr>
        <w:t>картинки-иллюстрации «Труд взрослых», «Дети,</w:t>
      </w:r>
      <w:r>
        <w:rPr>
          <w:rFonts w:eastAsia="Times New Roman"/>
          <w:color w:val="212121"/>
          <w:spacing w:val="5"/>
          <w:sz w:val="44"/>
          <w:szCs w:val="44"/>
        </w:rPr>
        <w:br/>
      </w:r>
      <w:r>
        <w:rPr>
          <w:rFonts w:eastAsia="Times New Roman"/>
          <w:color w:val="212121"/>
          <w:sz w:val="44"/>
          <w:szCs w:val="44"/>
        </w:rPr>
        <w:t>живущие в других городах»;</w:t>
      </w:r>
    </w:p>
    <w:p w:rsidR="008066CD" w:rsidRDefault="008066CD" w:rsidP="008066CD">
      <w:pPr>
        <w:numPr>
          <w:ilvl w:val="0"/>
          <w:numId w:val="5"/>
        </w:numPr>
        <w:shd w:val="clear" w:color="auto" w:fill="FFFFFF"/>
        <w:tabs>
          <w:tab w:val="left" w:pos="1051"/>
        </w:tabs>
        <w:spacing w:before="10" w:line="499" w:lineRule="exact"/>
        <w:ind w:left="653"/>
        <w:rPr>
          <w:color w:val="212121"/>
          <w:sz w:val="44"/>
          <w:szCs w:val="44"/>
        </w:rPr>
      </w:pPr>
      <w:r>
        <w:rPr>
          <w:rFonts w:eastAsia="Times New Roman"/>
          <w:color w:val="212121"/>
          <w:spacing w:val="4"/>
          <w:sz w:val="44"/>
          <w:szCs w:val="44"/>
        </w:rPr>
        <w:t>рисунки  детей  и  взрослых   о   себе,   о  городе,</w:t>
      </w:r>
      <w:r>
        <w:rPr>
          <w:rFonts w:eastAsia="Times New Roman"/>
          <w:color w:val="212121"/>
          <w:spacing w:val="4"/>
          <w:sz w:val="44"/>
          <w:szCs w:val="44"/>
        </w:rPr>
        <w:br/>
      </w:r>
      <w:r>
        <w:rPr>
          <w:rFonts w:eastAsia="Times New Roman"/>
          <w:color w:val="212121"/>
          <w:spacing w:val="-2"/>
          <w:sz w:val="44"/>
          <w:szCs w:val="44"/>
        </w:rPr>
        <w:t>окружающей среде;</w:t>
      </w:r>
    </w:p>
    <w:p w:rsidR="008066CD" w:rsidRDefault="008066CD" w:rsidP="008066CD">
      <w:pPr>
        <w:numPr>
          <w:ilvl w:val="0"/>
          <w:numId w:val="5"/>
        </w:numPr>
        <w:shd w:val="clear" w:color="auto" w:fill="FFFFFF"/>
        <w:tabs>
          <w:tab w:val="left" w:pos="1051"/>
        </w:tabs>
        <w:spacing w:line="499" w:lineRule="exact"/>
        <w:ind w:left="653"/>
        <w:rPr>
          <w:color w:val="212121"/>
          <w:sz w:val="44"/>
          <w:szCs w:val="44"/>
        </w:rPr>
      </w:pPr>
      <w:r>
        <w:rPr>
          <w:rFonts w:eastAsia="Times New Roman"/>
          <w:color w:val="212121"/>
          <w:spacing w:val="12"/>
          <w:sz w:val="44"/>
          <w:szCs w:val="44"/>
        </w:rPr>
        <w:t>совместные работы из бросового и природного</w:t>
      </w:r>
      <w:r>
        <w:rPr>
          <w:rFonts w:eastAsia="Times New Roman"/>
          <w:color w:val="212121"/>
          <w:spacing w:val="12"/>
          <w:sz w:val="44"/>
          <w:szCs w:val="44"/>
        </w:rPr>
        <w:br/>
      </w:r>
      <w:r>
        <w:rPr>
          <w:rFonts w:eastAsia="Times New Roman"/>
          <w:color w:val="212121"/>
          <w:spacing w:val="-4"/>
          <w:sz w:val="44"/>
          <w:szCs w:val="44"/>
        </w:rPr>
        <w:t>материала.</w:t>
      </w:r>
    </w:p>
    <w:p w:rsidR="008066CD" w:rsidRDefault="008066CD" w:rsidP="008066CD">
      <w:pPr>
        <w:shd w:val="clear" w:color="auto" w:fill="FFFFFF"/>
        <w:tabs>
          <w:tab w:val="left" w:pos="917"/>
        </w:tabs>
        <w:spacing w:line="499" w:lineRule="exact"/>
        <w:ind w:left="662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z w:val="44"/>
          <w:szCs w:val="44"/>
        </w:rPr>
        <w:t>куклы в русских народных костюмах;</w:t>
      </w:r>
    </w:p>
    <w:p w:rsidR="008066CD" w:rsidRDefault="008066CD" w:rsidP="008066CD">
      <w:pPr>
        <w:shd w:val="clear" w:color="auto" w:fill="FFFFFF"/>
        <w:spacing w:line="499" w:lineRule="exact"/>
        <w:ind w:left="662" w:firstLine="619"/>
        <w:rPr>
          <w:rFonts w:eastAsia="Times New Roman"/>
          <w:color w:val="212121"/>
          <w:spacing w:val="-4"/>
          <w:sz w:val="44"/>
          <w:szCs w:val="44"/>
        </w:rPr>
      </w:pPr>
      <w:r>
        <w:rPr>
          <w:rFonts w:eastAsia="Times New Roman"/>
          <w:color w:val="212121"/>
          <w:sz w:val="44"/>
          <w:szCs w:val="44"/>
        </w:rPr>
        <w:t xml:space="preserve">образцы    декоративно-прикладного    искусства </w:t>
      </w:r>
      <w:r>
        <w:rPr>
          <w:rFonts w:eastAsia="Times New Roman"/>
          <w:color w:val="212121"/>
          <w:spacing w:val="-4"/>
          <w:sz w:val="44"/>
          <w:szCs w:val="44"/>
        </w:rPr>
        <w:t>(игрушки)</w:t>
      </w:r>
    </w:p>
    <w:p w:rsidR="004051DA" w:rsidRDefault="004051DA" w:rsidP="008066CD">
      <w:pPr>
        <w:shd w:val="clear" w:color="auto" w:fill="FFFFFF"/>
        <w:spacing w:line="499" w:lineRule="exact"/>
        <w:ind w:left="662" w:firstLine="619"/>
        <w:rPr>
          <w:rFonts w:eastAsia="Times New Roman"/>
          <w:color w:val="212121"/>
          <w:spacing w:val="-4"/>
          <w:sz w:val="44"/>
          <w:szCs w:val="44"/>
        </w:rPr>
      </w:pPr>
    </w:p>
    <w:p w:rsidR="008066CD" w:rsidRDefault="008066CD" w:rsidP="008066CD">
      <w:pPr>
        <w:shd w:val="clear" w:color="auto" w:fill="FFFFFF"/>
        <w:spacing w:line="499" w:lineRule="exact"/>
        <w:ind w:left="653"/>
      </w:pPr>
      <w:r>
        <w:rPr>
          <w:rFonts w:eastAsia="Times New Roman"/>
          <w:b/>
          <w:bCs/>
          <w:color w:val="2A2A2A"/>
          <w:spacing w:val="-1"/>
          <w:sz w:val="44"/>
          <w:szCs w:val="44"/>
          <w:u w:val="single"/>
        </w:rPr>
        <w:lastRenderedPageBreak/>
        <w:t>Средний дошкольный возраст:</w:t>
      </w:r>
    </w:p>
    <w:p w:rsidR="008066CD" w:rsidRDefault="008066CD" w:rsidP="008066CD">
      <w:pPr>
        <w:shd w:val="clear" w:color="auto" w:fill="FFFFFF"/>
        <w:tabs>
          <w:tab w:val="left" w:pos="922"/>
        </w:tabs>
        <w:spacing w:line="499" w:lineRule="exact"/>
        <w:ind w:left="648"/>
      </w:pPr>
      <w:r>
        <w:rPr>
          <w:color w:val="2A2A2A"/>
          <w:sz w:val="44"/>
          <w:szCs w:val="44"/>
        </w:rPr>
        <w:t>-</w:t>
      </w:r>
      <w:r>
        <w:rPr>
          <w:color w:val="2A2A2A"/>
          <w:sz w:val="44"/>
          <w:szCs w:val="44"/>
        </w:rPr>
        <w:tab/>
      </w:r>
      <w:r>
        <w:rPr>
          <w:rFonts w:eastAsia="Times New Roman"/>
          <w:color w:val="2A2A2A"/>
          <w:spacing w:val="-3"/>
          <w:sz w:val="44"/>
          <w:szCs w:val="44"/>
        </w:rPr>
        <w:t>альбомы: «Наша семья», «Улицы города Кургана»,</w:t>
      </w:r>
      <w:r>
        <w:rPr>
          <w:rFonts w:eastAsia="Times New Roman"/>
          <w:color w:val="2A2A2A"/>
          <w:spacing w:val="-3"/>
          <w:sz w:val="44"/>
          <w:szCs w:val="44"/>
        </w:rPr>
        <w:br/>
      </w:r>
      <w:r>
        <w:rPr>
          <w:rFonts w:eastAsia="Times New Roman"/>
          <w:color w:val="2A2A2A"/>
          <w:spacing w:val="-1"/>
          <w:sz w:val="44"/>
          <w:szCs w:val="44"/>
        </w:rPr>
        <w:t>«Мой город», «Наш детский сад», «Праздники дома</w:t>
      </w:r>
      <w:r>
        <w:rPr>
          <w:rFonts w:eastAsia="Times New Roman"/>
          <w:color w:val="2A2A2A"/>
          <w:spacing w:val="-1"/>
          <w:sz w:val="44"/>
          <w:szCs w:val="44"/>
        </w:rPr>
        <w:br/>
      </w:r>
      <w:r>
        <w:rPr>
          <w:rFonts w:eastAsia="Times New Roman"/>
          <w:color w:val="2A2A2A"/>
          <w:spacing w:val="10"/>
          <w:sz w:val="44"/>
          <w:szCs w:val="44"/>
        </w:rPr>
        <w:t xml:space="preserve"> ив детском саду» + альбом «Моя Россия» (города</w:t>
      </w:r>
      <w:r>
        <w:rPr>
          <w:rFonts w:eastAsia="Times New Roman"/>
          <w:color w:val="2A2A2A"/>
          <w:spacing w:val="10"/>
          <w:sz w:val="44"/>
          <w:szCs w:val="44"/>
        </w:rPr>
        <w:br/>
      </w:r>
      <w:r>
        <w:rPr>
          <w:rFonts w:eastAsia="Times New Roman"/>
          <w:color w:val="2A2A2A"/>
          <w:spacing w:val="-1"/>
          <w:sz w:val="44"/>
          <w:szCs w:val="44"/>
        </w:rPr>
        <w:t>Урала и Зауралья);</w:t>
      </w:r>
    </w:p>
    <w:p w:rsidR="008066CD" w:rsidRDefault="008066CD" w:rsidP="008066CD">
      <w:pPr>
        <w:shd w:val="clear" w:color="auto" w:fill="FFFFFF"/>
        <w:spacing w:line="499" w:lineRule="exact"/>
        <w:ind w:left="653" w:right="24" w:hanging="653"/>
        <w:jc w:val="both"/>
      </w:pPr>
      <w:r>
        <w:rPr>
          <w:rFonts w:eastAsia="Times New Roman"/>
          <w:color w:val="2A2A2A"/>
          <w:spacing w:val="-1"/>
          <w:sz w:val="44"/>
          <w:szCs w:val="44"/>
        </w:rPr>
        <w:t xml:space="preserve">- </w:t>
      </w:r>
      <w:proofErr w:type="spellStart"/>
      <w:r>
        <w:rPr>
          <w:rFonts w:eastAsia="Times New Roman"/>
          <w:color w:val="2A2A2A"/>
          <w:spacing w:val="-1"/>
          <w:sz w:val="44"/>
          <w:szCs w:val="44"/>
        </w:rPr>
        <w:t>худ</w:t>
      </w:r>
      <w:proofErr w:type="gramStart"/>
      <w:r>
        <w:rPr>
          <w:rFonts w:eastAsia="Times New Roman"/>
          <w:color w:val="2A2A2A"/>
          <w:spacing w:val="-1"/>
          <w:sz w:val="44"/>
          <w:szCs w:val="44"/>
        </w:rPr>
        <w:t>.л</w:t>
      </w:r>
      <w:proofErr w:type="gramEnd"/>
      <w:r>
        <w:rPr>
          <w:rFonts w:eastAsia="Times New Roman"/>
          <w:color w:val="2A2A2A"/>
          <w:spacing w:val="-1"/>
          <w:sz w:val="44"/>
          <w:szCs w:val="44"/>
        </w:rPr>
        <w:t>итература</w:t>
      </w:r>
      <w:proofErr w:type="spellEnd"/>
      <w:r>
        <w:rPr>
          <w:rFonts w:eastAsia="Times New Roman"/>
          <w:color w:val="2A2A2A"/>
          <w:spacing w:val="-1"/>
          <w:sz w:val="44"/>
          <w:szCs w:val="44"/>
        </w:rPr>
        <w:t xml:space="preserve">: стихи о родном городе, </w:t>
      </w:r>
      <w:proofErr w:type="spellStart"/>
      <w:r>
        <w:rPr>
          <w:rFonts w:eastAsia="Times New Roman"/>
          <w:color w:val="2A2A2A"/>
          <w:spacing w:val="-1"/>
          <w:sz w:val="44"/>
          <w:szCs w:val="44"/>
        </w:rPr>
        <w:t>потешки</w:t>
      </w:r>
      <w:proofErr w:type="spellEnd"/>
      <w:r>
        <w:rPr>
          <w:rFonts w:eastAsia="Times New Roman"/>
          <w:color w:val="2A2A2A"/>
          <w:spacing w:val="-1"/>
          <w:sz w:val="44"/>
          <w:szCs w:val="44"/>
        </w:rPr>
        <w:t xml:space="preserve">, </w:t>
      </w:r>
      <w:r>
        <w:rPr>
          <w:rFonts w:eastAsia="Times New Roman"/>
          <w:color w:val="2A2A2A"/>
          <w:sz w:val="44"/>
          <w:szCs w:val="44"/>
        </w:rPr>
        <w:t xml:space="preserve"> скороговорки, легенды и мифы народов Урала;</w:t>
      </w:r>
    </w:p>
    <w:p w:rsidR="008066CD" w:rsidRDefault="008066CD" w:rsidP="008066CD">
      <w:pPr>
        <w:shd w:val="clear" w:color="auto" w:fill="FFFFFF"/>
        <w:tabs>
          <w:tab w:val="left" w:pos="1190"/>
        </w:tabs>
        <w:spacing w:before="5" w:line="499" w:lineRule="exact"/>
        <w:ind w:left="653"/>
      </w:pPr>
      <w:r>
        <w:rPr>
          <w:color w:val="2A2A2A"/>
          <w:sz w:val="44"/>
          <w:szCs w:val="44"/>
        </w:rPr>
        <w:t>-</w:t>
      </w:r>
      <w:r>
        <w:rPr>
          <w:color w:val="2A2A2A"/>
          <w:sz w:val="44"/>
          <w:szCs w:val="44"/>
        </w:rPr>
        <w:tab/>
      </w:r>
      <w:r>
        <w:rPr>
          <w:rFonts w:eastAsia="Times New Roman"/>
          <w:color w:val="2A2A2A"/>
          <w:spacing w:val="2"/>
          <w:sz w:val="44"/>
          <w:szCs w:val="44"/>
        </w:rPr>
        <w:t>папки-передвижки:   «Природа   родного   края»,</w:t>
      </w:r>
      <w:r>
        <w:rPr>
          <w:rFonts w:eastAsia="Times New Roman"/>
          <w:color w:val="2A2A2A"/>
          <w:spacing w:val="2"/>
          <w:sz w:val="44"/>
          <w:szCs w:val="44"/>
        </w:rPr>
        <w:br/>
      </w:r>
      <w:r>
        <w:rPr>
          <w:rFonts w:eastAsia="Times New Roman"/>
          <w:color w:val="2A2A2A"/>
          <w:spacing w:val="11"/>
          <w:sz w:val="44"/>
          <w:szCs w:val="44"/>
        </w:rPr>
        <w:t>«Растительный и животный мир», «Наш город во</w:t>
      </w:r>
      <w:r>
        <w:rPr>
          <w:rFonts w:eastAsia="Times New Roman"/>
          <w:color w:val="2A2A2A"/>
          <w:spacing w:val="11"/>
          <w:sz w:val="44"/>
          <w:szCs w:val="44"/>
        </w:rPr>
        <w:br/>
      </w:r>
      <w:r>
        <w:rPr>
          <w:rFonts w:eastAsia="Times New Roman"/>
          <w:color w:val="2A2A2A"/>
          <w:spacing w:val="-2"/>
          <w:sz w:val="44"/>
          <w:szCs w:val="44"/>
        </w:rPr>
        <w:t xml:space="preserve"> все времена года».</w:t>
      </w:r>
    </w:p>
    <w:p w:rsidR="008066CD" w:rsidRDefault="008066CD" w:rsidP="008066CD">
      <w:pPr>
        <w:shd w:val="clear" w:color="auto" w:fill="FFFFFF"/>
        <w:spacing w:line="499" w:lineRule="exact"/>
        <w:ind w:left="648" w:right="5" w:hanging="643"/>
        <w:jc w:val="both"/>
      </w:pPr>
      <w:r>
        <w:rPr>
          <w:rFonts w:eastAsia="Times New Roman"/>
          <w:color w:val="2A2A2A"/>
          <w:spacing w:val="11"/>
          <w:sz w:val="44"/>
          <w:szCs w:val="44"/>
        </w:rPr>
        <w:t xml:space="preserve">- подвижные игры народов Зауралья и всей России </w:t>
      </w:r>
      <w:r>
        <w:rPr>
          <w:rFonts w:eastAsia="Times New Roman"/>
          <w:color w:val="2A2A2A"/>
          <w:spacing w:val="10"/>
          <w:sz w:val="44"/>
          <w:szCs w:val="44"/>
        </w:rPr>
        <w:t xml:space="preserve">+ игры и листки активности «Мое настроение», </w:t>
      </w:r>
      <w:r>
        <w:rPr>
          <w:rFonts w:eastAsia="Times New Roman"/>
          <w:color w:val="2A2A2A"/>
          <w:sz w:val="44"/>
          <w:szCs w:val="44"/>
        </w:rPr>
        <w:t>«Мой город», «Моя улица», «Моя семья» и другие.</w:t>
      </w:r>
    </w:p>
    <w:p w:rsidR="008066CD" w:rsidRDefault="008066CD" w:rsidP="008066CD">
      <w:pPr>
        <w:numPr>
          <w:ilvl w:val="0"/>
          <w:numId w:val="6"/>
        </w:numPr>
        <w:shd w:val="clear" w:color="auto" w:fill="FFFFFF"/>
        <w:tabs>
          <w:tab w:val="left" w:pos="912"/>
        </w:tabs>
        <w:spacing w:before="5" w:line="499" w:lineRule="exact"/>
        <w:ind w:left="648"/>
        <w:rPr>
          <w:color w:val="2A2A2A"/>
          <w:sz w:val="44"/>
          <w:szCs w:val="44"/>
        </w:rPr>
      </w:pPr>
      <w:r>
        <w:rPr>
          <w:rFonts w:eastAsia="Times New Roman"/>
          <w:color w:val="2A2A2A"/>
          <w:spacing w:val="5"/>
          <w:sz w:val="44"/>
          <w:szCs w:val="44"/>
        </w:rPr>
        <w:t>картинки-иллюстрации «Труд взрослых», «Дети,</w:t>
      </w:r>
      <w:r>
        <w:rPr>
          <w:rFonts w:eastAsia="Times New Roman"/>
          <w:color w:val="2A2A2A"/>
          <w:spacing w:val="5"/>
          <w:sz w:val="44"/>
          <w:szCs w:val="44"/>
        </w:rPr>
        <w:br/>
      </w:r>
      <w:r>
        <w:rPr>
          <w:rFonts w:eastAsia="Times New Roman"/>
          <w:color w:val="2A2A2A"/>
          <w:spacing w:val="9"/>
          <w:sz w:val="44"/>
          <w:szCs w:val="44"/>
        </w:rPr>
        <w:t>живущие в других городах» (более усложненные,</w:t>
      </w:r>
      <w:r>
        <w:rPr>
          <w:rFonts w:eastAsia="Times New Roman"/>
          <w:color w:val="2A2A2A"/>
          <w:spacing w:val="9"/>
          <w:sz w:val="44"/>
          <w:szCs w:val="44"/>
        </w:rPr>
        <w:br/>
      </w:r>
      <w:r>
        <w:rPr>
          <w:rFonts w:eastAsia="Times New Roman"/>
          <w:color w:val="2A2A2A"/>
          <w:spacing w:val="-1"/>
          <w:sz w:val="44"/>
          <w:szCs w:val="44"/>
        </w:rPr>
        <w:t>чем в младшем возрасте);</w:t>
      </w:r>
    </w:p>
    <w:p w:rsidR="008066CD" w:rsidRDefault="008066CD" w:rsidP="008066CD">
      <w:pPr>
        <w:numPr>
          <w:ilvl w:val="0"/>
          <w:numId w:val="6"/>
        </w:numPr>
        <w:shd w:val="clear" w:color="auto" w:fill="FFFFFF"/>
        <w:tabs>
          <w:tab w:val="left" w:pos="912"/>
        </w:tabs>
        <w:spacing w:before="5" w:line="499" w:lineRule="exact"/>
        <w:ind w:left="648"/>
        <w:rPr>
          <w:color w:val="2A2A2A"/>
          <w:sz w:val="44"/>
          <w:szCs w:val="44"/>
        </w:rPr>
      </w:pPr>
      <w:r>
        <w:rPr>
          <w:rFonts w:eastAsia="Times New Roman"/>
          <w:color w:val="2A2A2A"/>
          <w:spacing w:val="1"/>
          <w:sz w:val="44"/>
          <w:szCs w:val="44"/>
        </w:rPr>
        <w:t>атрибуты музыкально-театральной деятельности:</w:t>
      </w:r>
      <w:r>
        <w:rPr>
          <w:rFonts w:eastAsia="Times New Roman"/>
          <w:color w:val="2A2A2A"/>
          <w:spacing w:val="1"/>
          <w:sz w:val="44"/>
          <w:szCs w:val="44"/>
        </w:rPr>
        <w:br/>
      </w:r>
      <w:r>
        <w:rPr>
          <w:rFonts w:eastAsia="Times New Roman"/>
          <w:color w:val="2A2A2A"/>
          <w:spacing w:val="-4"/>
          <w:sz w:val="44"/>
          <w:szCs w:val="44"/>
        </w:rPr>
        <w:t>тексты         песен,         прибауток,         музыкальные</w:t>
      </w:r>
      <w:r>
        <w:rPr>
          <w:rFonts w:eastAsia="Times New Roman"/>
          <w:color w:val="2A2A2A"/>
          <w:spacing w:val="-4"/>
          <w:sz w:val="44"/>
          <w:szCs w:val="44"/>
        </w:rPr>
        <w:br/>
      </w:r>
      <w:r>
        <w:rPr>
          <w:rFonts w:eastAsia="Times New Roman"/>
          <w:color w:val="2A2A2A"/>
          <w:sz w:val="44"/>
          <w:szCs w:val="44"/>
        </w:rPr>
        <w:t xml:space="preserve">инструменты (ложки, </w:t>
      </w:r>
      <w:proofErr w:type="spellStart"/>
      <w:r>
        <w:rPr>
          <w:rFonts w:eastAsia="Times New Roman"/>
          <w:color w:val="2A2A2A"/>
          <w:sz w:val="44"/>
          <w:szCs w:val="44"/>
        </w:rPr>
        <w:t>трещетки</w:t>
      </w:r>
      <w:proofErr w:type="spellEnd"/>
      <w:r>
        <w:rPr>
          <w:rFonts w:eastAsia="Times New Roman"/>
          <w:color w:val="2A2A2A"/>
          <w:sz w:val="44"/>
          <w:szCs w:val="44"/>
        </w:rPr>
        <w:t xml:space="preserve"> и т.д.)</w:t>
      </w:r>
    </w:p>
    <w:p w:rsidR="008066CD" w:rsidRDefault="008066CD" w:rsidP="008066CD">
      <w:pPr>
        <w:numPr>
          <w:ilvl w:val="0"/>
          <w:numId w:val="6"/>
        </w:numPr>
        <w:shd w:val="clear" w:color="auto" w:fill="FFFFFF"/>
        <w:tabs>
          <w:tab w:val="left" w:pos="912"/>
        </w:tabs>
        <w:spacing w:before="10" w:line="499" w:lineRule="exact"/>
        <w:ind w:left="648"/>
        <w:rPr>
          <w:color w:val="2A2A2A"/>
          <w:sz w:val="44"/>
          <w:szCs w:val="44"/>
        </w:rPr>
      </w:pPr>
      <w:r>
        <w:rPr>
          <w:rFonts w:eastAsia="Times New Roman"/>
          <w:color w:val="2A2A2A"/>
          <w:sz w:val="44"/>
          <w:szCs w:val="44"/>
        </w:rPr>
        <w:t>аудио и видеокассеты о природе родного края;</w:t>
      </w:r>
    </w:p>
    <w:p w:rsidR="008066CD" w:rsidRPr="004051DA" w:rsidRDefault="008066CD" w:rsidP="008066CD">
      <w:pPr>
        <w:numPr>
          <w:ilvl w:val="0"/>
          <w:numId w:val="6"/>
        </w:numPr>
        <w:shd w:val="clear" w:color="auto" w:fill="FFFFFF"/>
        <w:tabs>
          <w:tab w:val="left" w:pos="912"/>
        </w:tabs>
        <w:spacing w:before="5" w:after="317" w:line="499" w:lineRule="exact"/>
        <w:ind w:left="648"/>
        <w:rPr>
          <w:color w:val="2A2A2A"/>
          <w:sz w:val="44"/>
          <w:szCs w:val="44"/>
        </w:rPr>
      </w:pPr>
      <w:r>
        <w:rPr>
          <w:rFonts w:eastAsia="Times New Roman"/>
          <w:color w:val="2A2A2A"/>
          <w:spacing w:val="-1"/>
          <w:sz w:val="44"/>
          <w:szCs w:val="44"/>
        </w:rPr>
        <w:t>куклы в народных костюмах.</w:t>
      </w:r>
    </w:p>
    <w:p w:rsidR="008066CD" w:rsidRDefault="008066CD" w:rsidP="008066CD">
      <w:pPr>
        <w:shd w:val="clear" w:color="auto" w:fill="FFFFFF"/>
        <w:spacing w:before="466" w:line="499" w:lineRule="exact"/>
        <w:ind w:left="24"/>
      </w:pPr>
      <w:r>
        <w:rPr>
          <w:rFonts w:eastAsia="Times New Roman"/>
          <w:b/>
          <w:bCs/>
          <w:color w:val="212121"/>
          <w:spacing w:val="-1"/>
          <w:sz w:val="44"/>
          <w:szCs w:val="44"/>
          <w:u w:val="single"/>
        </w:rPr>
        <w:t>Старший дошкольный возраст:</w:t>
      </w:r>
    </w:p>
    <w:p w:rsidR="008066CD" w:rsidRDefault="008066CD" w:rsidP="008066CD">
      <w:pPr>
        <w:shd w:val="clear" w:color="auto" w:fill="FFFFFF"/>
        <w:tabs>
          <w:tab w:val="left" w:pos="283"/>
        </w:tabs>
        <w:spacing w:line="499" w:lineRule="exact"/>
        <w:ind w:left="5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-3"/>
          <w:sz w:val="44"/>
          <w:szCs w:val="44"/>
        </w:rPr>
        <w:t xml:space="preserve">альбомы: </w:t>
      </w:r>
      <w:proofErr w:type="gramStart"/>
      <w:r>
        <w:rPr>
          <w:rFonts w:eastAsia="Times New Roman"/>
          <w:color w:val="212121"/>
          <w:spacing w:val="-3"/>
          <w:sz w:val="44"/>
          <w:szCs w:val="44"/>
        </w:rPr>
        <w:t>«Наша семья», «Улицы города Кургана»,</w:t>
      </w:r>
      <w:r>
        <w:rPr>
          <w:rFonts w:eastAsia="Times New Roman"/>
          <w:color w:val="212121"/>
          <w:spacing w:val="-3"/>
          <w:sz w:val="44"/>
          <w:szCs w:val="44"/>
        </w:rPr>
        <w:br/>
      </w:r>
      <w:r>
        <w:rPr>
          <w:rFonts w:eastAsia="Times New Roman"/>
          <w:color w:val="212121"/>
          <w:sz w:val="44"/>
          <w:szCs w:val="44"/>
        </w:rPr>
        <w:t>«Мой город», «Наш детский сад», «Праздники дома</w:t>
      </w:r>
      <w:r>
        <w:rPr>
          <w:rFonts w:eastAsia="Times New Roman"/>
          <w:color w:val="212121"/>
          <w:sz w:val="44"/>
          <w:szCs w:val="44"/>
        </w:rPr>
        <w:br/>
      </w:r>
      <w:r>
        <w:rPr>
          <w:rFonts w:eastAsia="Times New Roman"/>
          <w:color w:val="212121"/>
          <w:spacing w:val="7"/>
          <w:sz w:val="44"/>
          <w:szCs w:val="44"/>
        </w:rPr>
        <w:t>и в детском саду» + альбом «Моя Россия» (города</w:t>
      </w:r>
      <w:r>
        <w:rPr>
          <w:rFonts w:eastAsia="Times New Roman"/>
          <w:color w:val="212121"/>
          <w:spacing w:val="7"/>
          <w:sz w:val="44"/>
          <w:szCs w:val="44"/>
        </w:rPr>
        <w:br/>
      </w:r>
      <w:r>
        <w:rPr>
          <w:rFonts w:eastAsia="Times New Roman"/>
          <w:color w:val="212121"/>
          <w:sz w:val="44"/>
          <w:szCs w:val="44"/>
        </w:rPr>
        <w:t>Урала и Зауралья); + альбомы национальной кухни,</w:t>
      </w:r>
      <w:r>
        <w:rPr>
          <w:rFonts w:eastAsia="Times New Roman"/>
          <w:color w:val="212121"/>
          <w:sz w:val="44"/>
          <w:szCs w:val="44"/>
        </w:rPr>
        <w:br/>
        <w:t>медицина,     спорт,     промышленность,     сельское</w:t>
      </w:r>
      <w:r>
        <w:rPr>
          <w:rFonts w:eastAsia="Times New Roman"/>
          <w:color w:val="212121"/>
          <w:sz w:val="44"/>
          <w:szCs w:val="44"/>
        </w:rPr>
        <w:br/>
      </w:r>
      <w:r>
        <w:rPr>
          <w:rFonts w:eastAsia="Times New Roman"/>
          <w:color w:val="212121"/>
          <w:spacing w:val="-4"/>
          <w:sz w:val="44"/>
          <w:szCs w:val="44"/>
        </w:rPr>
        <w:t>хозяйство;</w:t>
      </w:r>
      <w:proofErr w:type="gramEnd"/>
    </w:p>
    <w:p w:rsidR="008066CD" w:rsidRDefault="008066CD" w:rsidP="008066CD">
      <w:pPr>
        <w:shd w:val="clear" w:color="auto" w:fill="FFFFFF"/>
        <w:tabs>
          <w:tab w:val="left" w:pos="451"/>
        </w:tabs>
        <w:spacing w:line="499" w:lineRule="exact"/>
      </w:pPr>
      <w:r>
        <w:rPr>
          <w:color w:val="212121"/>
          <w:sz w:val="44"/>
          <w:szCs w:val="44"/>
        </w:rPr>
        <w:lastRenderedPageBreak/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4"/>
          <w:sz w:val="44"/>
          <w:szCs w:val="44"/>
        </w:rPr>
        <w:t>предметы  искусства  народов  Зауралья,  других</w:t>
      </w:r>
      <w:r>
        <w:rPr>
          <w:rFonts w:eastAsia="Times New Roman"/>
          <w:color w:val="212121"/>
          <w:spacing w:val="4"/>
          <w:sz w:val="44"/>
          <w:szCs w:val="44"/>
        </w:rPr>
        <w:br/>
      </w:r>
      <w:r>
        <w:rPr>
          <w:rFonts w:eastAsia="Times New Roman"/>
          <w:color w:val="212121"/>
          <w:spacing w:val="-1"/>
          <w:sz w:val="44"/>
          <w:szCs w:val="44"/>
        </w:rPr>
        <w:t>регионов России;</w:t>
      </w:r>
    </w:p>
    <w:p w:rsidR="008066CD" w:rsidRDefault="008066CD" w:rsidP="008066CD">
      <w:pPr>
        <w:numPr>
          <w:ilvl w:val="0"/>
          <w:numId w:val="7"/>
        </w:numPr>
        <w:shd w:val="clear" w:color="auto" w:fill="FFFFFF"/>
        <w:tabs>
          <w:tab w:val="left" w:pos="259"/>
        </w:tabs>
        <w:spacing w:before="10" w:line="499" w:lineRule="exact"/>
        <w:ind w:left="19"/>
        <w:rPr>
          <w:color w:val="212121"/>
          <w:sz w:val="44"/>
          <w:szCs w:val="44"/>
        </w:rPr>
      </w:pPr>
      <w:r>
        <w:rPr>
          <w:rFonts w:eastAsia="Times New Roman"/>
          <w:color w:val="212121"/>
          <w:sz w:val="44"/>
          <w:szCs w:val="44"/>
        </w:rPr>
        <w:t>предметы одежды и быта народов Зауралья;</w:t>
      </w:r>
    </w:p>
    <w:p w:rsidR="008066CD" w:rsidRDefault="008066CD" w:rsidP="008066CD">
      <w:pPr>
        <w:numPr>
          <w:ilvl w:val="0"/>
          <w:numId w:val="7"/>
        </w:numPr>
        <w:shd w:val="clear" w:color="auto" w:fill="FFFFFF"/>
        <w:tabs>
          <w:tab w:val="left" w:pos="259"/>
        </w:tabs>
        <w:spacing w:line="499" w:lineRule="exact"/>
        <w:ind w:left="19"/>
        <w:rPr>
          <w:color w:val="212121"/>
          <w:sz w:val="44"/>
          <w:szCs w:val="44"/>
        </w:rPr>
      </w:pPr>
      <w:r>
        <w:rPr>
          <w:rFonts w:eastAsia="Times New Roman"/>
          <w:color w:val="212121"/>
          <w:spacing w:val="1"/>
          <w:sz w:val="44"/>
          <w:szCs w:val="44"/>
        </w:rPr>
        <w:t>разнообразная художественная литература;</w:t>
      </w:r>
    </w:p>
    <w:p w:rsidR="008066CD" w:rsidRDefault="00143F5E" w:rsidP="00143F5E">
      <w:pPr>
        <w:shd w:val="clear" w:color="auto" w:fill="FFFFFF"/>
        <w:spacing w:line="499" w:lineRule="exact"/>
        <w:ind w:left="10"/>
      </w:pPr>
      <w:r>
        <w:rPr>
          <w:rFonts w:eastAsia="Times New Roman"/>
          <w:color w:val="212121"/>
          <w:spacing w:val="1"/>
          <w:sz w:val="44"/>
          <w:szCs w:val="44"/>
        </w:rPr>
        <w:t xml:space="preserve">- </w:t>
      </w:r>
      <w:r w:rsidR="008066CD">
        <w:rPr>
          <w:rFonts w:eastAsia="Times New Roman"/>
          <w:color w:val="212121"/>
          <w:spacing w:val="1"/>
          <w:sz w:val="44"/>
          <w:szCs w:val="44"/>
        </w:rPr>
        <w:t xml:space="preserve">традиции,     обычаи     и     фольклор     народов </w:t>
      </w:r>
      <w:r w:rsidR="008066CD">
        <w:rPr>
          <w:rFonts w:eastAsia="Times New Roman"/>
          <w:color w:val="212121"/>
          <w:sz w:val="44"/>
          <w:szCs w:val="44"/>
        </w:rPr>
        <w:t>населяющих Курганскую область и Зауралье;</w:t>
      </w:r>
    </w:p>
    <w:p w:rsidR="008066CD" w:rsidRDefault="008066CD" w:rsidP="008066CD">
      <w:pPr>
        <w:shd w:val="clear" w:color="auto" w:fill="FFFFFF"/>
        <w:tabs>
          <w:tab w:val="left" w:pos="259"/>
        </w:tabs>
        <w:spacing w:before="5" w:line="499" w:lineRule="exact"/>
        <w:ind w:left="19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4"/>
          <w:sz w:val="44"/>
          <w:szCs w:val="44"/>
        </w:rPr>
        <w:t>флаг, герб и другая символика России, Кургана и</w:t>
      </w:r>
      <w:r>
        <w:rPr>
          <w:rFonts w:eastAsia="Times New Roman"/>
          <w:color w:val="212121"/>
          <w:spacing w:val="4"/>
          <w:sz w:val="44"/>
          <w:szCs w:val="44"/>
        </w:rPr>
        <w:br/>
      </w:r>
      <w:r>
        <w:rPr>
          <w:rFonts w:eastAsia="Times New Roman"/>
          <w:color w:val="212121"/>
          <w:spacing w:val="-7"/>
          <w:sz w:val="44"/>
          <w:szCs w:val="44"/>
        </w:rPr>
        <w:t>области;</w:t>
      </w:r>
    </w:p>
    <w:p w:rsidR="008066CD" w:rsidRDefault="008066CD" w:rsidP="008066CD">
      <w:pPr>
        <w:shd w:val="clear" w:color="auto" w:fill="FFFFFF"/>
        <w:tabs>
          <w:tab w:val="left" w:pos="259"/>
        </w:tabs>
        <w:spacing w:line="499" w:lineRule="exact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14"/>
          <w:sz w:val="44"/>
          <w:szCs w:val="44"/>
        </w:rPr>
        <w:t>рисунки детей о жизни в детском саду, дома, о</w:t>
      </w:r>
      <w:r>
        <w:rPr>
          <w:rFonts w:eastAsia="Times New Roman"/>
          <w:color w:val="212121"/>
          <w:spacing w:val="14"/>
          <w:sz w:val="44"/>
          <w:szCs w:val="44"/>
        </w:rPr>
        <w:br/>
      </w:r>
      <w:r>
        <w:rPr>
          <w:rFonts w:eastAsia="Times New Roman"/>
          <w:color w:val="212121"/>
          <w:spacing w:val="-1"/>
          <w:sz w:val="44"/>
          <w:szCs w:val="44"/>
        </w:rPr>
        <w:t>различных праздниках;</w:t>
      </w:r>
    </w:p>
    <w:p w:rsidR="008066CD" w:rsidRDefault="008066CD" w:rsidP="008066CD">
      <w:pPr>
        <w:shd w:val="clear" w:color="auto" w:fill="FFFFFF"/>
        <w:tabs>
          <w:tab w:val="left" w:pos="413"/>
        </w:tabs>
        <w:spacing w:line="499" w:lineRule="exact"/>
        <w:ind w:left="10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18"/>
          <w:sz w:val="44"/>
          <w:szCs w:val="44"/>
        </w:rPr>
        <w:t xml:space="preserve">аудио и </w:t>
      </w:r>
      <w:proofErr w:type="gramStart"/>
      <w:r>
        <w:rPr>
          <w:rFonts w:eastAsia="Times New Roman"/>
          <w:color w:val="212121"/>
          <w:spacing w:val="18"/>
          <w:sz w:val="44"/>
          <w:szCs w:val="44"/>
        </w:rPr>
        <w:t>видео кассеты</w:t>
      </w:r>
      <w:proofErr w:type="gramEnd"/>
      <w:r>
        <w:rPr>
          <w:rFonts w:eastAsia="Times New Roman"/>
          <w:color w:val="212121"/>
          <w:spacing w:val="18"/>
          <w:sz w:val="44"/>
          <w:szCs w:val="44"/>
        </w:rPr>
        <w:t xml:space="preserve"> «Моя Родина», «Город</w:t>
      </w:r>
      <w:r>
        <w:rPr>
          <w:rFonts w:eastAsia="Times New Roman"/>
          <w:color w:val="212121"/>
          <w:spacing w:val="18"/>
          <w:sz w:val="44"/>
          <w:szCs w:val="44"/>
        </w:rPr>
        <w:br/>
      </w:r>
      <w:r>
        <w:rPr>
          <w:rFonts w:eastAsia="Times New Roman"/>
          <w:color w:val="212121"/>
          <w:sz w:val="44"/>
          <w:szCs w:val="44"/>
        </w:rPr>
        <w:t>Курган», «Родные просторы» и т.д.;</w:t>
      </w:r>
    </w:p>
    <w:p w:rsidR="008066CD" w:rsidRDefault="008066CD" w:rsidP="008066CD">
      <w:pPr>
        <w:shd w:val="clear" w:color="auto" w:fill="FFFFFF"/>
        <w:tabs>
          <w:tab w:val="left" w:pos="274"/>
        </w:tabs>
        <w:spacing w:before="5" w:line="499" w:lineRule="exact"/>
        <w:ind w:left="19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z w:val="44"/>
          <w:szCs w:val="44"/>
        </w:rPr>
        <w:t>альбом одежды всех времен и народов;</w:t>
      </w:r>
    </w:p>
    <w:p w:rsidR="008066CD" w:rsidRDefault="008066CD" w:rsidP="008066CD">
      <w:pPr>
        <w:shd w:val="clear" w:color="auto" w:fill="FFFFFF"/>
        <w:tabs>
          <w:tab w:val="left" w:pos="269"/>
        </w:tabs>
        <w:spacing w:before="5" w:line="499" w:lineRule="exact"/>
        <w:ind w:left="14"/>
      </w:pPr>
      <w:proofErr w:type="gramStart"/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8"/>
          <w:sz w:val="44"/>
          <w:szCs w:val="44"/>
        </w:rPr>
        <w:t>образцы рукоделия (вышивка, ковроткачество и</w:t>
      </w:r>
      <w:proofErr w:type="gramEnd"/>
    </w:p>
    <w:p w:rsidR="008066CD" w:rsidRDefault="008066CD" w:rsidP="008066CD">
      <w:pPr>
        <w:shd w:val="clear" w:color="auto" w:fill="FFFFFF"/>
        <w:spacing w:before="43" w:line="490" w:lineRule="exact"/>
        <w:ind w:left="5"/>
      </w:pPr>
      <w:r>
        <w:rPr>
          <w:rFonts w:eastAsia="Times New Roman"/>
          <w:color w:val="212121"/>
          <w:spacing w:val="-6"/>
          <w:sz w:val="44"/>
          <w:szCs w:val="44"/>
        </w:rPr>
        <w:t>т.д.);</w:t>
      </w:r>
    </w:p>
    <w:p w:rsidR="008066CD" w:rsidRDefault="008066CD" w:rsidP="008066CD">
      <w:pPr>
        <w:shd w:val="clear" w:color="auto" w:fill="FFFFFF"/>
        <w:tabs>
          <w:tab w:val="left" w:pos="269"/>
        </w:tabs>
        <w:spacing w:line="504" w:lineRule="exact"/>
        <w:ind w:left="5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12"/>
          <w:sz w:val="44"/>
          <w:szCs w:val="44"/>
        </w:rPr>
        <w:t>выставки работ детей и взрослых «Мы живем в</w:t>
      </w:r>
      <w:r>
        <w:rPr>
          <w:rFonts w:eastAsia="Times New Roman"/>
          <w:color w:val="212121"/>
          <w:spacing w:val="12"/>
          <w:sz w:val="44"/>
          <w:szCs w:val="44"/>
        </w:rPr>
        <w:br/>
      </w:r>
      <w:r>
        <w:rPr>
          <w:rFonts w:eastAsia="Times New Roman"/>
          <w:color w:val="212121"/>
          <w:sz w:val="44"/>
          <w:szCs w:val="44"/>
        </w:rPr>
        <w:t>Кургане», «Ромашковая Русь»;</w:t>
      </w:r>
    </w:p>
    <w:p w:rsidR="008066CD" w:rsidRDefault="008066CD" w:rsidP="008066CD">
      <w:pPr>
        <w:shd w:val="clear" w:color="auto" w:fill="FFFFFF"/>
        <w:tabs>
          <w:tab w:val="left" w:pos="269"/>
        </w:tabs>
        <w:spacing w:before="5" w:line="504" w:lineRule="exact"/>
        <w:ind w:left="19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z w:val="44"/>
          <w:szCs w:val="44"/>
        </w:rPr>
        <w:t>куклы в национальных русских костюмах;</w:t>
      </w:r>
    </w:p>
    <w:p w:rsidR="008066CD" w:rsidRDefault="008066CD" w:rsidP="008066CD">
      <w:pPr>
        <w:shd w:val="clear" w:color="auto" w:fill="FFFFFF"/>
        <w:tabs>
          <w:tab w:val="left" w:pos="432"/>
        </w:tabs>
        <w:spacing w:line="504" w:lineRule="exact"/>
        <w:ind w:left="10"/>
      </w:pPr>
      <w:r>
        <w:rPr>
          <w:color w:val="212121"/>
          <w:sz w:val="44"/>
          <w:szCs w:val="44"/>
        </w:rPr>
        <w:t>-</w:t>
      </w:r>
      <w:r>
        <w:rPr>
          <w:color w:val="212121"/>
          <w:sz w:val="44"/>
          <w:szCs w:val="44"/>
        </w:rPr>
        <w:tab/>
      </w:r>
      <w:r>
        <w:rPr>
          <w:rFonts w:eastAsia="Times New Roman"/>
          <w:color w:val="212121"/>
          <w:spacing w:val="6"/>
          <w:sz w:val="44"/>
          <w:szCs w:val="44"/>
        </w:rPr>
        <w:t>объемные  макеты  «Мой детский  сад»,  «Город</w:t>
      </w:r>
      <w:r>
        <w:rPr>
          <w:rFonts w:eastAsia="Times New Roman"/>
          <w:color w:val="212121"/>
          <w:spacing w:val="6"/>
          <w:sz w:val="44"/>
          <w:szCs w:val="44"/>
        </w:rPr>
        <w:br/>
      </w:r>
      <w:r>
        <w:rPr>
          <w:rFonts w:eastAsia="Times New Roman"/>
          <w:color w:val="212121"/>
          <w:spacing w:val="-5"/>
          <w:sz w:val="44"/>
          <w:szCs w:val="44"/>
        </w:rPr>
        <w:t>Курган»</w:t>
      </w:r>
      <w:r w:rsidR="00143F5E">
        <w:rPr>
          <w:rFonts w:eastAsia="Times New Roman"/>
          <w:color w:val="212121"/>
          <w:spacing w:val="-5"/>
          <w:sz w:val="44"/>
          <w:szCs w:val="44"/>
        </w:rPr>
        <w:t>.</w:t>
      </w:r>
    </w:p>
    <w:p w:rsidR="000E5A8E" w:rsidRDefault="000E5A8E"/>
    <w:sectPr w:rsidR="000E5A8E" w:rsidSect="00143F5E">
      <w:pgSz w:w="11909" w:h="16834"/>
      <w:pgMar w:top="851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6EE4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E5A8E"/>
    <w:rsid w:val="00143F5E"/>
    <w:rsid w:val="002F45BE"/>
    <w:rsid w:val="004051DA"/>
    <w:rsid w:val="008066CD"/>
    <w:rsid w:val="0084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1130</Words>
  <Characters>6442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Света</cp:lastModifiedBy>
  <cp:revision>5</cp:revision>
  <dcterms:created xsi:type="dcterms:W3CDTF">2014-04-26T06:26:00Z</dcterms:created>
  <dcterms:modified xsi:type="dcterms:W3CDTF">2014-05-05T15:14:00Z</dcterms:modified>
</cp:coreProperties>
</file>