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834" w:rsidRDefault="00F01834" w:rsidP="00F01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Владение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современными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образовательными </w:t>
      </w:r>
    </w:p>
    <w:p w:rsidR="00F01834" w:rsidRPr="00B438D1" w:rsidRDefault="00F01834" w:rsidP="00F01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технологиями и методиками.</w:t>
      </w:r>
    </w:p>
    <w:p w:rsidR="00F01834" w:rsidRDefault="00F01834" w:rsidP="00F01834">
      <w:pPr>
        <w:pStyle w:val="c0"/>
        <w:spacing w:before="0" w:beforeAutospacing="0" w:after="0" w:afterAutospacing="0" w:line="276" w:lineRule="atLeast"/>
      </w:pPr>
    </w:p>
    <w:p w:rsidR="00F01834" w:rsidRDefault="00F01834" w:rsidP="00F01834">
      <w:pPr>
        <w:pStyle w:val="c0"/>
        <w:spacing w:before="0" w:beforeAutospacing="0" w:after="0" w:afterAutospacing="0" w:line="276" w:lineRule="atLeast"/>
        <w:ind w:firstLine="567"/>
        <w:jc w:val="both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Опираясь на данные мониторинга детей группы, учитывая заказ родителей, а также имеющиеся в ДОУ условия, считаю целесообразным при построении коррекционно-развивающего процесса включать в него современные образовательные технологии и методики.</w:t>
      </w:r>
    </w:p>
    <w:p w:rsidR="00F01834" w:rsidRPr="00292411" w:rsidRDefault="00F01834" w:rsidP="00F01834">
      <w:pPr>
        <w:pStyle w:val="c0"/>
        <w:spacing w:before="0" w:beforeAutospacing="0" w:after="0" w:afterAutospacing="0" w:line="276" w:lineRule="atLeast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Style w:val="c5"/>
          <w:sz w:val="28"/>
          <w:szCs w:val="28"/>
        </w:rPr>
        <w:t>В своей работе использую</w:t>
      </w:r>
      <w:r w:rsidRPr="00292411">
        <w:rPr>
          <w:rStyle w:val="c5"/>
          <w:sz w:val="28"/>
          <w:szCs w:val="28"/>
        </w:rPr>
        <w:t xml:space="preserve"> различные педагогические технологии, которые обеспечивают комфортные, бесконфликтные и безопасные условия развития личности ребенка, реализацию его природного потенциала</w:t>
      </w:r>
      <w:r>
        <w:rPr>
          <w:rStyle w:val="c5"/>
          <w:sz w:val="28"/>
          <w:szCs w:val="28"/>
        </w:rPr>
        <w:t>:</w:t>
      </w:r>
    </w:p>
    <w:p w:rsidR="00F01834" w:rsidRPr="00292411" w:rsidRDefault="00F01834" w:rsidP="00F01834">
      <w:pPr>
        <w:pStyle w:val="c0"/>
        <w:numPr>
          <w:ilvl w:val="0"/>
          <w:numId w:val="1"/>
        </w:numPr>
        <w:spacing w:before="0" w:beforeAutospacing="0" w:after="0" w:afterAutospacing="0" w:line="276" w:lineRule="atLeast"/>
        <w:jc w:val="both"/>
        <w:rPr>
          <w:rFonts w:ascii="Arial" w:hAnsi="Arial" w:cs="Arial"/>
          <w:sz w:val="18"/>
          <w:szCs w:val="18"/>
        </w:rPr>
      </w:pPr>
      <w:r w:rsidRPr="00292411">
        <w:rPr>
          <w:rStyle w:val="c2"/>
          <w:i/>
          <w:iCs/>
          <w:sz w:val="28"/>
          <w:szCs w:val="28"/>
        </w:rPr>
        <w:t>Игровая.</w:t>
      </w:r>
      <w:r>
        <w:rPr>
          <w:rStyle w:val="c5"/>
          <w:sz w:val="28"/>
          <w:szCs w:val="28"/>
        </w:rPr>
        <w:t> Игра - своеобразное «</w:t>
      </w:r>
      <w:r w:rsidRPr="00292411">
        <w:rPr>
          <w:rStyle w:val="c5"/>
          <w:sz w:val="28"/>
          <w:szCs w:val="28"/>
        </w:rPr>
        <w:t>индивидуальное продолжение» обучения и развития ребенка в увлекательной, понятной, близкой его природе деятельности. П</w:t>
      </w:r>
      <w:r>
        <w:rPr>
          <w:rStyle w:val="c5"/>
          <w:sz w:val="28"/>
          <w:szCs w:val="28"/>
        </w:rPr>
        <w:t xml:space="preserve">осредством игры </w:t>
      </w:r>
      <w:r w:rsidRPr="00292411">
        <w:rPr>
          <w:rStyle w:val="c5"/>
          <w:sz w:val="28"/>
          <w:szCs w:val="28"/>
        </w:rPr>
        <w:t>формируются практические навыки по применению полученных знан</w:t>
      </w:r>
      <w:r>
        <w:rPr>
          <w:rStyle w:val="c5"/>
          <w:sz w:val="28"/>
          <w:szCs w:val="28"/>
        </w:rPr>
        <w:t>ий. Использование игр в ходе НОД</w:t>
      </w:r>
      <w:r w:rsidRPr="00292411">
        <w:rPr>
          <w:rStyle w:val="c5"/>
          <w:sz w:val="28"/>
          <w:szCs w:val="28"/>
        </w:rPr>
        <w:t xml:space="preserve"> не только способствует лучшему усвоению программного материала, но и развитию речи,</w:t>
      </w:r>
      <w:r>
        <w:rPr>
          <w:rStyle w:val="c5"/>
          <w:sz w:val="28"/>
          <w:szCs w:val="28"/>
        </w:rPr>
        <w:t xml:space="preserve"> логического мышления,</w:t>
      </w:r>
      <w:r w:rsidRPr="00292411">
        <w:rPr>
          <w:rStyle w:val="c5"/>
          <w:sz w:val="28"/>
          <w:szCs w:val="28"/>
        </w:rPr>
        <w:t xml:space="preserve"> наблюдательности, внимания и интереса к занятию.</w:t>
      </w:r>
    </w:p>
    <w:p w:rsidR="00F01834" w:rsidRPr="00292411" w:rsidRDefault="00F01834" w:rsidP="00F01834">
      <w:pPr>
        <w:pStyle w:val="c0"/>
        <w:numPr>
          <w:ilvl w:val="0"/>
          <w:numId w:val="1"/>
        </w:numPr>
        <w:spacing w:before="0" w:beforeAutospacing="0" w:after="0" w:afterAutospacing="0" w:line="276" w:lineRule="atLeast"/>
        <w:jc w:val="both"/>
        <w:rPr>
          <w:rFonts w:ascii="Arial" w:hAnsi="Arial" w:cs="Arial"/>
          <w:sz w:val="18"/>
          <w:szCs w:val="18"/>
        </w:rPr>
      </w:pPr>
      <w:r w:rsidRPr="00292411">
        <w:rPr>
          <w:rStyle w:val="c2"/>
          <w:i/>
          <w:iCs/>
          <w:sz w:val="28"/>
          <w:szCs w:val="28"/>
        </w:rPr>
        <w:t>Компьютерная</w:t>
      </w:r>
      <w:r w:rsidRPr="00292411">
        <w:rPr>
          <w:rStyle w:val="c5"/>
          <w:sz w:val="28"/>
          <w:szCs w:val="28"/>
        </w:rPr>
        <w:t>. Цель компьютерной технологии – повышение интереса к обучению, его эффективности, всестороннее развитие ребёнка. Применяется на корре</w:t>
      </w:r>
      <w:r>
        <w:rPr>
          <w:rStyle w:val="c5"/>
          <w:sz w:val="28"/>
          <w:szCs w:val="28"/>
        </w:rPr>
        <w:t>кцион</w:t>
      </w:r>
      <w:r w:rsidRPr="00292411">
        <w:rPr>
          <w:rStyle w:val="c5"/>
          <w:sz w:val="28"/>
          <w:szCs w:val="28"/>
        </w:rPr>
        <w:t>но-логопедиче</w:t>
      </w:r>
      <w:r>
        <w:rPr>
          <w:rStyle w:val="c5"/>
          <w:sz w:val="28"/>
          <w:szCs w:val="28"/>
        </w:rPr>
        <w:t>ских занятиях в виде презентаций</w:t>
      </w:r>
      <w:r w:rsidRPr="00292411">
        <w:rPr>
          <w:rStyle w:val="c5"/>
          <w:sz w:val="28"/>
          <w:szCs w:val="28"/>
        </w:rPr>
        <w:t>, как наглядно-дидактический материал.</w:t>
      </w:r>
    </w:p>
    <w:p w:rsidR="00F01834" w:rsidRPr="00292411" w:rsidRDefault="00F01834" w:rsidP="00F01834">
      <w:pPr>
        <w:pStyle w:val="c0"/>
        <w:numPr>
          <w:ilvl w:val="0"/>
          <w:numId w:val="1"/>
        </w:numPr>
        <w:spacing w:before="0" w:beforeAutospacing="0" w:after="0" w:afterAutospacing="0" w:line="276" w:lineRule="atLeast"/>
        <w:jc w:val="both"/>
        <w:rPr>
          <w:rFonts w:ascii="Arial" w:hAnsi="Arial" w:cs="Arial"/>
          <w:sz w:val="18"/>
          <w:szCs w:val="18"/>
        </w:rPr>
      </w:pPr>
      <w:r w:rsidRPr="00292411">
        <w:rPr>
          <w:rStyle w:val="c2"/>
          <w:i/>
          <w:iCs/>
          <w:sz w:val="28"/>
          <w:szCs w:val="28"/>
        </w:rPr>
        <w:t>Технология сотрудничества.</w:t>
      </w:r>
      <w:r>
        <w:rPr>
          <w:rStyle w:val="c5"/>
          <w:sz w:val="28"/>
          <w:szCs w:val="28"/>
        </w:rPr>
        <w:t> Совместно с детьми вырабатываем цели, содержание занятия, даём</w:t>
      </w:r>
      <w:r w:rsidRPr="00292411">
        <w:rPr>
          <w:rStyle w:val="c5"/>
          <w:sz w:val="28"/>
          <w:szCs w:val="28"/>
        </w:rPr>
        <w:t xml:space="preserve"> оценки, находясь в состоянии сотрудничества, сотворчества.</w:t>
      </w:r>
    </w:p>
    <w:p w:rsidR="00F01834" w:rsidRPr="00226A2B" w:rsidRDefault="00F01834" w:rsidP="00F01834">
      <w:pPr>
        <w:pStyle w:val="c0"/>
        <w:numPr>
          <w:ilvl w:val="0"/>
          <w:numId w:val="1"/>
        </w:numPr>
        <w:spacing w:before="0" w:beforeAutospacing="0" w:after="0" w:afterAutospacing="0" w:line="276" w:lineRule="atLeast"/>
        <w:jc w:val="both"/>
        <w:rPr>
          <w:rFonts w:ascii="Arial" w:hAnsi="Arial" w:cs="Arial"/>
          <w:sz w:val="18"/>
          <w:szCs w:val="18"/>
        </w:rPr>
      </w:pPr>
      <w:r>
        <w:rPr>
          <w:rStyle w:val="c2"/>
          <w:iCs/>
          <w:sz w:val="28"/>
          <w:szCs w:val="28"/>
        </w:rPr>
        <w:t xml:space="preserve">При реализации </w:t>
      </w:r>
      <w:r>
        <w:rPr>
          <w:rStyle w:val="c2"/>
          <w:i/>
          <w:iCs/>
          <w:sz w:val="28"/>
          <w:szCs w:val="28"/>
        </w:rPr>
        <w:t>здоровьесберегающей технологии</w:t>
      </w:r>
      <w:r w:rsidRPr="00292411">
        <w:rPr>
          <w:rStyle w:val="c2"/>
          <w:i/>
          <w:iCs/>
          <w:sz w:val="28"/>
          <w:szCs w:val="28"/>
        </w:rPr>
        <w:t>,</w:t>
      </w:r>
      <w:r>
        <w:rPr>
          <w:rStyle w:val="c5"/>
          <w:sz w:val="28"/>
          <w:szCs w:val="28"/>
        </w:rPr>
        <w:t>  предполагающей</w:t>
      </w:r>
      <w:r w:rsidRPr="00292411">
        <w:rPr>
          <w:rStyle w:val="c5"/>
          <w:sz w:val="28"/>
          <w:szCs w:val="28"/>
        </w:rPr>
        <w:t xml:space="preserve"> охрану и укрепление</w:t>
      </w:r>
      <w:r>
        <w:rPr>
          <w:rStyle w:val="c5"/>
          <w:sz w:val="28"/>
          <w:szCs w:val="28"/>
        </w:rPr>
        <w:t xml:space="preserve"> </w:t>
      </w:r>
      <w:r w:rsidRPr="00226A2B">
        <w:rPr>
          <w:rStyle w:val="c5"/>
          <w:sz w:val="28"/>
          <w:szCs w:val="28"/>
        </w:rPr>
        <w:t xml:space="preserve">физического и психического здоровья детей, </w:t>
      </w:r>
      <w:r>
        <w:rPr>
          <w:rStyle w:val="c5"/>
          <w:sz w:val="28"/>
          <w:szCs w:val="28"/>
        </w:rPr>
        <w:t>отмечена её универсальность, что позволяет использовать данную технологию при организации различных видов детской деятельности, совместной деятельности взрослых и детей, а также интеграция в различные виды деятельности</w:t>
      </w:r>
      <w:r w:rsidRPr="00226A2B">
        <w:rPr>
          <w:rStyle w:val="c5"/>
          <w:sz w:val="28"/>
          <w:szCs w:val="28"/>
        </w:rPr>
        <w:t>. На логопедических занятиях я использую как традиционные, так и нетрадиционные приемы здоровьесберегающей  технологии, среди которых:</w:t>
      </w:r>
    </w:p>
    <w:p w:rsidR="00F01834" w:rsidRPr="00292411" w:rsidRDefault="00F01834" w:rsidP="00F01834">
      <w:pPr>
        <w:pStyle w:val="c0"/>
        <w:spacing w:before="0" w:beforeAutospacing="0" w:after="0" w:afterAutospacing="0" w:line="276" w:lineRule="atLeast"/>
        <w:jc w:val="both"/>
        <w:rPr>
          <w:rFonts w:ascii="Arial" w:hAnsi="Arial" w:cs="Arial"/>
          <w:sz w:val="18"/>
          <w:szCs w:val="18"/>
        </w:rPr>
      </w:pPr>
      <w:r w:rsidRPr="00292411">
        <w:rPr>
          <w:rStyle w:val="c5"/>
          <w:sz w:val="28"/>
          <w:szCs w:val="28"/>
        </w:rPr>
        <w:t>•        Организация рациональной двигательной активности: дыхательная, артикуляционная и пальчиковая гимнастики, гимнастика для глаз, элементы самомассажа, физкультминутки и др.</w:t>
      </w:r>
    </w:p>
    <w:p w:rsidR="00F01834" w:rsidRPr="00292411" w:rsidRDefault="00F01834" w:rsidP="00F01834">
      <w:pPr>
        <w:pStyle w:val="c0"/>
        <w:spacing w:before="0" w:beforeAutospacing="0" w:after="0" w:afterAutospacing="0" w:line="276" w:lineRule="atLeast"/>
        <w:jc w:val="both"/>
        <w:rPr>
          <w:rFonts w:ascii="Arial" w:hAnsi="Arial" w:cs="Arial"/>
          <w:sz w:val="18"/>
          <w:szCs w:val="18"/>
        </w:rPr>
      </w:pPr>
      <w:r w:rsidRPr="00292411">
        <w:rPr>
          <w:rStyle w:val="c5"/>
          <w:sz w:val="28"/>
          <w:szCs w:val="28"/>
        </w:rPr>
        <w:t>•        Применение психологических и психопрофилактических средств и методов, вкл</w:t>
      </w:r>
      <w:r>
        <w:rPr>
          <w:rStyle w:val="c5"/>
          <w:sz w:val="28"/>
          <w:szCs w:val="28"/>
        </w:rPr>
        <w:t xml:space="preserve">ючающих в себя </w:t>
      </w:r>
      <w:proofErr w:type="spellStart"/>
      <w:r>
        <w:rPr>
          <w:rStyle w:val="c5"/>
          <w:sz w:val="28"/>
          <w:szCs w:val="28"/>
        </w:rPr>
        <w:t>психогимнастику</w:t>
      </w:r>
      <w:proofErr w:type="spellEnd"/>
      <w:r>
        <w:rPr>
          <w:rStyle w:val="c5"/>
          <w:sz w:val="28"/>
          <w:szCs w:val="28"/>
        </w:rPr>
        <w:t xml:space="preserve"> (</w:t>
      </w:r>
      <w:r w:rsidRPr="00292411">
        <w:rPr>
          <w:rStyle w:val="c5"/>
          <w:sz w:val="28"/>
          <w:szCs w:val="28"/>
        </w:rPr>
        <w:t>игры и упражнения на развитие эмоциональной сферы</w:t>
      </w:r>
      <w:r>
        <w:rPr>
          <w:rStyle w:val="c5"/>
          <w:sz w:val="28"/>
          <w:szCs w:val="28"/>
        </w:rPr>
        <w:t>)</w:t>
      </w:r>
      <w:r w:rsidRPr="00292411">
        <w:rPr>
          <w:rStyle w:val="c5"/>
          <w:sz w:val="28"/>
          <w:szCs w:val="28"/>
        </w:rPr>
        <w:t>, музыкотерапию (музыкальное сопровождение педагогического процесса), релаксационные упражнения и этюды, подвижные и сюжетно-ролевые игры, создание благоприятного психологического климата с преобладанием положительных эмоций, обучение детей приёмам мышечного расслабления.</w:t>
      </w:r>
      <w:r w:rsidRPr="00292411">
        <w:rPr>
          <w:rStyle w:val="c1"/>
          <w:b/>
          <w:bCs/>
          <w:i/>
          <w:iCs/>
          <w:sz w:val="28"/>
          <w:szCs w:val="28"/>
        </w:rPr>
        <w:t> </w:t>
      </w:r>
    </w:p>
    <w:p w:rsidR="00F01834" w:rsidRPr="00292411" w:rsidRDefault="00F01834" w:rsidP="00F01834">
      <w:pPr>
        <w:pStyle w:val="c0"/>
        <w:spacing w:before="0" w:beforeAutospacing="0" w:after="0" w:afterAutospacing="0" w:line="276" w:lineRule="atLeast"/>
        <w:ind w:firstLine="567"/>
        <w:jc w:val="both"/>
        <w:rPr>
          <w:rFonts w:ascii="Arial" w:hAnsi="Arial" w:cs="Arial"/>
          <w:sz w:val="18"/>
          <w:szCs w:val="18"/>
        </w:rPr>
      </w:pPr>
      <w:r w:rsidRPr="00292411">
        <w:rPr>
          <w:rStyle w:val="c5"/>
          <w:sz w:val="28"/>
          <w:szCs w:val="28"/>
        </w:rPr>
        <w:t>В результате  использования приемов здоровьесберегающих технологий на логопедических занятиях: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Style w:val="c5"/>
          <w:sz w:val="28"/>
          <w:szCs w:val="28"/>
        </w:rPr>
        <w:t>повышается обучаемость;</w:t>
      </w:r>
      <w:r w:rsidRPr="00292411">
        <w:rPr>
          <w:rStyle w:val="c5"/>
          <w:sz w:val="28"/>
          <w:szCs w:val="28"/>
        </w:rPr>
        <w:t xml:space="preserve"> улучшаются внимание, восприятие;</w:t>
      </w:r>
      <w:r>
        <w:rPr>
          <w:rStyle w:val="c5"/>
          <w:sz w:val="28"/>
          <w:szCs w:val="28"/>
        </w:rPr>
        <w:t xml:space="preserve"> </w:t>
      </w:r>
      <w:r w:rsidRPr="00292411">
        <w:rPr>
          <w:rStyle w:val="c5"/>
          <w:sz w:val="28"/>
          <w:szCs w:val="28"/>
        </w:rPr>
        <w:t>дети учатся видеть, слышать, рассуждать;</w:t>
      </w:r>
      <w:r>
        <w:rPr>
          <w:sz w:val="28"/>
          <w:szCs w:val="28"/>
        </w:rPr>
        <w:t xml:space="preserve"> </w:t>
      </w:r>
      <w:r w:rsidRPr="00292411">
        <w:rPr>
          <w:rStyle w:val="c5"/>
          <w:sz w:val="28"/>
          <w:szCs w:val="28"/>
        </w:rPr>
        <w:lastRenderedPageBreak/>
        <w:t>корректируется  поведение и преодолеваются психологические трудности;</w:t>
      </w:r>
      <w:r>
        <w:rPr>
          <w:sz w:val="28"/>
          <w:szCs w:val="28"/>
        </w:rPr>
        <w:t xml:space="preserve"> </w:t>
      </w:r>
      <w:r>
        <w:rPr>
          <w:rStyle w:val="c5"/>
          <w:sz w:val="28"/>
          <w:szCs w:val="28"/>
        </w:rPr>
        <w:t>пробуждается интерес к занятиям;</w:t>
      </w:r>
      <w:r w:rsidRPr="00292411">
        <w:rPr>
          <w:rStyle w:val="c5"/>
          <w:sz w:val="28"/>
          <w:szCs w:val="28"/>
        </w:rPr>
        <w:t xml:space="preserve"> снимает</w:t>
      </w:r>
      <w:r>
        <w:rPr>
          <w:rStyle w:val="c5"/>
          <w:sz w:val="28"/>
          <w:szCs w:val="28"/>
        </w:rPr>
        <w:t xml:space="preserve">ся эмоциональное напряжение и </w:t>
      </w:r>
      <w:r w:rsidRPr="00292411">
        <w:rPr>
          <w:rStyle w:val="c5"/>
          <w:sz w:val="28"/>
          <w:szCs w:val="28"/>
        </w:rPr>
        <w:t>тревожность;</w:t>
      </w:r>
      <w:r>
        <w:rPr>
          <w:sz w:val="28"/>
          <w:szCs w:val="28"/>
        </w:rPr>
        <w:t xml:space="preserve"> </w:t>
      </w:r>
      <w:r w:rsidRPr="00292411">
        <w:rPr>
          <w:rStyle w:val="c5"/>
          <w:sz w:val="28"/>
          <w:szCs w:val="28"/>
        </w:rPr>
        <w:t>развивается способность к переносу полученных навыков при изучении нового материала;</w:t>
      </w:r>
      <w:r>
        <w:rPr>
          <w:rFonts w:ascii="Arial" w:hAnsi="Arial" w:cs="Arial"/>
          <w:sz w:val="18"/>
          <w:szCs w:val="18"/>
        </w:rPr>
        <w:t xml:space="preserve"> </w:t>
      </w:r>
      <w:r w:rsidRPr="00292411">
        <w:rPr>
          <w:rStyle w:val="c5"/>
          <w:sz w:val="28"/>
          <w:szCs w:val="28"/>
        </w:rPr>
        <w:t>наблюдается снижение уровня заболеваемости.</w:t>
      </w:r>
      <w:r w:rsidRPr="00292411">
        <w:rPr>
          <w:rStyle w:val="apple-converted-space"/>
          <w:sz w:val="28"/>
          <w:szCs w:val="28"/>
        </w:rPr>
        <w:t> </w:t>
      </w:r>
    </w:p>
    <w:p w:rsidR="00F01834" w:rsidRPr="008B5731" w:rsidRDefault="00F01834" w:rsidP="00F01834">
      <w:pPr>
        <w:pStyle w:val="c0"/>
        <w:numPr>
          <w:ilvl w:val="0"/>
          <w:numId w:val="2"/>
        </w:numPr>
        <w:spacing w:before="0" w:beforeAutospacing="0" w:after="0" w:afterAutospacing="0" w:line="276" w:lineRule="atLeast"/>
        <w:jc w:val="both"/>
        <w:rPr>
          <w:rStyle w:val="c2"/>
          <w:sz w:val="28"/>
          <w:szCs w:val="28"/>
        </w:rPr>
      </w:pPr>
      <w:r>
        <w:rPr>
          <w:rStyle w:val="c2"/>
          <w:i/>
          <w:iCs/>
          <w:sz w:val="28"/>
          <w:szCs w:val="28"/>
        </w:rPr>
        <w:t xml:space="preserve">Технология логопедического </w:t>
      </w:r>
      <w:r w:rsidRPr="008B5731">
        <w:rPr>
          <w:rStyle w:val="c2"/>
          <w:i/>
          <w:iCs/>
          <w:sz w:val="28"/>
          <w:szCs w:val="28"/>
        </w:rPr>
        <w:t>массажа</w:t>
      </w:r>
      <w:r>
        <w:rPr>
          <w:rStyle w:val="c2"/>
          <w:i/>
          <w:iCs/>
          <w:sz w:val="28"/>
          <w:szCs w:val="28"/>
        </w:rPr>
        <w:t xml:space="preserve"> - </w:t>
      </w:r>
      <w:r>
        <w:rPr>
          <w:rStyle w:val="c2"/>
          <w:iCs/>
          <w:sz w:val="28"/>
          <w:szCs w:val="28"/>
        </w:rPr>
        <w:t>э</w:t>
      </w:r>
      <w:r w:rsidRPr="008B5731">
        <w:rPr>
          <w:color w:val="000000"/>
          <w:sz w:val="28"/>
          <w:szCs w:val="28"/>
          <w:shd w:val="clear" w:color="auto" w:fill="FFFFFF"/>
        </w:rPr>
        <w:t>то одна из логопедических технологий, активный метод механического воздействия. Массаж применяется в тех случаях, когда имеют место нарушения тонуса артикуляционных мышц. Изменяя состояние мышц периферического речевого аппарата, он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8B5731">
        <w:rPr>
          <w:color w:val="000000"/>
          <w:sz w:val="28"/>
          <w:szCs w:val="28"/>
          <w:shd w:val="clear" w:color="auto" w:fill="FFFFFF"/>
        </w:rPr>
        <w:t xml:space="preserve"> в конечном счете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8B5731">
        <w:rPr>
          <w:color w:val="000000"/>
          <w:sz w:val="28"/>
          <w:szCs w:val="28"/>
          <w:shd w:val="clear" w:color="auto" w:fill="FFFFFF"/>
        </w:rPr>
        <w:t xml:space="preserve"> опосредованно способствует улучшению произносительной стороны речи.</w:t>
      </w:r>
      <w:r w:rsidRPr="008B573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Массаж проводит</w:t>
      </w:r>
      <w:r w:rsidRPr="008B5731">
        <w:rPr>
          <w:color w:val="000000"/>
          <w:sz w:val="28"/>
          <w:szCs w:val="28"/>
          <w:shd w:val="clear" w:color="auto" w:fill="FFFFFF"/>
        </w:rPr>
        <w:t>ся на всех этапах коррекционно-логопедического воздействия, но особенно значимо его использование на начальных этапах работы.</w:t>
      </w:r>
    </w:p>
    <w:p w:rsidR="00F01834" w:rsidRPr="009B4ED0" w:rsidRDefault="00F01834" w:rsidP="00F01834">
      <w:pPr>
        <w:pStyle w:val="c0"/>
        <w:numPr>
          <w:ilvl w:val="0"/>
          <w:numId w:val="2"/>
        </w:numPr>
        <w:spacing w:before="0" w:beforeAutospacing="0" w:after="0" w:afterAutospacing="0" w:line="276" w:lineRule="atLeast"/>
        <w:jc w:val="both"/>
        <w:rPr>
          <w:rStyle w:val="c2"/>
          <w:rFonts w:ascii="Arial" w:hAnsi="Arial" w:cs="Arial"/>
          <w:sz w:val="18"/>
          <w:szCs w:val="18"/>
        </w:rPr>
      </w:pPr>
      <w:r w:rsidRPr="009B4ED0">
        <w:rPr>
          <w:rStyle w:val="c2"/>
          <w:i/>
          <w:iCs/>
          <w:sz w:val="28"/>
          <w:szCs w:val="28"/>
        </w:rPr>
        <w:t>Логопедическая ритмика</w:t>
      </w:r>
      <w:r w:rsidRPr="009B4ED0">
        <w:rPr>
          <w:color w:val="000000"/>
          <w:sz w:val="27"/>
          <w:szCs w:val="27"/>
          <w:shd w:val="clear" w:color="auto" w:fill="FFFFFF"/>
        </w:rPr>
        <w:t xml:space="preserve"> полезна всем детям, посещающим логопедическую группу, имеющим проблемы становления речевой функции, в том числе, алалия, задержки речевого развития, нарушения звукопроизношения, заикание, </w:t>
      </w:r>
      <w:proofErr w:type="spellStart"/>
      <w:r w:rsidRPr="009B4ED0">
        <w:rPr>
          <w:color w:val="000000"/>
          <w:sz w:val="27"/>
          <w:szCs w:val="27"/>
          <w:shd w:val="clear" w:color="auto" w:fill="FFFFFF"/>
        </w:rPr>
        <w:t>аутистические</w:t>
      </w:r>
      <w:proofErr w:type="spellEnd"/>
      <w:r w:rsidRPr="009B4ED0">
        <w:rPr>
          <w:color w:val="000000"/>
          <w:sz w:val="27"/>
          <w:szCs w:val="27"/>
          <w:shd w:val="clear" w:color="auto" w:fill="FFFFFF"/>
        </w:rPr>
        <w:t xml:space="preserve"> расстройства. Очень важна логопедическая ритмика для детей с так называемым речевым негативизмом, так как создаёт положительный эмоциональный настрой к речи, мотивацию к выполнению логопедических упражнений и пр. Логоритмика – мощное вспомогательное средство для эффективной совместной работы логопеда и музыкального руководителя по коррекции различных нарушений речи дошкольников. </w:t>
      </w:r>
    </w:p>
    <w:p w:rsidR="00F01834" w:rsidRPr="00292411" w:rsidRDefault="00F01834" w:rsidP="00F01834">
      <w:pPr>
        <w:pStyle w:val="c0"/>
        <w:spacing w:before="0" w:beforeAutospacing="0" w:after="0" w:afterAutospacing="0" w:line="276" w:lineRule="atLeast"/>
        <w:ind w:firstLine="567"/>
        <w:jc w:val="both"/>
        <w:rPr>
          <w:rFonts w:ascii="Arial" w:hAnsi="Arial" w:cs="Arial"/>
          <w:sz w:val="18"/>
          <w:szCs w:val="18"/>
        </w:rPr>
      </w:pPr>
      <w:r w:rsidRPr="00292411">
        <w:rPr>
          <w:rStyle w:val="c5"/>
          <w:sz w:val="28"/>
          <w:szCs w:val="28"/>
        </w:rPr>
        <w:t>Проанализировав рез</w:t>
      </w:r>
      <w:r>
        <w:rPr>
          <w:rStyle w:val="c5"/>
          <w:sz w:val="28"/>
          <w:szCs w:val="28"/>
        </w:rPr>
        <w:t>ультаты работы за несколько лет</w:t>
      </w:r>
      <w:r w:rsidRPr="00292411">
        <w:rPr>
          <w:rStyle w:val="c5"/>
          <w:sz w:val="28"/>
          <w:szCs w:val="28"/>
        </w:rPr>
        <w:t>, можно сделать вывод, что применение описанных выше современных технологий прив</w:t>
      </w:r>
      <w:r>
        <w:rPr>
          <w:rStyle w:val="c5"/>
          <w:sz w:val="28"/>
          <w:szCs w:val="28"/>
        </w:rPr>
        <w:t>одит к стабильным результатам - у</w:t>
      </w:r>
      <w:r w:rsidRPr="00292411">
        <w:rPr>
          <w:rStyle w:val="c5"/>
          <w:sz w:val="28"/>
          <w:szCs w:val="28"/>
        </w:rPr>
        <w:t>ровень звукопроизношения</w:t>
      </w:r>
      <w:r>
        <w:rPr>
          <w:rStyle w:val="c5"/>
          <w:sz w:val="28"/>
          <w:szCs w:val="28"/>
        </w:rPr>
        <w:t xml:space="preserve"> и развития речи</w:t>
      </w:r>
      <w:r w:rsidRPr="00292411">
        <w:rPr>
          <w:rStyle w:val="c5"/>
          <w:sz w:val="28"/>
          <w:szCs w:val="28"/>
        </w:rPr>
        <w:t xml:space="preserve"> дошкольников</w:t>
      </w:r>
      <w:r>
        <w:rPr>
          <w:rStyle w:val="c5"/>
          <w:sz w:val="28"/>
          <w:szCs w:val="28"/>
        </w:rPr>
        <w:t xml:space="preserve"> в целом заметно вырос, о чём</w:t>
      </w:r>
      <w:r w:rsidRPr="00292411">
        <w:rPr>
          <w:rStyle w:val="c5"/>
          <w:sz w:val="28"/>
          <w:szCs w:val="28"/>
        </w:rPr>
        <w:t xml:space="preserve"> свидетельствуют сравнительные показатели диагностик</w:t>
      </w:r>
      <w:r>
        <w:rPr>
          <w:rStyle w:val="c5"/>
          <w:sz w:val="28"/>
          <w:szCs w:val="28"/>
        </w:rPr>
        <w:t>и.</w:t>
      </w:r>
    </w:p>
    <w:p w:rsidR="009F5871" w:rsidRDefault="009F5871"/>
    <w:sectPr w:rsidR="009F5871" w:rsidSect="009F5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54496"/>
    <w:multiLevelType w:val="hybridMultilevel"/>
    <w:tmpl w:val="2ED053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BF7B79"/>
    <w:multiLevelType w:val="hybridMultilevel"/>
    <w:tmpl w:val="3A4242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F01834"/>
    <w:rsid w:val="009F5871"/>
    <w:rsid w:val="00F01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01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01834"/>
  </w:style>
  <w:style w:type="character" w:customStyle="1" w:styleId="apple-converted-space">
    <w:name w:val="apple-converted-space"/>
    <w:basedOn w:val="a0"/>
    <w:rsid w:val="00F01834"/>
  </w:style>
  <w:style w:type="character" w:customStyle="1" w:styleId="c1">
    <w:name w:val="c1"/>
    <w:basedOn w:val="a0"/>
    <w:rsid w:val="00F01834"/>
  </w:style>
  <w:style w:type="character" w:customStyle="1" w:styleId="c5">
    <w:name w:val="c5"/>
    <w:basedOn w:val="a0"/>
    <w:rsid w:val="00F018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639</Words>
  <Characters>3644</Characters>
  <Application>Microsoft Office Word</Application>
  <DocSecurity>0</DocSecurity>
  <Lines>30</Lines>
  <Paragraphs>8</Paragraphs>
  <ScaleCrop>false</ScaleCrop>
  <Company>Microsoft</Company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2014-03-24T12:45:00Z</dcterms:created>
  <dcterms:modified xsi:type="dcterms:W3CDTF">2014-03-24T12:47:00Z</dcterms:modified>
</cp:coreProperties>
</file>