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A9" w:rsidRPr="006A47A9" w:rsidRDefault="006A47A9" w:rsidP="006A47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Конспект-сценарий урока.</w:t>
      </w:r>
    </w:p>
    <w:p w:rsidR="006A47A9" w:rsidRPr="006A47A9" w:rsidRDefault="006A47A9" w:rsidP="006A47A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Автор:</w:t>
      </w:r>
      <w:r w:rsidRPr="006A47A9">
        <w:rPr>
          <w:rFonts w:ascii="Times New Roman" w:hAnsi="Times New Roman" w:cs="Times New Roman"/>
          <w:sz w:val="28"/>
          <w:szCs w:val="28"/>
        </w:rPr>
        <w:t xml:space="preserve"> Губанова Ирина Владимировна.</w:t>
      </w:r>
    </w:p>
    <w:p w:rsidR="006A47A9" w:rsidRPr="006A47A9" w:rsidRDefault="006A47A9" w:rsidP="006A47A9">
      <w:pPr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A47A9">
        <w:rPr>
          <w:rFonts w:ascii="Times New Roman" w:hAnsi="Times New Roman" w:cs="Times New Roman"/>
          <w:sz w:val="28"/>
          <w:szCs w:val="28"/>
        </w:rPr>
        <w:t xml:space="preserve"> </w:t>
      </w:r>
      <w:r w:rsidRPr="006A47A9">
        <w:rPr>
          <w:rFonts w:ascii="Times New Roman" w:hAnsi="Times New Roman" w:cs="Times New Roman"/>
          <w:b/>
          <w:sz w:val="28"/>
          <w:szCs w:val="28"/>
        </w:rPr>
        <w:t>«Основные виды сложных предложений».</w:t>
      </w:r>
    </w:p>
    <w:p w:rsidR="006A47A9" w:rsidRPr="006A47A9" w:rsidRDefault="006A47A9" w:rsidP="006A47A9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Класс: 9.</w:t>
      </w:r>
    </w:p>
    <w:p w:rsidR="006A47A9" w:rsidRPr="006A47A9" w:rsidRDefault="006A47A9" w:rsidP="006A47A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59E">
        <w:rPr>
          <w:rFonts w:ascii="Times New Roman" w:hAnsi="Times New Roman" w:cs="Times New Roman"/>
          <w:sz w:val="28"/>
          <w:szCs w:val="28"/>
        </w:rPr>
        <w:t>развитие</w:t>
      </w:r>
      <w:r w:rsidRPr="006A47A9">
        <w:rPr>
          <w:rFonts w:ascii="Times New Roman" w:hAnsi="Times New Roman" w:cs="Times New Roman"/>
          <w:sz w:val="28"/>
          <w:szCs w:val="28"/>
        </w:rPr>
        <w:t xml:space="preserve"> критического мышления через чтение и письмо.</w:t>
      </w:r>
    </w:p>
    <w:p w:rsidR="006A47A9" w:rsidRPr="006A47A9" w:rsidRDefault="006A47A9" w:rsidP="006A47A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A47A9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6A47A9" w:rsidRPr="006A47A9" w:rsidRDefault="006A47A9" w:rsidP="006A47A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6A47A9">
        <w:rPr>
          <w:rFonts w:ascii="Times New Roman" w:hAnsi="Times New Roman" w:cs="Times New Roman"/>
          <w:sz w:val="28"/>
          <w:szCs w:val="28"/>
        </w:rPr>
        <w:t>организации урока: сочетание индивидуальной, групповой и коллективной.</w:t>
      </w:r>
    </w:p>
    <w:p w:rsidR="006A47A9" w:rsidRPr="00CD2570" w:rsidRDefault="0050259E" w:rsidP="0050259E">
      <w:pPr>
        <w:pBdr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pBd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A4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47A9" w:rsidRPr="00CD2570" w:rsidRDefault="006A47A9" w:rsidP="0050259E">
      <w:pPr>
        <w:pBdr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pBd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2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различать бессоюзные, сложносочиненные и сложноподчиненные предложения.</w:t>
      </w:r>
    </w:p>
    <w:p w:rsidR="006A47A9" w:rsidRPr="0050259E" w:rsidRDefault="006A47A9" w:rsidP="006A47A9">
      <w:pPr>
        <w:rPr>
          <w:rFonts w:ascii="Times New Roman" w:hAnsi="Times New Roman" w:cs="Times New Roman"/>
          <w:b/>
          <w:sz w:val="28"/>
          <w:szCs w:val="28"/>
        </w:rPr>
      </w:pPr>
      <w:r w:rsidRPr="005025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47A9" w:rsidRDefault="006A47A9" w:rsidP="006A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6A47A9" w:rsidRDefault="006A47A9" w:rsidP="006A4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какие виды</w:t>
      </w:r>
      <w:r w:rsidR="0050259E">
        <w:rPr>
          <w:rFonts w:ascii="Times New Roman" w:hAnsi="Times New Roman" w:cs="Times New Roman"/>
          <w:sz w:val="28"/>
          <w:szCs w:val="28"/>
        </w:rPr>
        <w:t xml:space="preserve"> сложных предложений существуют;</w:t>
      </w:r>
    </w:p>
    <w:p w:rsidR="0050259E" w:rsidRPr="0050259E" w:rsidRDefault="0050259E" w:rsidP="006A47A9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0259E">
        <w:rPr>
          <w:rFonts w:ascii="Times New Roman" w:hAnsi="Times New Roman" w:cs="Times New Roman"/>
          <w:sz w:val="28"/>
          <w:szCs w:val="28"/>
        </w:rPr>
        <w:t>как сложные предложения</w:t>
      </w:r>
      <w:r w:rsidR="006A47A9" w:rsidRPr="0050259E">
        <w:rPr>
          <w:rFonts w:ascii="Times New Roman" w:hAnsi="Times New Roman" w:cs="Times New Roman"/>
          <w:sz w:val="28"/>
          <w:szCs w:val="28"/>
        </w:rPr>
        <w:t xml:space="preserve"> различаются по характеру и средствам связи между </w:t>
      </w:r>
      <w:r w:rsidRPr="0050259E">
        <w:rPr>
          <w:rFonts w:ascii="Times New Roman" w:hAnsi="Times New Roman" w:cs="Times New Roman"/>
          <w:sz w:val="28"/>
          <w:szCs w:val="28"/>
        </w:rPr>
        <w:t xml:space="preserve">его </w:t>
      </w:r>
      <w:r w:rsidR="006A47A9" w:rsidRPr="0050259E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7A9" w:rsidRPr="0050259E" w:rsidRDefault="006A47A9" w:rsidP="0050259E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0259E">
        <w:rPr>
          <w:rFonts w:ascii="Times New Roman" w:hAnsi="Times New Roman" w:cs="Times New Roman"/>
          <w:bCs/>
          <w:iCs/>
          <w:sz w:val="28"/>
          <w:szCs w:val="28"/>
        </w:rPr>
        <w:t>Воспитательные</w:t>
      </w:r>
      <w:r w:rsidRPr="0050259E">
        <w:rPr>
          <w:rFonts w:ascii="Times New Roman" w:hAnsi="Times New Roman" w:cs="Times New Roman"/>
          <w:bCs/>
          <w:sz w:val="28"/>
          <w:szCs w:val="28"/>
        </w:rPr>
        <w:t>:</w:t>
      </w:r>
    </w:p>
    <w:p w:rsidR="0050259E" w:rsidRDefault="006A47A9" w:rsidP="0050259E">
      <w:pPr>
        <w:spacing w:before="100" w:beforeAutospacing="1"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721ED8">
        <w:rPr>
          <w:rFonts w:ascii="Times New Roman" w:hAnsi="Times New Roman" w:cs="Times New Roman"/>
          <w:bCs/>
          <w:sz w:val="28"/>
          <w:szCs w:val="28"/>
        </w:rPr>
        <w:t xml:space="preserve">1) поддерживать дух толерантности, принимая другие точки зрения; </w:t>
      </w:r>
    </w:p>
    <w:p w:rsidR="006A47A9" w:rsidRPr="00721ED8" w:rsidRDefault="006A47A9" w:rsidP="0050259E">
      <w:pPr>
        <w:spacing w:before="100" w:beforeAutospacing="1"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721ED8">
        <w:rPr>
          <w:rFonts w:ascii="Times New Roman" w:hAnsi="Times New Roman" w:cs="Times New Roman"/>
          <w:bCs/>
          <w:sz w:val="28"/>
          <w:szCs w:val="28"/>
        </w:rPr>
        <w:t>2) воспитывать умение внимательно слушать и слышать, уважать другое мнение, поддерживать других и быть к ним благожелательными (компетентность толерантности).</w:t>
      </w:r>
    </w:p>
    <w:p w:rsidR="006A47A9" w:rsidRPr="00721ED8" w:rsidRDefault="006A47A9" w:rsidP="006A47A9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721ED8">
        <w:rPr>
          <w:rFonts w:ascii="Times New Roman" w:hAnsi="Times New Roman" w:cs="Times New Roman"/>
          <w:bCs/>
          <w:iCs/>
          <w:sz w:val="28"/>
          <w:szCs w:val="28"/>
        </w:rPr>
        <w:t>Развивающие</w:t>
      </w:r>
      <w:r w:rsidRPr="00721ED8">
        <w:rPr>
          <w:rFonts w:ascii="Times New Roman" w:hAnsi="Times New Roman" w:cs="Times New Roman"/>
          <w:bCs/>
          <w:sz w:val="28"/>
          <w:szCs w:val="28"/>
        </w:rPr>
        <w:t>:</w:t>
      </w:r>
    </w:p>
    <w:p w:rsidR="0050259E" w:rsidRPr="0050259E" w:rsidRDefault="006A47A9" w:rsidP="006A47A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0259E">
        <w:rPr>
          <w:rFonts w:ascii="Times New Roman" w:hAnsi="Times New Roman" w:cs="Times New Roman"/>
          <w:bCs/>
          <w:sz w:val="28"/>
          <w:szCs w:val="28"/>
        </w:rPr>
        <w:t xml:space="preserve">развивать критическое мышление через </w:t>
      </w:r>
      <w:r w:rsidR="0050259E">
        <w:rPr>
          <w:rFonts w:ascii="Times New Roman" w:hAnsi="Times New Roman" w:cs="Times New Roman"/>
          <w:bCs/>
          <w:sz w:val="28"/>
          <w:szCs w:val="28"/>
        </w:rPr>
        <w:t>чтение информационного текста;</w:t>
      </w:r>
    </w:p>
    <w:p w:rsidR="0050259E" w:rsidRDefault="006A47A9" w:rsidP="006A47A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0259E">
        <w:rPr>
          <w:rFonts w:ascii="Times New Roman" w:hAnsi="Times New Roman" w:cs="Times New Roman"/>
          <w:bCs/>
          <w:sz w:val="28"/>
          <w:szCs w:val="28"/>
        </w:rPr>
        <w:t xml:space="preserve">развивать логическое мышление; </w:t>
      </w:r>
    </w:p>
    <w:p w:rsidR="0050259E" w:rsidRDefault="006A47A9" w:rsidP="006A47A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805B29">
        <w:rPr>
          <w:rFonts w:ascii="Times New Roman" w:hAnsi="Times New Roman" w:cs="Times New Roman"/>
          <w:bCs/>
          <w:sz w:val="28"/>
          <w:szCs w:val="28"/>
        </w:rPr>
        <w:t xml:space="preserve">развивать языковое чутье, чувствовать красоту языка; </w:t>
      </w:r>
    </w:p>
    <w:p w:rsidR="006A47A9" w:rsidRPr="00805B29" w:rsidRDefault="006A47A9" w:rsidP="006A47A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805B29">
        <w:rPr>
          <w:rFonts w:ascii="Times New Roman" w:hAnsi="Times New Roman" w:cs="Times New Roman"/>
          <w:bCs/>
          <w:sz w:val="28"/>
          <w:szCs w:val="28"/>
        </w:rPr>
        <w:t>развивать умение работать в паре (компетентности: интеллектуальная, социальная).</w:t>
      </w:r>
    </w:p>
    <w:p w:rsidR="0034164C" w:rsidRPr="006A47A9" w:rsidRDefault="0034164C" w:rsidP="0034164C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 xml:space="preserve">Оборудование к уроку: </w:t>
      </w:r>
    </w:p>
    <w:p w:rsidR="0034164C" w:rsidRPr="006A47A9" w:rsidRDefault="0034164C" w:rsidP="0034164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sz w:val="28"/>
          <w:szCs w:val="28"/>
        </w:rPr>
        <w:t xml:space="preserve">компьютерный класс с выходом в Интернет, </w:t>
      </w:r>
    </w:p>
    <w:p w:rsidR="0034164C" w:rsidRPr="006A47A9" w:rsidRDefault="0034164C" w:rsidP="0034164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7A9">
        <w:rPr>
          <w:rFonts w:ascii="Times New Roman" w:hAnsi="Times New Roman" w:cs="Times New Roman"/>
          <w:sz w:val="28"/>
          <w:szCs w:val="28"/>
        </w:rPr>
        <w:lastRenderedPageBreak/>
        <w:t>мультимедийный</w:t>
      </w:r>
      <w:proofErr w:type="spellEnd"/>
      <w:r w:rsidRPr="006A47A9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34164C" w:rsidRDefault="0034164C" w:rsidP="00802BC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BC5">
        <w:rPr>
          <w:rFonts w:ascii="Times New Roman" w:hAnsi="Times New Roman" w:cs="Times New Roman"/>
          <w:sz w:val="28"/>
          <w:szCs w:val="28"/>
        </w:rPr>
        <w:t>презентация</w:t>
      </w:r>
      <w:r w:rsidR="00802BC5">
        <w:rPr>
          <w:rFonts w:ascii="Times New Roman" w:hAnsi="Times New Roman" w:cs="Times New Roman"/>
          <w:sz w:val="28"/>
          <w:szCs w:val="28"/>
        </w:rPr>
        <w:t>.</w:t>
      </w:r>
    </w:p>
    <w:p w:rsidR="00802BC5" w:rsidRDefault="00802BC5" w:rsidP="0034164C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34164C" w:rsidRPr="006A47A9" w:rsidRDefault="0034164C" w:rsidP="0034164C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34164C" w:rsidRPr="006A47A9" w:rsidRDefault="0034164C" w:rsidP="0034164C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4164C" w:rsidRPr="006A47A9" w:rsidRDefault="0034164C" w:rsidP="0034164C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sz w:val="28"/>
          <w:szCs w:val="28"/>
        </w:rPr>
        <w:t>Первый этап урока – «</w:t>
      </w:r>
      <w:r>
        <w:rPr>
          <w:rFonts w:ascii="Times New Roman" w:hAnsi="Times New Roman" w:cs="Times New Roman"/>
          <w:sz w:val="28"/>
          <w:szCs w:val="28"/>
        </w:rPr>
        <w:t xml:space="preserve">стадия </w:t>
      </w:r>
      <w:r w:rsidRPr="006A47A9">
        <w:rPr>
          <w:rFonts w:ascii="Times New Roman" w:hAnsi="Times New Roman" w:cs="Times New Roman"/>
          <w:sz w:val="28"/>
          <w:szCs w:val="28"/>
        </w:rPr>
        <w:t>вызов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7A9">
        <w:rPr>
          <w:rFonts w:ascii="Times New Roman" w:hAnsi="Times New Roman" w:cs="Times New Roman"/>
          <w:sz w:val="28"/>
          <w:szCs w:val="28"/>
        </w:rPr>
        <w:t>».</w:t>
      </w:r>
    </w:p>
    <w:p w:rsidR="0034164C" w:rsidRPr="006A47A9" w:rsidRDefault="0034164C" w:rsidP="0034164C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sz w:val="28"/>
          <w:szCs w:val="28"/>
        </w:rPr>
        <w:t>Второй этап урока – «</w:t>
      </w:r>
      <w:r>
        <w:rPr>
          <w:rFonts w:ascii="Times New Roman" w:hAnsi="Times New Roman" w:cs="Times New Roman"/>
          <w:sz w:val="28"/>
          <w:szCs w:val="28"/>
        </w:rPr>
        <w:t>стадия осмысления</w:t>
      </w:r>
      <w:r w:rsidRPr="006A47A9">
        <w:rPr>
          <w:rFonts w:ascii="Times New Roman" w:hAnsi="Times New Roman" w:cs="Times New Roman"/>
          <w:sz w:val="28"/>
          <w:szCs w:val="28"/>
        </w:rPr>
        <w:t>».</w:t>
      </w:r>
    </w:p>
    <w:p w:rsidR="0034164C" w:rsidRDefault="00030C3B" w:rsidP="0034164C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урока – «стадия рефлексии</w:t>
      </w:r>
      <w:r w:rsidR="0034164C" w:rsidRPr="006A47A9">
        <w:rPr>
          <w:rFonts w:ascii="Times New Roman" w:hAnsi="Times New Roman" w:cs="Times New Roman"/>
          <w:sz w:val="28"/>
          <w:szCs w:val="28"/>
        </w:rPr>
        <w:t>».</w:t>
      </w:r>
    </w:p>
    <w:p w:rsidR="00CC2BC8" w:rsidRPr="006A47A9" w:rsidRDefault="00CC2BC8" w:rsidP="0034164C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4164C" w:rsidRPr="006A47A9" w:rsidRDefault="0034164C" w:rsidP="0034164C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34164C" w:rsidRPr="006A47A9" w:rsidRDefault="0034164C" w:rsidP="0034164C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4164C" w:rsidRDefault="0034164C" w:rsidP="0034164C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4164C" w:rsidRDefault="0034164C" w:rsidP="0034164C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  <w:r w:rsidRPr="0034164C">
        <w:rPr>
          <w:rFonts w:ascii="Times New Roman" w:hAnsi="Times New Roman" w:cs="Times New Roman"/>
          <w:sz w:val="28"/>
          <w:szCs w:val="28"/>
        </w:rPr>
        <w:t>Учитель:</w:t>
      </w:r>
    </w:p>
    <w:p w:rsidR="0034164C" w:rsidRDefault="0034164C" w:rsidP="0034164C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  <w:r w:rsidRPr="0086509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BE49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. Сег</w:t>
      </w:r>
      <w:r w:rsidR="0086509A">
        <w:rPr>
          <w:rFonts w:ascii="Times New Roman" w:hAnsi="Times New Roman" w:cs="Times New Roman"/>
          <w:sz w:val="28"/>
          <w:szCs w:val="28"/>
        </w:rPr>
        <w:t>одня нашу работу на уроке мы построим под девизом</w:t>
      </w:r>
      <w:r w:rsidR="00802BC5">
        <w:rPr>
          <w:rFonts w:ascii="Times New Roman" w:hAnsi="Times New Roman" w:cs="Times New Roman"/>
          <w:sz w:val="28"/>
          <w:szCs w:val="28"/>
        </w:rPr>
        <w:t>:</w:t>
      </w:r>
      <w:r w:rsidR="0086509A">
        <w:rPr>
          <w:rFonts w:ascii="Times New Roman" w:hAnsi="Times New Roman" w:cs="Times New Roman"/>
          <w:sz w:val="28"/>
          <w:szCs w:val="28"/>
        </w:rPr>
        <w:t xml:space="preserve"> «Будем уверенными в себе, активными, постараемся смело  делиться своими идеями, не навязывая своей точки зрения!»</w:t>
      </w:r>
    </w:p>
    <w:p w:rsidR="00904938" w:rsidRPr="0034164C" w:rsidRDefault="00904938" w:rsidP="0034164C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</w:p>
    <w:p w:rsidR="0086509A" w:rsidRPr="00CC2BC8" w:rsidRDefault="0034164C" w:rsidP="00CC2BC8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Первый этап урока – 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6A47A9">
        <w:rPr>
          <w:rFonts w:ascii="Times New Roman" w:hAnsi="Times New Roman" w:cs="Times New Roman"/>
          <w:b/>
          <w:sz w:val="28"/>
          <w:szCs w:val="28"/>
        </w:rPr>
        <w:t>вызов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47A9">
        <w:rPr>
          <w:rFonts w:ascii="Times New Roman" w:hAnsi="Times New Roman" w:cs="Times New Roman"/>
          <w:b/>
          <w:sz w:val="28"/>
          <w:szCs w:val="28"/>
        </w:rPr>
        <w:t>».</w:t>
      </w:r>
    </w:p>
    <w:p w:rsidR="00FA6406" w:rsidRDefault="00FA6406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4164C" w:rsidRDefault="00FA6406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 w:rsidRPr="00CC11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BE49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C11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Итак, определим</w:t>
      </w:r>
      <w:r w:rsidRPr="00FA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тему урока: </w:t>
      </w:r>
      <w:r w:rsidRPr="00C2178B">
        <w:rPr>
          <w:rFonts w:ascii="Times New Roman" w:hAnsi="Times New Roman" w:cs="Times New Roman"/>
          <w:b/>
          <w:sz w:val="28"/>
          <w:szCs w:val="28"/>
        </w:rPr>
        <w:t>«</w:t>
      </w:r>
      <w:r w:rsidRPr="006A47A9">
        <w:rPr>
          <w:rFonts w:ascii="Times New Roman" w:hAnsi="Times New Roman" w:cs="Times New Roman"/>
          <w:b/>
          <w:sz w:val="28"/>
          <w:szCs w:val="28"/>
        </w:rPr>
        <w:t>Основные виды сложных предложений».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6406">
        <w:rPr>
          <w:rFonts w:ascii="Times New Roman" w:hAnsi="Times New Roman" w:cs="Times New Roman"/>
          <w:sz w:val="28"/>
          <w:szCs w:val="28"/>
        </w:rPr>
        <w:t>Запишем тему урока в тетрадь.</w:t>
      </w:r>
    </w:p>
    <w:p w:rsidR="00904938" w:rsidRDefault="00904938" w:rsidP="00580F2E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</w:p>
    <w:p w:rsidR="00CC11AC" w:rsidRPr="00580F2E" w:rsidRDefault="00580F2E" w:rsidP="00580F2E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6406" w:rsidRPr="00580F2E">
        <w:rPr>
          <w:rFonts w:ascii="Times New Roman" w:hAnsi="Times New Roman" w:cs="Times New Roman"/>
          <w:b/>
          <w:sz w:val="28"/>
          <w:szCs w:val="28"/>
        </w:rPr>
        <w:t xml:space="preserve">риём </w:t>
      </w:r>
      <w:r w:rsidR="00CC11AC" w:rsidRPr="00580F2E">
        <w:rPr>
          <w:rFonts w:ascii="Times New Roman" w:hAnsi="Times New Roman" w:cs="Times New Roman"/>
          <w:b/>
          <w:sz w:val="28"/>
          <w:szCs w:val="28"/>
        </w:rPr>
        <w:t>«Я уже знаю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C11AC" w:rsidRPr="00580F2E">
        <w:rPr>
          <w:rFonts w:ascii="Times New Roman" w:hAnsi="Times New Roman" w:cs="Times New Roman"/>
          <w:b/>
          <w:sz w:val="28"/>
          <w:szCs w:val="28"/>
        </w:rPr>
        <w:t>.</w:t>
      </w:r>
    </w:p>
    <w:p w:rsidR="00CC11AC" w:rsidRDefault="0091135A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 w:rsidRPr="0091135A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AC">
        <w:rPr>
          <w:rFonts w:ascii="Times New Roman" w:hAnsi="Times New Roman" w:cs="Times New Roman"/>
          <w:sz w:val="28"/>
          <w:szCs w:val="28"/>
        </w:rPr>
        <w:t>В центре доски учитель записывает ключевое понятие темы «сложное предложение».</w:t>
      </w:r>
    </w:p>
    <w:p w:rsidR="00CC11AC" w:rsidRDefault="00CC11AC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142">
        <w:rPr>
          <w:rFonts w:ascii="Times New Roman" w:hAnsi="Times New Roman" w:cs="Times New Roman"/>
          <w:sz w:val="28"/>
          <w:szCs w:val="28"/>
        </w:rPr>
        <w:t>Ч</w:t>
      </w:r>
      <w:r w:rsidR="0091135A">
        <w:rPr>
          <w:rFonts w:ascii="Times New Roman" w:hAnsi="Times New Roman" w:cs="Times New Roman"/>
          <w:sz w:val="28"/>
          <w:szCs w:val="28"/>
        </w:rPr>
        <w:t xml:space="preserve">то вы знаете о сложном предложении? </w:t>
      </w:r>
      <w:r>
        <w:rPr>
          <w:rFonts w:ascii="Times New Roman" w:hAnsi="Times New Roman" w:cs="Times New Roman"/>
          <w:sz w:val="28"/>
          <w:szCs w:val="28"/>
        </w:rPr>
        <w:t xml:space="preserve">Выпишите как можно больше слов или предложений, связанных ассоциативно с этим понятием. (На эту работу отводится 2 минуты). </w:t>
      </w:r>
    </w:p>
    <w:p w:rsidR="00CC11AC" w:rsidRDefault="00CC11AC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Обсудите полученные записи в парах.  (Учащиеся выделяют совпадающие представления, идеи. 2 мин).</w:t>
      </w:r>
    </w:p>
    <w:p w:rsidR="00CC11AC" w:rsidRDefault="00CC11AC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«Сброс идей в корзину».</w:t>
      </w:r>
      <w:r w:rsidR="00C2178B">
        <w:rPr>
          <w:rFonts w:ascii="Times New Roman" w:hAnsi="Times New Roman" w:cs="Times New Roman"/>
          <w:sz w:val="28"/>
          <w:szCs w:val="28"/>
        </w:rPr>
        <w:t xml:space="preserve"> Каждая пара поочерёдно называет одно из выписанных выражений. Учитель фиксирует реплики на доске. Основное </w:t>
      </w:r>
      <w:r w:rsidR="009A6142">
        <w:rPr>
          <w:rFonts w:ascii="Times New Roman" w:hAnsi="Times New Roman" w:cs="Times New Roman"/>
          <w:sz w:val="28"/>
          <w:szCs w:val="28"/>
        </w:rPr>
        <w:t>условие не повторяться. (2-4 минуты.)</w:t>
      </w:r>
    </w:p>
    <w:p w:rsidR="00C2178B" w:rsidRDefault="00C2178B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формируется кластер.</w:t>
      </w:r>
      <w:r w:rsidR="0091135A">
        <w:rPr>
          <w:rFonts w:ascii="Times New Roman" w:hAnsi="Times New Roman" w:cs="Times New Roman"/>
          <w:sz w:val="28"/>
          <w:szCs w:val="28"/>
        </w:rPr>
        <w:t xml:space="preserve"> (Примерный кластер – </w:t>
      </w:r>
      <w:r w:rsidR="0091135A" w:rsidRPr="0091135A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91135A">
        <w:rPr>
          <w:rFonts w:ascii="Times New Roman" w:hAnsi="Times New Roman" w:cs="Times New Roman"/>
          <w:sz w:val="28"/>
          <w:szCs w:val="28"/>
        </w:rPr>
        <w:t>.)</w:t>
      </w:r>
    </w:p>
    <w:p w:rsidR="0091135A" w:rsidRDefault="0091135A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</w:p>
    <w:p w:rsidR="0091135A" w:rsidRDefault="00904938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раз прочитай</w:t>
      </w:r>
      <w:r w:rsidR="0091135A">
        <w:rPr>
          <w:rFonts w:ascii="Times New Roman" w:hAnsi="Times New Roman" w:cs="Times New Roman"/>
          <w:sz w:val="28"/>
          <w:szCs w:val="28"/>
        </w:rPr>
        <w:t xml:space="preserve">те тему урока. О чём сегодня пойдёт речь? </w:t>
      </w:r>
      <w:r w:rsidR="009A6142">
        <w:rPr>
          <w:rFonts w:ascii="Times New Roman" w:hAnsi="Times New Roman" w:cs="Times New Roman"/>
          <w:sz w:val="28"/>
          <w:szCs w:val="28"/>
        </w:rPr>
        <w:t>Что вы ожидаете узнать? Почему вам это нужно?</w:t>
      </w:r>
    </w:p>
    <w:p w:rsidR="009A6142" w:rsidRDefault="009A6142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(Добавляем элемент в кластер.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42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9A6142" w:rsidRDefault="009A6142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ответ учащихся. </w:t>
      </w:r>
      <w:r w:rsidRPr="009A6142">
        <w:rPr>
          <w:rFonts w:ascii="Times New Roman" w:hAnsi="Times New Roman" w:cs="Times New Roman"/>
          <w:i/>
          <w:sz w:val="28"/>
          <w:szCs w:val="28"/>
        </w:rPr>
        <w:t xml:space="preserve">Мы узнаем, какие виды сложных предложений существуют. </w:t>
      </w:r>
      <w:proofErr w:type="gramStart"/>
      <w:r w:rsidRPr="009A6142">
        <w:rPr>
          <w:rFonts w:ascii="Times New Roman" w:hAnsi="Times New Roman" w:cs="Times New Roman"/>
          <w:i/>
          <w:sz w:val="28"/>
          <w:szCs w:val="28"/>
        </w:rPr>
        <w:t>Разнообразие синтаксических конструкций обогатит нашу речь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90F84" w:rsidRDefault="00390F84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</w:p>
    <w:p w:rsidR="00390F84" w:rsidRPr="006A47A9" w:rsidRDefault="00390F84" w:rsidP="00390F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sz w:val="28"/>
          <w:szCs w:val="28"/>
        </w:rPr>
        <w:t xml:space="preserve">Учитель:  корректирует ответы учащихся. </w:t>
      </w:r>
    </w:p>
    <w:p w:rsidR="00390F84" w:rsidRDefault="00390F84" w:rsidP="00390F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sz w:val="28"/>
          <w:szCs w:val="28"/>
        </w:rPr>
        <w:t xml:space="preserve">— Цель урока – </w:t>
      </w:r>
      <w:r>
        <w:rPr>
          <w:rFonts w:ascii="Times New Roman" w:hAnsi="Times New Roman" w:cs="Times New Roman"/>
          <w:sz w:val="28"/>
          <w:szCs w:val="28"/>
        </w:rPr>
        <w:t>будем учиться различать виды сложных предложений.</w:t>
      </w:r>
    </w:p>
    <w:p w:rsidR="00390F84" w:rsidRPr="00580F2E" w:rsidRDefault="00390F84" w:rsidP="00580F2E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2E">
        <w:rPr>
          <w:rFonts w:ascii="Times New Roman" w:hAnsi="Times New Roman" w:cs="Times New Roman"/>
          <w:b/>
          <w:sz w:val="28"/>
          <w:szCs w:val="28"/>
        </w:rPr>
        <w:t>Второй этап урока – «стадия осмысления».</w:t>
      </w:r>
    </w:p>
    <w:p w:rsidR="00782749" w:rsidRPr="00782749" w:rsidRDefault="00580F2E" w:rsidP="00782749">
      <w:pPr>
        <w:pStyle w:val="a3"/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F2E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  <w:r w:rsidRPr="00782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F2E" w:rsidRPr="00D6091E" w:rsidRDefault="00D6091E" w:rsidP="00782749">
      <w:pPr>
        <w:pStyle w:val="a3"/>
        <w:spacing w:after="100" w:afterAutospacing="1" w:line="240" w:lineRule="auto"/>
        <w:ind w:left="1143"/>
        <w:rPr>
          <w:rFonts w:ascii="Times New Roman" w:hAnsi="Times New Roman" w:cs="Times New Roman"/>
          <w:sz w:val="28"/>
          <w:szCs w:val="28"/>
        </w:rPr>
      </w:pPr>
      <w:r w:rsidRPr="00CC2BC8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Работа с таблицей в рабочем листе. Прейти по ссылке:</w:t>
      </w:r>
    </w:p>
    <w:p w:rsidR="00390F84" w:rsidRPr="008A7AAD" w:rsidRDefault="005E7005" w:rsidP="00390F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90F84" w:rsidRPr="008A7AA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https://ru.wikipedia.org/wiki/Сложное_предложение</w:t>
        </w:r>
      </w:hyperlink>
    </w:p>
    <w:p w:rsidR="00D93099" w:rsidRDefault="00D6091E" w:rsidP="00D9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091E">
        <w:rPr>
          <w:rFonts w:ascii="Times New Roman" w:hAnsi="Times New Roman" w:cs="Times New Roman"/>
          <w:sz w:val="28"/>
          <w:szCs w:val="28"/>
        </w:rPr>
        <w:t>чащиеся самостоятельно читают</w:t>
      </w:r>
      <w:r>
        <w:rPr>
          <w:rFonts w:ascii="Times New Roman" w:hAnsi="Times New Roman" w:cs="Times New Roman"/>
          <w:sz w:val="28"/>
          <w:szCs w:val="28"/>
        </w:rPr>
        <w:t xml:space="preserve"> материал. </w:t>
      </w:r>
      <w:r w:rsidRPr="009B7892">
        <w:rPr>
          <w:rFonts w:ascii="Times New Roman" w:hAnsi="Times New Roman" w:cs="Times New Roman"/>
          <w:sz w:val="28"/>
          <w:szCs w:val="28"/>
        </w:rPr>
        <w:t xml:space="preserve">Во время чтения текста </w:t>
      </w:r>
      <w:r w:rsidR="00D93099">
        <w:rPr>
          <w:rFonts w:ascii="Times New Roman" w:hAnsi="Times New Roman" w:cs="Times New Roman"/>
          <w:sz w:val="28"/>
          <w:szCs w:val="28"/>
        </w:rPr>
        <w:t>делают</w:t>
      </w:r>
      <w:r w:rsidRPr="009B7892">
        <w:rPr>
          <w:rFonts w:ascii="Times New Roman" w:hAnsi="Times New Roman" w:cs="Times New Roman"/>
          <w:sz w:val="28"/>
          <w:szCs w:val="28"/>
        </w:rPr>
        <w:t xml:space="preserve"> на полях пометки, а после этого заполнить таблицу, в которой значки будут заголовками граф. </w:t>
      </w:r>
      <w:r w:rsidR="00D93099">
        <w:rPr>
          <w:rFonts w:ascii="Times New Roman" w:hAnsi="Times New Roman" w:cs="Times New Roman"/>
          <w:sz w:val="28"/>
          <w:szCs w:val="28"/>
        </w:rPr>
        <w:t xml:space="preserve">Условно можно принять следующие обозначения: </w:t>
      </w:r>
      <w:r w:rsidR="00D93099" w:rsidRPr="009B7892">
        <w:rPr>
          <w:rFonts w:ascii="Times New Roman" w:hAnsi="Times New Roman" w:cs="Times New Roman"/>
          <w:sz w:val="28"/>
          <w:szCs w:val="28"/>
        </w:rPr>
        <w:t>« + » (новое) ,</w:t>
      </w:r>
      <w:r w:rsidR="00D930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3099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D93099">
        <w:rPr>
          <w:rFonts w:ascii="Times New Roman" w:hAnsi="Times New Roman" w:cs="Times New Roman"/>
          <w:sz w:val="28"/>
          <w:szCs w:val="28"/>
        </w:rPr>
        <w:t>» (уже знал)</w:t>
      </w:r>
      <w:proofErr w:type="gramStart"/>
      <w:r w:rsidR="00D93099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D93099">
        <w:rPr>
          <w:rFonts w:ascii="Times New Roman" w:hAnsi="Times New Roman" w:cs="Times New Roman"/>
          <w:sz w:val="28"/>
          <w:szCs w:val="28"/>
        </w:rPr>
        <w:t xml:space="preserve">?» (не понял). </w:t>
      </w:r>
    </w:p>
    <w:p w:rsidR="00D93099" w:rsidRPr="009B7892" w:rsidRDefault="00802BC5" w:rsidP="00D9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обсуждаются</w:t>
      </w:r>
      <w:r w:rsidR="00D9309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93099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="00D93099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оставляется  общая маркировочная таблица</w:t>
      </w:r>
      <w:r w:rsidR="00D93099">
        <w:rPr>
          <w:rFonts w:ascii="Times New Roman" w:hAnsi="Times New Roman" w:cs="Times New Roman"/>
          <w:sz w:val="28"/>
          <w:szCs w:val="28"/>
        </w:rPr>
        <w:t>.</w:t>
      </w:r>
    </w:p>
    <w:p w:rsidR="00D6091E" w:rsidRDefault="00D6091E" w:rsidP="00D6091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B7892">
        <w:rPr>
          <w:rFonts w:ascii="Times New Roman" w:hAnsi="Times New Roman" w:cs="Times New Roman"/>
          <w:sz w:val="28"/>
          <w:szCs w:val="28"/>
        </w:rPr>
        <w:t xml:space="preserve">В таблицу </w:t>
      </w:r>
      <w:proofErr w:type="spellStart"/>
      <w:r w:rsidRPr="009B789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9B7892">
        <w:rPr>
          <w:rFonts w:ascii="Times New Roman" w:hAnsi="Times New Roman" w:cs="Times New Roman"/>
          <w:sz w:val="28"/>
          <w:szCs w:val="28"/>
        </w:rPr>
        <w:t xml:space="preserve"> вносятся сведения из текста. </w:t>
      </w:r>
      <w:r w:rsidR="00D9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DC" w:rsidRPr="009B7892" w:rsidRDefault="004436DC" w:rsidP="00D6091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4436DC">
        <w:rPr>
          <w:rFonts w:ascii="Times New Roman" w:hAnsi="Times New Roman" w:cs="Times New Roman"/>
          <w:sz w:val="28"/>
          <w:szCs w:val="28"/>
        </w:rPr>
        <w:t>Учащиеся формулируют и записывают вопросы в третий столбик таблицы (только в том случае, если они возникают).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6091E" w:rsidRPr="009B7892" w:rsidTr="00DC1D95">
        <w:tc>
          <w:tcPr>
            <w:tcW w:w="3190" w:type="dxa"/>
          </w:tcPr>
          <w:p w:rsidR="00D6091E" w:rsidRPr="009B7892" w:rsidRDefault="00D6091E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» (уже знал)</w:t>
            </w:r>
          </w:p>
        </w:tc>
        <w:tc>
          <w:tcPr>
            <w:tcW w:w="3190" w:type="dxa"/>
          </w:tcPr>
          <w:p w:rsidR="00D6091E" w:rsidRPr="009B7892" w:rsidRDefault="00D6091E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« + » (новое)</w:t>
            </w:r>
          </w:p>
        </w:tc>
        <w:tc>
          <w:tcPr>
            <w:tcW w:w="3191" w:type="dxa"/>
          </w:tcPr>
          <w:p w:rsidR="00D6091E" w:rsidRPr="009B7892" w:rsidRDefault="00D6091E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« ? » (не понял)</w:t>
            </w:r>
          </w:p>
        </w:tc>
      </w:tr>
      <w:tr w:rsidR="00D6091E" w:rsidRPr="009B7892" w:rsidTr="00DC1D95">
        <w:tc>
          <w:tcPr>
            <w:tcW w:w="3190" w:type="dxa"/>
          </w:tcPr>
          <w:p w:rsidR="00D6091E" w:rsidRPr="009B7892" w:rsidRDefault="00D6091E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Поставьте значок «</w:t>
            </w:r>
            <w:proofErr w:type="spellStart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» на полях, если то о чём вы </w:t>
            </w:r>
            <w:proofErr w:type="gramStart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читаете</w:t>
            </w:r>
            <w:proofErr w:type="gramEnd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вашему знанию.</w:t>
            </w:r>
          </w:p>
        </w:tc>
        <w:tc>
          <w:tcPr>
            <w:tcW w:w="3190" w:type="dxa"/>
          </w:tcPr>
          <w:p w:rsidR="00D6091E" w:rsidRPr="009B7892" w:rsidRDefault="00D6091E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значок «+» на полях, если то о чём вы </w:t>
            </w:r>
            <w:proofErr w:type="gramStart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>читаете</w:t>
            </w:r>
            <w:proofErr w:type="gramEnd"/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для вас новым </w:t>
            </w:r>
          </w:p>
        </w:tc>
        <w:tc>
          <w:tcPr>
            <w:tcW w:w="3191" w:type="dxa"/>
          </w:tcPr>
          <w:p w:rsidR="00D6091E" w:rsidRPr="009B7892" w:rsidRDefault="00D6091E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92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значок «?» на полях, если то о чём вы читаете для вас не совсем понятно </w:t>
            </w:r>
          </w:p>
          <w:p w:rsidR="00D6091E" w:rsidRPr="009B7892" w:rsidRDefault="00D6091E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99" w:rsidRPr="009B7892" w:rsidTr="00DC1D95">
        <w:tc>
          <w:tcPr>
            <w:tcW w:w="3190" w:type="dxa"/>
          </w:tcPr>
          <w:p w:rsidR="00D93099" w:rsidRDefault="00D93099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99" w:rsidRDefault="00D93099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99" w:rsidRDefault="00D93099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99" w:rsidRDefault="00D93099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99" w:rsidRDefault="00D93099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99" w:rsidRPr="009B7892" w:rsidRDefault="00D93099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3099" w:rsidRPr="009B7892" w:rsidRDefault="00D93099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3099" w:rsidRPr="009B7892" w:rsidRDefault="00D93099" w:rsidP="00DC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91E" w:rsidRPr="009B7892" w:rsidRDefault="00D6091E" w:rsidP="00D6091E">
      <w:pPr>
        <w:rPr>
          <w:rFonts w:ascii="Times New Roman" w:hAnsi="Times New Roman" w:cs="Times New Roman"/>
          <w:sz w:val="28"/>
          <w:szCs w:val="28"/>
        </w:rPr>
      </w:pPr>
    </w:p>
    <w:p w:rsidR="00030C3B" w:rsidRPr="008A7AAD" w:rsidRDefault="00030C3B" w:rsidP="002735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7B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57B4C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7" w:history="1">
        <w:r w:rsidR="00657B4C" w:rsidRPr="008A7AAD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http://www.youtube.com/watch?time_continue=56&amp;v=abd1NWTWfEs</w:t>
        </w:r>
      </w:hyperlink>
    </w:p>
    <w:p w:rsidR="00795722" w:rsidRPr="008A7AAD" w:rsidRDefault="00795722" w:rsidP="00795722">
      <w:pPr>
        <w:pStyle w:val="a3"/>
        <w:ind w:left="1143"/>
        <w:rPr>
          <w:rFonts w:ascii="Times New Roman" w:hAnsi="Times New Roman" w:cs="Times New Roman"/>
          <w:sz w:val="28"/>
          <w:szCs w:val="28"/>
        </w:rPr>
      </w:pPr>
    </w:p>
    <w:p w:rsidR="00D6091E" w:rsidRPr="00782749" w:rsidRDefault="00D065D8" w:rsidP="007827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2749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782749">
        <w:rPr>
          <w:rFonts w:ascii="Times New Roman" w:hAnsi="Times New Roman" w:cs="Times New Roman"/>
          <w:sz w:val="28"/>
          <w:szCs w:val="28"/>
        </w:rPr>
        <w:t xml:space="preserve">. </w:t>
      </w:r>
      <w:r w:rsidR="00030C3B" w:rsidRPr="00782749">
        <w:rPr>
          <w:rFonts w:ascii="Times New Roman" w:hAnsi="Times New Roman" w:cs="Times New Roman"/>
          <w:sz w:val="28"/>
          <w:szCs w:val="28"/>
        </w:rPr>
        <w:t>Перейти по ссылке.</w:t>
      </w:r>
    </w:p>
    <w:p w:rsidR="00657B4C" w:rsidRPr="00657B4C" w:rsidRDefault="005E7005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7B4C" w:rsidRPr="00657B4C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http://files.school-collection.edu.ru/dlrstore/e663203c-87b6-4f49-9406-aee383d3cd13/%5BRUS9_202%5D_%5BIA_157%5D.swf</w:t>
        </w:r>
      </w:hyperlink>
    </w:p>
    <w:p w:rsidR="0091135A" w:rsidRDefault="00030C3B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интерактивной таблицей и выполните упр. 26 и 27</w:t>
      </w:r>
    </w:p>
    <w:p w:rsidR="00FA6406" w:rsidRDefault="005E7005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6406" w:rsidRPr="00D065D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D065D8" w:rsidRPr="00D065D8">
          <w:rPr>
            <w:rStyle w:val="a4"/>
            <w:rFonts w:ascii="Times New Roman" w:hAnsi="Times New Roman" w:cs="Times New Roman"/>
            <w:sz w:val="28"/>
            <w:szCs w:val="28"/>
          </w:rPr>
          <w:t>http://elschool45.ru/course/view.php?id=2557</w:t>
        </w:r>
      </w:hyperlink>
      <w:r w:rsidR="00782749">
        <w:t xml:space="preserve"> </w:t>
      </w:r>
      <w:r w:rsidR="00782749" w:rsidRPr="00782749">
        <w:rPr>
          <w:rFonts w:ascii="Times New Roman" w:hAnsi="Times New Roman" w:cs="Times New Roman"/>
          <w:sz w:val="28"/>
          <w:szCs w:val="28"/>
        </w:rPr>
        <w:t>(См. приложение 2.)</w:t>
      </w:r>
    </w:p>
    <w:p w:rsidR="00795722" w:rsidRPr="00FA6406" w:rsidRDefault="00795722" w:rsidP="00FA6406">
      <w:pPr>
        <w:pStyle w:val="a3"/>
        <w:tabs>
          <w:tab w:val="left" w:pos="426"/>
        </w:tabs>
        <w:spacing w:after="100" w:afterAutospacing="1"/>
        <w:ind w:left="783"/>
        <w:rPr>
          <w:rFonts w:ascii="Times New Roman" w:hAnsi="Times New Roman" w:cs="Times New Roman"/>
          <w:sz w:val="28"/>
          <w:szCs w:val="28"/>
        </w:rPr>
      </w:pPr>
    </w:p>
    <w:p w:rsidR="00795722" w:rsidRPr="00795722" w:rsidRDefault="00795722" w:rsidP="00795722">
      <w:pPr>
        <w:pStyle w:val="a3"/>
        <w:numPr>
          <w:ilvl w:val="0"/>
          <w:numId w:val="12"/>
        </w:numPr>
        <w:shd w:val="clear" w:color="auto" w:fill="FAFAFA"/>
        <w:spacing w:after="240" w:line="240" w:lineRule="auto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lang w:eastAsia="ru-RU"/>
        </w:rPr>
        <w:t>Задание 6.</w:t>
      </w:r>
      <w:r w:rsidR="00087B22"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lang w:eastAsia="ru-RU"/>
        </w:rPr>
        <w:t xml:space="preserve"> </w:t>
      </w:r>
      <w:r w:rsidR="00087B22" w:rsidRPr="00087B22"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u w:val="single"/>
          <w:lang w:eastAsia="ru-RU"/>
        </w:rPr>
        <w:t>Слайд № 9.</w:t>
      </w:r>
    </w:p>
    <w:p w:rsidR="00795722" w:rsidRDefault="00795722" w:rsidP="00904938">
      <w:pPr>
        <w:pStyle w:val="a3"/>
        <w:shd w:val="clear" w:color="auto" w:fill="FFFFFF" w:themeFill="background1"/>
        <w:spacing w:after="240" w:line="240" w:lineRule="auto"/>
        <w:ind w:left="1143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795722">
        <w:rPr>
          <w:rFonts w:ascii="Times New Roman" w:eastAsia="Times New Roman" w:hAnsi="Times New Roman" w:cs="Times New Roman"/>
          <w:bCs/>
          <w:color w:val="001100"/>
          <w:sz w:val="28"/>
          <w:szCs w:val="28"/>
          <w:lang w:eastAsia="ru-RU"/>
        </w:rPr>
        <w:t>Запишите предложения.</w:t>
      </w:r>
      <w:r w:rsidRPr="00795722">
        <w:rPr>
          <w:rFonts w:ascii="Times New Roman" w:eastAsia="Times New Roman" w:hAnsi="Times New Roman" w:cs="Times New Roman"/>
          <w:b/>
          <w:bCs/>
          <w:color w:val="001100"/>
          <w:sz w:val="28"/>
          <w:szCs w:val="28"/>
          <w:lang w:eastAsia="ru-RU"/>
        </w:rPr>
        <w:t> </w:t>
      </w:r>
      <w:r w:rsidRPr="00795722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Установите соответствие между предложениями и </w:t>
      </w:r>
      <w:r w:rsidRPr="0090493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их характеристикой во втором столбике.</w:t>
      </w:r>
    </w:p>
    <w:p w:rsidR="00904938" w:rsidRDefault="00904938" w:rsidP="00904938">
      <w:pPr>
        <w:pStyle w:val="a3"/>
        <w:shd w:val="clear" w:color="auto" w:fill="FFFFFF" w:themeFill="background1"/>
        <w:spacing w:after="240" w:line="240" w:lineRule="auto"/>
        <w:ind w:left="1143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5166"/>
        <w:gridCol w:w="5254"/>
      </w:tblGrid>
      <w:tr w:rsidR="00904938" w:rsidTr="00904938">
        <w:tc>
          <w:tcPr>
            <w:tcW w:w="2479" w:type="pct"/>
          </w:tcPr>
          <w:p w:rsidR="00904938" w:rsidRP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И не от тех ли времен осталось лучшее, что заложено в моей душе.</w:t>
            </w:r>
            <w:r w:rsidRPr="00904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pct"/>
          </w:tcPr>
          <w:p w:rsidR="00904938" w:rsidRP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(1) сложносочиненное предложение, состоит из двух частей</w:t>
            </w:r>
          </w:p>
        </w:tc>
      </w:tr>
      <w:tr w:rsidR="00904938" w:rsidTr="00904938">
        <w:tc>
          <w:tcPr>
            <w:tcW w:w="2479" w:type="pct"/>
          </w:tcPr>
          <w:p w:rsidR="00904938" w:rsidRP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Вспоминаю лесные таинственные звуки, дыхание пробудившейся родной земли.</w:t>
            </w:r>
            <w:r w:rsidRPr="00904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pct"/>
          </w:tcPr>
          <w:p w:rsidR="00795722" w:rsidRPr="00795722" w:rsidRDefault="00904938" w:rsidP="0090493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(2) простое двусоставное предложение</w:t>
            </w:r>
          </w:p>
        </w:tc>
      </w:tr>
      <w:tr w:rsidR="00904938" w:rsidTr="00904938">
        <w:tc>
          <w:tcPr>
            <w:tcW w:w="2479" w:type="pct"/>
          </w:tcPr>
          <w:p w:rsid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Спят в каменных домах люди, но уже полнится жизнью пробудившийся лес.</w:t>
            </w:r>
            <w:r w:rsidRPr="00904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04938" w:rsidRP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1" w:type="pct"/>
          </w:tcPr>
          <w:p w:rsidR="00904938" w:rsidRP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(3) бессоюзное сложное предложение</w:t>
            </w:r>
          </w:p>
        </w:tc>
      </w:tr>
      <w:tr w:rsidR="00904938" w:rsidTr="00904938">
        <w:tc>
          <w:tcPr>
            <w:tcW w:w="2479" w:type="pct"/>
          </w:tcPr>
          <w:p w:rsidR="00904938" w:rsidRP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Я с радостью вспоминаю теперь звуки, некогда пленявшие меня в детстве.</w:t>
            </w:r>
            <w:r w:rsidRPr="00904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pct"/>
          </w:tcPr>
          <w:p w:rsidR="00904938" w:rsidRP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(4) сложноподчиненное предложение</w:t>
            </w:r>
          </w:p>
        </w:tc>
      </w:tr>
      <w:tr w:rsidR="00904938" w:rsidTr="00904938">
        <w:tc>
          <w:tcPr>
            <w:tcW w:w="2479" w:type="pct"/>
          </w:tcPr>
          <w:p w:rsidR="00904938" w:rsidRPr="00904938" w:rsidRDefault="00904938" w:rsidP="00904938">
            <w:pPr>
              <w:pStyle w:val="a3"/>
              <w:numPr>
                <w:ilvl w:val="0"/>
                <w:numId w:val="12"/>
              </w:numPr>
              <w:spacing w:after="240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4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Еще серебристее звучат ручьи, душистее пахнут лесные травы. </w:t>
            </w:r>
          </w:p>
          <w:p w:rsidR="00904938" w:rsidRPr="00904938" w:rsidRDefault="00904938" w:rsidP="00904938">
            <w:pPr>
              <w:pStyle w:val="a3"/>
              <w:spacing w:after="240"/>
              <w:ind w:left="1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1" w:type="pct"/>
          </w:tcPr>
          <w:p w:rsidR="00904938" w:rsidRPr="00904938" w:rsidRDefault="00904938" w:rsidP="00904938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7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(5) простое односоставное предложение</w:t>
            </w:r>
          </w:p>
        </w:tc>
      </w:tr>
    </w:tbl>
    <w:p w:rsidR="00904938" w:rsidRDefault="00904938" w:rsidP="00904938">
      <w:pPr>
        <w:pStyle w:val="a3"/>
        <w:shd w:val="clear" w:color="auto" w:fill="FFFFFF" w:themeFill="background1"/>
        <w:spacing w:after="240" w:line="240" w:lineRule="auto"/>
        <w:ind w:left="1143"/>
        <w:jc w:val="both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</w:p>
    <w:p w:rsidR="00087B22" w:rsidRPr="00087B22" w:rsidRDefault="00087B22" w:rsidP="00904938">
      <w:pPr>
        <w:pStyle w:val="a3"/>
        <w:shd w:val="clear" w:color="auto" w:fill="FFFFFF" w:themeFill="background1"/>
        <w:spacing w:after="240" w:line="240" w:lineRule="auto"/>
        <w:ind w:left="1143"/>
        <w:jc w:val="both"/>
        <w:rPr>
          <w:rFonts w:ascii="Times New Roman" w:eastAsia="Times New Roman" w:hAnsi="Times New Roman" w:cs="Times New Roman"/>
          <w:b/>
          <w:color w:val="0011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Проверим. </w:t>
      </w:r>
      <w:r w:rsidRPr="00087B22">
        <w:rPr>
          <w:rFonts w:ascii="Times New Roman" w:eastAsia="Times New Roman" w:hAnsi="Times New Roman" w:cs="Times New Roman"/>
          <w:b/>
          <w:color w:val="001100"/>
          <w:sz w:val="28"/>
          <w:szCs w:val="28"/>
          <w:u w:val="single"/>
          <w:lang w:eastAsia="ru-RU"/>
        </w:rPr>
        <w:t>Слайд № 10.</w:t>
      </w:r>
    </w:p>
    <w:p w:rsidR="00795722" w:rsidRPr="00795722" w:rsidRDefault="00795722" w:rsidP="00904938">
      <w:pPr>
        <w:pStyle w:val="a3"/>
        <w:spacing w:before="100" w:beforeAutospacing="1" w:after="100" w:afterAutospacing="1"/>
        <w:ind w:left="1143"/>
        <w:rPr>
          <w:rFonts w:ascii="Times New Roman" w:hAnsi="Times New Roman" w:cs="Times New Roman"/>
          <w:sz w:val="28"/>
          <w:szCs w:val="28"/>
        </w:rPr>
      </w:pPr>
    </w:p>
    <w:p w:rsidR="00940E50" w:rsidRDefault="00030C3B" w:rsidP="00940E50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40E50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940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722" w:rsidRPr="0078066E" w:rsidRDefault="00030C3B" w:rsidP="0078066E">
      <w:pPr>
        <w:pStyle w:val="a3"/>
        <w:spacing w:before="100" w:beforeAutospacing="1" w:after="100" w:afterAutospacing="1"/>
        <w:ind w:left="1143"/>
      </w:pPr>
      <w:r w:rsidRPr="00940E50">
        <w:rPr>
          <w:rFonts w:ascii="Times New Roman" w:hAnsi="Times New Roman" w:cs="Times New Roman"/>
          <w:sz w:val="28"/>
          <w:szCs w:val="28"/>
        </w:rPr>
        <w:t xml:space="preserve">Выполните тест «Основные виды сложных предложений», прейдя по ссылке </w:t>
      </w:r>
      <w:hyperlink r:id="rId10" w:history="1">
        <w:r w:rsidR="00657B4C" w:rsidRPr="0078066E">
          <w:rPr>
            <w:rStyle w:val="a4"/>
            <w:rFonts w:ascii="Times New Roman" w:hAnsi="Times New Roman" w:cs="Times New Roman"/>
            <w:sz w:val="28"/>
            <w:szCs w:val="28"/>
          </w:rPr>
          <w:t>http://elschool45.ru/mod/quiz/view.php?id=14510</w:t>
        </w:r>
      </w:hyperlink>
    </w:p>
    <w:p w:rsidR="00795722" w:rsidRPr="00657B4C" w:rsidRDefault="00795722" w:rsidP="00795722">
      <w:pPr>
        <w:pStyle w:val="a3"/>
        <w:spacing w:before="100" w:beforeAutospacing="1" w:after="100" w:afterAutospacing="1"/>
        <w:ind w:left="1143"/>
        <w:rPr>
          <w:rFonts w:ascii="Times New Roman" w:hAnsi="Times New Roman" w:cs="Times New Roman"/>
          <w:sz w:val="28"/>
          <w:szCs w:val="28"/>
        </w:rPr>
      </w:pPr>
    </w:p>
    <w:p w:rsidR="00030C3B" w:rsidRDefault="00030C3B" w:rsidP="00030C3B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C3B">
        <w:rPr>
          <w:rFonts w:ascii="Times New Roman" w:hAnsi="Times New Roman" w:cs="Times New Roman"/>
          <w:b/>
          <w:sz w:val="28"/>
          <w:szCs w:val="28"/>
        </w:rPr>
        <w:t>Третий этап урока – «</w:t>
      </w:r>
      <w:r>
        <w:rPr>
          <w:rFonts w:ascii="Times New Roman" w:hAnsi="Times New Roman" w:cs="Times New Roman"/>
          <w:b/>
          <w:sz w:val="28"/>
          <w:szCs w:val="28"/>
        </w:rPr>
        <w:t>стадия рефлексии</w:t>
      </w:r>
      <w:r w:rsidRPr="00030C3B">
        <w:rPr>
          <w:rFonts w:ascii="Times New Roman" w:hAnsi="Times New Roman" w:cs="Times New Roman"/>
          <w:b/>
          <w:sz w:val="28"/>
          <w:szCs w:val="28"/>
        </w:rPr>
        <w:t>».</w:t>
      </w:r>
    </w:p>
    <w:p w:rsidR="00030C3B" w:rsidRDefault="00030C3B" w:rsidP="00030C3B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  <w:r w:rsidRPr="00030C3B">
        <w:rPr>
          <w:rFonts w:ascii="Times New Roman" w:hAnsi="Times New Roman" w:cs="Times New Roman"/>
          <w:sz w:val="28"/>
          <w:szCs w:val="28"/>
        </w:rPr>
        <w:t>Вернёмся к кластеру.</w:t>
      </w:r>
      <w:r>
        <w:rPr>
          <w:rFonts w:ascii="Times New Roman" w:hAnsi="Times New Roman" w:cs="Times New Roman"/>
          <w:sz w:val="28"/>
          <w:szCs w:val="28"/>
        </w:rPr>
        <w:t xml:space="preserve"> Какие элементы мы можем добавить</w:t>
      </w:r>
      <w:r w:rsidR="00CE452D">
        <w:rPr>
          <w:rFonts w:ascii="Times New Roman" w:hAnsi="Times New Roman" w:cs="Times New Roman"/>
          <w:sz w:val="28"/>
          <w:szCs w:val="28"/>
        </w:rPr>
        <w:t>? (</w:t>
      </w:r>
      <w:r w:rsidR="00940E50">
        <w:rPr>
          <w:rFonts w:ascii="Times New Roman" w:hAnsi="Times New Roman" w:cs="Times New Roman"/>
          <w:sz w:val="28"/>
          <w:szCs w:val="28"/>
        </w:rPr>
        <w:t>Союзные и бессоюзные  сложные предложения, сложносочинённые  и сложноподчинённые предложения.)</w:t>
      </w:r>
      <w:r w:rsidR="00087B22">
        <w:rPr>
          <w:rFonts w:ascii="Times New Roman" w:hAnsi="Times New Roman" w:cs="Times New Roman"/>
          <w:sz w:val="28"/>
          <w:szCs w:val="28"/>
        </w:rPr>
        <w:t xml:space="preserve"> </w:t>
      </w:r>
      <w:r w:rsidR="00087B22" w:rsidRPr="00087B22">
        <w:rPr>
          <w:rFonts w:ascii="Times New Roman" w:hAnsi="Times New Roman" w:cs="Times New Roman"/>
          <w:b/>
          <w:sz w:val="28"/>
          <w:szCs w:val="28"/>
          <w:u w:val="single"/>
        </w:rPr>
        <w:t>Слайд № 11</w:t>
      </w:r>
      <w:r w:rsidR="00087B22">
        <w:rPr>
          <w:rFonts w:ascii="Times New Roman" w:hAnsi="Times New Roman" w:cs="Times New Roman"/>
          <w:sz w:val="28"/>
          <w:szCs w:val="28"/>
        </w:rPr>
        <w:t>.</w:t>
      </w:r>
    </w:p>
    <w:p w:rsidR="00CE452D" w:rsidRDefault="00CE452D" w:rsidP="00030C3B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Дополняем в кластере элементы с учётом того, что нового узнали.</w:t>
      </w:r>
    </w:p>
    <w:p w:rsidR="00CE452D" w:rsidRDefault="00CE452D" w:rsidP="00030C3B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</w:p>
    <w:p w:rsidR="00CC2BC8" w:rsidRPr="00CC2BC8" w:rsidRDefault="00CC2BC8" w:rsidP="00CC2BC8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BC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E452D" w:rsidRPr="00CC2BC8" w:rsidRDefault="00CE452D" w:rsidP="00CC2BC8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  <w:r w:rsidRPr="00CC2BC8">
        <w:rPr>
          <w:rFonts w:ascii="Times New Roman" w:hAnsi="Times New Roman" w:cs="Times New Roman"/>
          <w:sz w:val="28"/>
          <w:szCs w:val="28"/>
        </w:rPr>
        <w:t xml:space="preserve">Подведём итоги. </w:t>
      </w:r>
    </w:p>
    <w:p w:rsidR="00CE452D" w:rsidRDefault="00531A66" w:rsidP="00030C3B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достигли поставленных задач</w:t>
      </w:r>
      <w:r w:rsidR="00CE452D">
        <w:rPr>
          <w:rFonts w:ascii="Times New Roman" w:hAnsi="Times New Roman" w:cs="Times New Roman"/>
          <w:sz w:val="28"/>
          <w:szCs w:val="28"/>
        </w:rPr>
        <w:t>? Чему научились?</w:t>
      </w:r>
    </w:p>
    <w:p w:rsidR="00940E50" w:rsidRPr="0034164C" w:rsidRDefault="00CC2BC8" w:rsidP="00940E50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ли получилось быть уверенными в себе, активными? При обсуждении не навязывали своей точки зрения?</w:t>
      </w:r>
    </w:p>
    <w:p w:rsidR="00CE452D" w:rsidRDefault="00CE452D" w:rsidP="00030C3B">
      <w:pPr>
        <w:pStyle w:val="a3"/>
        <w:spacing w:after="100" w:afterAutospacing="1" w:line="240" w:lineRule="auto"/>
        <w:ind w:left="783"/>
        <w:rPr>
          <w:rFonts w:ascii="Times New Roman" w:hAnsi="Times New Roman" w:cs="Times New Roman"/>
          <w:sz w:val="28"/>
          <w:szCs w:val="28"/>
        </w:rPr>
      </w:pPr>
    </w:p>
    <w:p w:rsidR="00CE452D" w:rsidRPr="00CE452D" w:rsidRDefault="00CE452D" w:rsidP="00CE452D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52D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</w:p>
    <w:p w:rsidR="00E038A4" w:rsidRPr="00CC2BC8" w:rsidRDefault="00E038A4" w:rsidP="00E038A4">
      <w:pPr>
        <w:pStyle w:val="a3"/>
        <w:numPr>
          <w:ilvl w:val="0"/>
          <w:numId w:val="11"/>
        </w:numPr>
        <w:shd w:val="clear" w:color="auto" w:fill="FAFAFA"/>
        <w:spacing w:after="0" w:line="240" w:lineRule="auto"/>
        <w:ind w:right="240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CC2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C2BC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ыпишите 8 сложных предложений из «Слова о полку Игореве».</w:t>
      </w:r>
    </w:p>
    <w:p w:rsidR="00E038A4" w:rsidRPr="00CC2BC8" w:rsidRDefault="00E038A4" w:rsidP="00E038A4">
      <w:pPr>
        <w:pStyle w:val="a3"/>
        <w:numPr>
          <w:ilvl w:val="0"/>
          <w:numId w:val="11"/>
        </w:numPr>
        <w:shd w:val="clear" w:color="auto" w:fill="FAFAFA"/>
        <w:spacing w:after="0" w:line="240" w:lineRule="auto"/>
        <w:ind w:right="240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CC2BC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Поработайте над устранением </w:t>
      </w:r>
      <w:r w:rsidR="00CC2BC8" w:rsidRPr="00CC2BC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тех недостатков, которые выявил тест и рефлексия, проведенные</w:t>
      </w:r>
      <w:r w:rsidRPr="00CC2BC8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 на уроке.</w:t>
      </w:r>
    </w:p>
    <w:p w:rsidR="006A47A9" w:rsidRPr="00CC2BC8" w:rsidRDefault="006A47A9" w:rsidP="006A47A9">
      <w:pPr>
        <w:spacing w:after="100" w:afterAutospacing="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47A9" w:rsidRPr="006A47A9" w:rsidRDefault="006A47A9" w:rsidP="006A47A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6A47A9" w:rsidRPr="006A47A9" w:rsidSect="00B569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1CB"/>
    <w:multiLevelType w:val="hybridMultilevel"/>
    <w:tmpl w:val="0354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168"/>
    <w:multiLevelType w:val="hybridMultilevel"/>
    <w:tmpl w:val="CCB0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3692"/>
    <w:multiLevelType w:val="hybridMultilevel"/>
    <w:tmpl w:val="16F4F108"/>
    <w:lvl w:ilvl="0" w:tplc="82F8E8C6">
      <w:start w:val="1"/>
      <w:numFmt w:val="upperRoman"/>
      <w:lvlText w:val="%1."/>
      <w:lvlJc w:val="right"/>
      <w:pPr>
        <w:ind w:left="7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1FA0DC0"/>
    <w:multiLevelType w:val="multilevel"/>
    <w:tmpl w:val="885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31498"/>
    <w:multiLevelType w:val="multilevel"/>
    <w:tmpl w:val="8A4A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C064A"/>
    <w:multiLevelType w:val="hybridMultilevel"/>
    <w:tmpl w:val="C6540634"/>
    <w:lvl w:ilvl="0" w:tplc="6E5E769A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6AA4"/>
    <w:multiLevelType w:val="multilevel"/>
    <w:tmpl w:val="A93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C3F85"/>
    <w:multiLevelType w:val="hybridMultilevel"/>
    <w:tmpl w:val="6CBCE08A"/>
    <w:lvl w:ilvl="0" w:tplc="97F2C48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5E553723"/>
    <w:multiLevelType w:val="hybridMultilevel"/>
    <w:tmpl w:val="17F8E4A2"/>
    <w:lvl w:ilvl="0" w:tplc="CFA20CB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6C7E7245"/>
    <w:multiLevelType w:val="hybridMultilevel"/>
    <w:tmpl w:val="C3205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F67D3"/>
    <w:multiLevelType w:val="hybridMultilevel"/>
    <w:tmpl w:val="797ACA22"/>
    <w:lvl w:ilvl="0" w:tplc="0838B7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C453C4C"/>
    <w:multiLevelType w:val="hybridMultilevel"/>
    <w:tmpl w:val="AD38B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C7"/>
    <w:rsid w:val="00030C3B"/>
    <w:rsid w:val="00087B22"/>
    <w:rsid w:val="0027357F"/>
    <w:rsid w:val="00281BC8"/>
    <w:rsid w:val="00322B92"/>
    <w:rsid w:val="0034164C"/>
    <w:rsid w:val="00390F84"/>
    <w:rsid w:val="003F1B0E"/>
    <w:rsid w:val="004436DC"/>
    <w:rsid w:val="0050259E"/>
    <w:rsid w:val="00531A66"/>
    <w:rsid w:val="00580F2E"/>
    <w:rsid w:val="005E7005"/>
    <w:rsid w:val="00657B4C"/>
    <w:rsid w:val="006A47A9"/>
    <w:rsid w:val="00721ED8"/>
    <w:rsid w:val="0078066E"/>
    <w:rsid w:val="00782749"/>
    <w:rsid w:val="00795722"/>
    <w:rsid w:val="007D143F"/>
    <w:rsid w:val="00802BC5"/>
    <w:rsid w:val="00805B29"/>
    <w:rsid w:val="0086509A"/>
    <w:rsid w:val="008A7AAD"/>
    <w:rsid w:val="00904938"/>
    <w:rsid w:val="0091135A"/>
    <w:rsid w:val="00940E50"/>
    <w:rsid w:val="009A6142"/>
    <w:rsid w:val="00B01C5A"/>
    <w:rsid w:val="00B433D8"/>
    <w:rsid w:val="00B569C7"/>
    <w:rsid w:val="00BE491F"/>
    <w:rsid w:val="00C2178B"/>
    <w:rsid w:val="00CC11AC"/>
    <w:rsid w:val="00CC2BC8"/>
    <w:rsid w:val="00CD2570"/>
    <w:rsid w:val="00CE452D"/>
    <w:rsid w:val="00D065D8"/>
    <w:rsid w:val="00D6091E"/>
    <w:rsid w:val="00D93099"/>
    <w:rsid w:val="00E038A4"/>
    <w:rsid w:val="00FA6406"/>
    <w:rsid w:val="00FA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7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0F8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6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0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65D8"/>
    <w:rPr>
      <w:b/>
      <w:bCs/>
    </w:rPr>
  </w:style>
  <w:style w:type="character" w:styleId="a9">
    <w:name w:val="Emphasis"/>
    <w:basedOn w:val="a0"/>
    <w:uiPriority w:val="20"/>
    <w:qFormat/>
    <w:rsid w:val="00D065D8"/>
    <w:rPr>
      <w:i/>
      <w:iCs/>
    </w:rPr>
  </w:style>
  <w:style w:type="character" w:customStyle="1" w:styleId="apple-converted-space">
    <w:name w:val="apple-converted-space"/>
    <w:basedOn w:val="a0"/>
    <w:rsid w:val="00D065D8"/>
  </w:style>
  <w:style w:type="paragraph" w:styleId="aa">
    <w:name w:val="Balloon Text"/>
    <w:basedOn w:val="a"/>
    <w:link w:val="ab"/>
    <w:uiPriority w:val="99"/>
    <w:semiHidden/>
    <w:unhideWhenUsed/>
    <w:rsid w:val="00B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663203c-87b6-4f49-9406-aee383d3cd13/%5BRUS9_202%5D_%5BIA_157%5D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time_continue=56&amp;v=abd1NWTWf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7;&#1083;&#1086;&#1078;&#1085;&#1086;&#1077;_&#1087;&#1088;&#1077;&#1076;&#1083;&#1086;&#1078;&#1077;&#1085;&#1080;&#1077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school45.ru/mod/quiz/view.php?id=14510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elschool45.ru/course/view.php?id=2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715C-09BF-4D33-9A1F-59C64701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2015-11-07T14:07:00Z</dcterms:created>
  <dcterms:modified xsi:type="dcterms:W3CDTF">2015-11-08T13:34:00Z</dcterms:modified>
</cp:coreProperties>
</file>