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678" w:rsidRPr="00675196" w:rsidRDefault="007C3678" w:rsidP="00892EAC">
      <w:pPr>
        <w:ind w:firstLine="142"/>
        <w:jc w:val="center"/>
        <w:rPr>
          <w:b/>
          <w:sz w:val="28"/>
          <w:szCs w:val="28"/>
        </w:rPr>
      </w:pPr>
      <w:r w:rsidRPr="00675196">
        <w:rPr>
          <w:b/>
          <w:sz w:val="28"/>
          <w:szCs w:val="28"/>
        </w:rPr>
        <w:t>Технологическая карта урока истории в 6 классе</w:t>
      </w:r>
      <w:r w:rsidR="00892EAC" w:rsidRPr="00675196">
        <w:rPr>
          <w:b/>
          <w:sz w:val="28"/>
          <w:szCs w:val="28"/>
        </w:rPr>
        <w:t>.</w:t>
      </w:r>
    </w:p>
    <w:p w:rsidR="00892EAC" w:rsidRPr="00675196" w:rsidRDefault="00892EAC" w:rsidP="00892EAC">
      <w:pPr>
        <w:ind w:firstLine="142"/>
        <w:jc w:val="center"/>
        <w:rPr>
          <w:b/>
          <w:sz w:val="28"/>
          <w:szCs w:val="28"/>
        </w:rPr>
      </w:pPr>
      <w:r w:rsidRPr="00675196">
        <w:rPr>
          <w:b/>
          <w:sz w:val="28"/>
          <w:szCs w:val="28"/>
        </w:rPr>
        <w:t>Учитель истории и обществознания Зырянова Ирина Леонидовна.</w:t>
      </w:r>
    </w:p>
    <w:p w:rsidR="007C3678" w:rsidRPr="00675196" w:rsidRDefault="007C3678" w:rsidP="007C3678">
      <w:pPr>
        <w:ind w:firstLine="567"/>
        <w:jc w:val="center"/>
        <w:rPr>
          <w:b/>
          <w:color w:val="C00000"/>
          <w:sz w:val="36"/>
          <w:szCs w:val="28"/>
        </w:rPr>
      </w:pPr>
    </w:p>
    <w:tbl>
      <w:tblPr>
        <w:tblW w:w="5142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17"/>
        <w:gridCol w:w="7963"/>
      </w:tblGrid>
      <w:tr w:rsidR="007C3678" w:rsidRPr="00675196" w:rsidTr="001D3B8A">
        <w:trPr>
          <w:trHeight w:val="582"/>
        </w:trPr>
        <w:tc>
          <w:tcPr>
            <w:tcW w:w="1127" w:type="pct"/>
          </w:tcPr>
          <w:p w:rsidR="007C3678" w:rsidRPr="00675196" w:rsidRDefault="007C3678" w:rsidP="00F113D1">
            <w:pPr>
              <w:rPr>
                <w:b/>
                <w:bCs/>
                <w:sz w:val="28"/>
                <w:szCs w:val="28"/>
              </w:rPr>
            </w:pPr>
            <w:r w:rsidRPr="00675196">
              <w:rPr>
                <w:b/>
                <w:bCs/>
                <w:sz w:val="28"/>
                <w:szCs w:val="28"/>
              </w:rPr>
              <w:t>Тема</w:t>
            </w:r>
            <w:r w:rsidR="00892EAC" w:rsidRPr="00675196">
              <w:rPr>
                <w:b/>
                <w:bCs/>
                <w:sz w:val="28"/>
                <w:szCs w:val="28"/>
              </w:rPr>
              <w:t>,</w:t>
            </w:r>
          </w:p>
          <w:p w:rsidR="00892EAC" w:rsidRPr="00675196" w:rsidRDefault="00892EAC" w:rsidP="00F113D1">
            <w:pPr>
              <w:rPr>
                <w:sz w:val="28"/>
                <w:szCs w:val="28"/>
              </w:rPr>
            </w:pPr>
            <w:r w:rsidRPr="00675196">
              <w:rPr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3873" w:type="pct"/>
          </w:tcPr>
          <w:p w:rsidR="007C3678" w:rsidRPr="00675196" w:rsidRDefault="007C3678" w:rsidP="007C3678">
            <w:pPr>
              <w:jc w:val="center"/>
              <w:rPr>
                <w:b/>
                <w:sz w:val="28"/>
                <w:szCs w:val="28"/>
              </w:rPr>
            </w:pPr>
            <w:r w:rsidRPr="00675196">
              <w:rPr>
                <w:b/>
                <w:sz w:val="28"/>
                <w:szCs w:val="28"/>
              </w:rPr>
              <w:t>Образование славянских государств</w:t>
            </w:r>
            <w:r w:rsidR="00892EAC" w:rsidRPr="00675196">
              <w:rPr>
                <w:b/>
                <w:sz w:val="28"/>
                <w:szCs w:val="28"/>
              </w:rPr>
              <w:t>,</w:t>
            </w:r>
          </w:p>
          <w:p w:rsidR="00892EAC" w:rsidRPr="00675196" w:rsidRDefault="00892EAC" w:rsidP="007C3678">
            <w:pPr>
              <w:jc w:val="center"/>
              <w:rPr>
                <w:b/>
                <w:sz w:val="28"/>
                <w:szCs w:val="28"/>
              </w:rPr>
            </w:pPr>
            <w:r w:rsidRPr="00675196">
              <w:rPr>
                <w:b/>
                <w:sz w:val="28"/>
                <w:szCs w:val="28"/>
              </w:rPr>
              <w:t>6 класс</w:t>
            </w:r>
          </w:p>
        </w:tc>
      </w:tr>
      <w:tr w:rsidR="007C3678" w:rsidRPr="00675196" w:rsidTr="001D3B8A">
        <w:tc>
          <w:tcPr>
            <w:tcW w:w="1127" w:type="pct"/>
          </w:tcPr>
          <w:p w:rsidR="007C3678" w:rsidRPr="00675196" w:rsidRDefault="007C3678" w:rsidP="00F113D1">
            <w:pPr>
              <w:rPr>
                <w:sz w:val="28"/>
                <w:szCs w:val="28"/>
              </w:rPr>
            </w:pPr>
            <w:r w:rsidRPr="00675196">
              <w:rPr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3873" w:type="pct"/>
          </w:tcPr>
          <w:p w:rsidR="007C3678" w:rsidRDefault="00176446" w:rsidP="00A231C0">
            <w:pPr>
              <w:pStyle w:val="a4"/>
              <w:spacing w:after="0"/>
              <w:ind w:left="16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Ознакомить обучающихся с расселением, занятиями и образом жизни славян.</w:t>
            </w:r>
          </w:p>
          <w:p w:rsidR="00176446" w:rsidRPr="00675196" w:rsidRDefault="00176446" w:rsidP="00A231C0">
            <w:pPr>
              <w:pStyle w:val="a4"/>
              <w:spacing w:after="0"/>
              <w:ind w:left="16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Дать представление об образовании славянских госуда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рств в ц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ентре и на юге Европы.</w:t>
            </w:r>
          </w:p>
        </w:tc>
      </w:tr>
      <w:tr w:rsidR="007C3678" w:rsidRPr="00675196" w:rsidTr="001D3B8A">
        <w:tc>
          <w:tcPr>
            <w:tcW w:w="1127" w:type="pct"/>
          </w:tcPr>
          <w:p w:rsidR="007C3678" w:rsidRPr="00675196" w:rsidRDefault="007C3678" w:rsidP="00F113D1">
            <w:pPr>
              <w:rPr>
                <w:sz w:val="28"/>
                <w:szCs w:val="28"/>
              </w:rPr>
            </w:pPr>
            <w:r w:rsidRPr="00675196">
              <w:rPr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3873" w:type="pct"/>
          </w:tcPr>
          <w:p w:rsidR="00B856BF" w:rsidRPr="00675196" w:rsidRDefault="00B856BF" w:rsidP="00B856BF">
            <w:pPr>
              <w:shd w:val="clear" w:color="auto" w:fill="FFFFFF"/>
              <w:spacing w:line="0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75196">
              <w:rPr>
                <w:rStyle w:val="ff6"/>
                <w:color w:val="000000"/>
                <w:sz w:val="28"/>
                <w:szCs w:val="28"/>
                <w:bdr w:val="none" w:sz="0" w:space="0" w:color="auto" w:frame="1"/>
              </w:rPr>
              <w:t xml:space="preserve">познакомить учащихся с расселением славян, их занятиями и образом </w:t>
            </w:r>
          </w:p>
          <w:p w:rsidR="00B856BF" w:rsidRPr="00675196" w:rsidRDefault="00B856BF" w:rsidP="00B856BF">
            <w:pPr>
              <w:shd w:val="clear" w:color="auto" w:fill="FFFFFF"/>
              <w:spacing w:line="0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75196">
              <w:rPr>
                <w:color w:val="000000"/>
                <w:sz w:val="28"/>
                <w:szCs w:val="28"/>
              </w:rPr>
              <w:t>жизни</w:t>
            </w:r>
            <w:r w:rsidRPr="00675196">
              <w:rPr>
                <w:rStyle w:val="ff4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B856BF" w:rsidRPr="00675196" w:rsidRDefault="00B856BF" w:rsidP="00B856BF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0"/>
              <w:ind w:left="305" w:hanging="283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5196">
              <w:rPr>
                <w:rStyle w:val="ff6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дать представление об образовании  славянских госуда</w:t>
            </w:r>
            <w:proofErr w:type="gramStart"/>
            <w:r w:rsidRPr="00675196">
              <w:rPr>
                <w:rStyle w:val="ff6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рств</w:t>
            </w:r>
            <w:r w:rsidR="00A231C0" w:rsidRPr="00675196">
              <w:rPr>
                <w:rStyle w:val="ff6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75196">
              <w:rPr>
                <w:rStyle w:val="ff6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в ц</w:t>
            </w:r>
            <w:proofErr w:type="gramEnd"/>
            <w:r w:rsidRPr="00675196">
              <w:rPr>
                <w:rStyle w:val="ff6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ентре и на юге </w:t>
            </w:r>
            <w:r w:rsidR="00A231C0" w:rsidRPr="00675196">
              <w:rPr>
                <w:rStyle w:val="ff6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Европы;</w:t>
            </w:r>
          </w:p>
          <w:p w:rsidR="00B856BF" w:rsidRPr="00675196" w:rsidRDefault="00B856BF" w:rsidP="00B856BF">
            <w:pPr>
              <w:shd w:val="clear" w:color="auto" w:fill="FFFFFF"/>
              <w:spacing w:line="0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75196">
              <w:rPr>
                <w:color w:val="000000"/>
                <w:sz w:val="28"/>
                <w:szCs w:val="28"/>
              </w:rPr>
              <w:t>Европы.</w:t>
            </w:r>
            <w:r w:rsidRPr="00675196">
              <w:rPr>
                <w:rStyle w:val="ff4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B856BF" w:rsidRPr="00675196" w:rsidRDefault="00B856BF" w:rsidP="00B856BF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0"/>
              <w:ind w:left="305" w:hanging="283"/>
              <w:textAlignment w:val="baseline"/>
              <w:rPr>
                <w:rStyle w:val="ff4"/>
                <w:rFonts w:ascii="Times New Roman" w:hAnsi="Times New Roman"/>
                <w:color w:val="000000"/>
                <w:sz w:val="28"/>
                <w:szCs w:val="28"/>
              </w:rPr>
            </w:pPr>
            <w:r w:rsidRPr="00675196">
              <w:rPr>
                <w:rStyle w:val="ff6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охарактеризовать </w:t>
            </w:r>
            <w:r w:rsidR="00CB46B3">
              <w:rPr>
                <w:rStyle w:val="ff6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образ жизни и быт</w:t>
            </w:r>
            <w:r w:rsidRPr="00675196">
              <w:rPr>
                <w:rStyle w:val="ff6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славянских </w:t>
            </w:r>
            <w:r w:rsidR="00CB46B3">
              <w:rPr>
                <w:rStyle w:val="ff6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племен</w:t>
            </w:r>
            <w:r w:rsidRPr="00675196">
              <w:rPr>
                <w:rStyle w:val="ff6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;</w:t>
            </w:r>
            <w:r w:rsidRPr="00675196">
              <w:rPr>
                <w:rStyle w:val="ff4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B856BF" w:rsidRPr="00675196" w:rsidRDefault="00B856BF" w:rsidP="00B856BF">
            <w:pPr>
              <w:shd w:val="clear" w:color="auto" w:fill="FFFFFF"/>
              <w:spacing w:line="0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75196">
              <w:rPr>
                <w:color w:val="000000"/>
                <w:sz w:val="28"/>
                <w:szCs w:val="28"/>
              </w:rPr>
              <w:t>нужную информацию</w:t>
            </w:r>
          </w:p>
          <w:p w:rsidR="007C3678" w:rsidRPr="00675196" w:rsidRDefault="007C3678" w:rsidP="00B856BF">
            <w:pPr>
              <w:pStyle w:val="a4"/>
              <w:numPr>
                <w:ilvl w:val="0"/>
                <w:numId w:val="1"/>
              </w:numPr>
              <w:tabs>
                <w:tab w:val="left" w:pos="30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675196">
              <w:rPr>
                <w:rFonts w:ascii="Times New Roman" w:hAnsi="Times New Roman"/>
                <w:sz w:val="28"/>
                <w:szCs w:val="28"/>
              </w:rPr>
              <w:t>организовать работу с учебником, источниками, картой;</w:t>
            </w:r>
          </w:p>
          <w:p w:rsidR="007C3678" w:rsidRPr="00675196" w:rsidRDefault="007C3678" w:rsidP="00B856BF">
            <w:pPr>
              <w:pStyle w:val="a4"/>
              <w:numPr>
                <w:ilvl w:val="0"/>
                <w:numId w:val="1"/>
              </w:numPr>
              <w:tabs>
                <w:tab w:val="left" w:pos="30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675196">
              <w:rPr>
                <w:rFonts w:ascii="Times New Roman" w:hAnsi="Times New Roman"/>
                <w:sz w:val="28"/>
                <w:szCs w:val="28"/>
              </w:rPr>
              <w:t>обучать основам смыслового чтения, составлению плана, постановке учебной задачи, планированию деятельности;</w:t>
            </w:r>
          </w:p>
          <w:p w:rsidR="007C3678" w:rsidRPr="00675196" w:rsidRDefault="007C3678" w:rsidP="007C3678">
            <w:pPr>
              <w:pStyle w:val="a4"/>
              <w:numPr>
                <w:ilvl w:val="0"/>
                <w:numId w:val="1"/>
              </w:numPr>
              <w:tabs>
                <w:tab w:val="left" w:pos="30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675196">
              <w:rPr>
                <w:rFonts w:ascii="Times New Roman" w:hAnsi="Times New Roman"/>
                <w:sz w:val="28"/>
                <w:szCs w:val="28"/>
              </w:rPr>
              <w:t>вовлекать в контрольно – оценочную деятельность;</w:t>
            </w:r>
          </w:p>
          <w:p w:rsidR="007C3678" w:rsidRPr="00675196" w:rsidRDefault="007C3678" w:rsidP="007C3678">
            <w:pPr>
              <w:pStyle w:val="a4"/>
              <w:numPr>
                <w:ilvl w:val="0"/>
                <w:numId w:val="1"/>
              </w:numPr>
              <w:tabs>
                <w:tab w:val="left" w:pos="30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675196">
              <w:rPr>
                <w:rFonts w:ascii="Times New Roman" w:hAnsi="Times New Roman"/>
                <w:sz w:val="28"/>
                <w:szCs w:val="28"/>
              </w:rPr>
              <w:t>организовать групповое взаимодействие</w:t>
            </w:r>
          </w:p>
        </w:tc>
      </w:tr>
      <w:tr w:rsidR="007C3678" w:rsidRPr="00675196" w:rsidTr="001D3B8A">
        <w:tc>
          <w:tcPr>
            <w:tcW w:w="1127" w:type="pct"/>
          </w:tcPr>
          <w:p w:rsidR="007C3678" w:rsidRPr="00675196" w:rsidRDefault="007C3678" w:rsidP="00F113D1">
            <w:pPr>
              <w:rPr>
                <w:sz w:val="28"/>
                <w:szCs w:val="28"/>
              </w:rPr>
            </w:pPr>
            <w:r w:rsidRPr="00675196">
              <w:rPr>
                <w:b/>
                <w:bCs/>
                <w:sz w:val="28"/>
                <w:szCs w:val="28"/>
              </w:rPr>
              <w:t>Планируемые результаты</w:t>
            </w:r>
          </w:p>
        </w:tc>
        <w:tc>
          <w:tcPr>
            <w:tcW w:w="3873" w:type="pct"/>
          </w:tcPr>
          <w:p w:rsidR="000224A5" w:rsidRPr="00675196" w:rsidRDefault="000224A5" w:rsidP="00413DB5">
            <w:pPr>
              <w:rPr>
                <w:sz w:val="28"/>
                <w:szCs w:val="28"/>
              </w:rPr>
            </w:pPr>
            <w:proofErr w:type="gramStart"/>
            <w:r w:rsidRPr="00675196">
              <w:rPr>
                <w:rStyle w:val="3"/>
                <w:rFonts w:eastAsiaTheme="minorHAnsi"/>
                <w:sz w:val="28"/>
                <w:szCs w:val="28"/>
              </w:rPr>
              <w:t>Предметные:</w:t>
            </w:r>
            <w:r w:rsidRPr="00675196">
              <w:rPr>
                <w:rStyle w:val="30"/>
                <w:rFonts w:eastAsiaTheme="minorHAnsi"/>
                <w:sz w:val="28"/>
                <w:szCs w:val="28"/>
              </w:rPr>
              <w:t xml:space="preserve"> </w:t>
            </w:r>
            <w:r w:rsidRPr="00675196">
              <w:rPr>
                <w:sz w:val="28"/>
                <w:szCs w:val="28"/>
              </w:rPr>
              <w:t>применять понятий</w:t>
            </w:r>
            <w:r w:rsidRPr="00675196">
              <w:rPr>
                <w:sz w:val="28"/>
                <w:szCs w:val="28"/>
              </w:rPr>
              <w:softHyphen/>
              <w:t>ный аппарат исторического знания для раскрытия причин по</w:t>
            </w:r>
            <w:r w:rsidRPr="00675196">
              <w:rPr>
                <w:sz w:val="28"/>
                <w:szCs w:val="28"/>
              </w:rPr>
              <w:softHyphen/>
              <w:t>явления славянских государств; определять исторические процессы, события во времени; устанавливать синхронистические связи древнейшей истории России и стран Европы и Азии; использовать картографические сведения; описывать условия существования, основные занятия, образ жизни людей в древности; соотносить и систематизировать информацию из различных исторических источников;</w:t>
            </w:r>
            <w:proofErr w:type="gramEnd"/>
            <w:r w:rsidRPr="00675196">
              <w:rPr>
                <w:sz w:val="28"/>
                <w:szCs w:val="28"/>
              </w:rPr>
              <w:t xml:space="preserve"> использовать приемы исторического анализа: со</w:t>
            </w:r>
            <w:r w:rsidRPr="00675196">
              <w:rPr>
                <w:sz w:val="28"/>
                <w:szCs w:val="28"/>
              </w:rPr>
              <w:softHyphen/>
              <w:t>поставление и обобщение фактов; использовать текст историче</w:t>
            </w:r>
            <w:r w:rsidRPr="00675196">
              <w:rPr>
                <w:sz w:val="28"/>
                <w:szCs w:val="28"/>
              </w:rPr>
              <w:softHyphen/>
              <w:t>ского источника при ответе на вопросы.</w:t>
            </w:r>
          </w:p>
          <w:p w:rsidR="00413DB5" w:rsidRPr="00675196" w:rsidRDefault="00413DB5" w:rsidP="00413DB5">
            <w:pPr>
              <w:pStyle w:val="3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675196">
              <w:rPr>
                <w:rStyle w:val="3"/>
                <w:sz w:val="28"/>
                <w:szCs w:val="28"/>
              </w:rPr>
              <w:t>Метапредметные</w:t>
            </w:r>
            <w:proofErr w:type="spellEnd"/>
            <w:r w:rsidRPr="00675196">
              <w:rPr>
                <w:rStyle w:val="3"/>
                <w:sz w:val="28"/>
                <w:szCs w:val="28"/>
              </w:rPr>
              <w:t xml:space="preserve">: </w:t>
            </w:r>
          </w:p>
          <w:p w:rsidR="00413DB5" w:rsidRPr="00675196" w:rsidRDefault="00413DB5" w:rsidP="00413DB5">
            <w:pPr>
              <w:pStyle w:val="32"/>
              <w:numPr>
                <w:ilvl w:val="0"/>
                <w:numId w:val="7"/>
              </w:numPr>
              <w:shd w:val="clear" w:color="auto" w:fill="auto"/>
              <w:tabs>
                <w:tab w:val="left" w:pos="298"/>
              </w:tabs>
              <w:spacing w:line="240" w:lineRule="auto"/>
              <w:ind w:firstLine="0"/>
              <w:rPr>
                <w:sz w:val="28"/>
                <w:szCs w:val="28"/>
              </w:rPr>
            </w:pPr>
            <w:proofErr w:type="gramStart"/>
            <w:r w:rsidRPr="00675196">
              <w:rPr>
                <w:rStyle w:val="3"/>
                <w:sz w:val="28"/>
                <w:szCs w:val="28"/>
              </w:rPr>
              <w:t>коммуникативные</w:t>
            </w:r>
            <w:proofErr w:type="gramEnd"/>
            <w:r w:rsidRPr="00675196">
              <w:rPr>
                <w:rStyle w:val="3"/>
                <w:sz w:val="28"/>
                <w:szCs w:val="28"/>
              </w:rPr>
              <w:t>:</w:t>
            </w:r>
            <w:r w:rsidRPr="00675196">
              <w:rPr>
                <w:rStyle w:val="30"/>
                <w:sz w:val="28"/>
                <w:szCs w:val="28"/>
              </w:rPr>
              <w:t xml:space="preserve"> </w:t>
            </w:r>
            <w:r w:rsidRPr="00675196">
              <w:rPr>
                <w:sz w:val="28"/>
                <w:szCs w:val="28"/>
              </w:rPr>
              <w:t>определять свою роль в учебной группе, вклад всех участников в общий результат; формулировать, аргу</w:t>
            </w:r>
            <w:r w:rsidRPr="00675196">
              <w:rPr>
                <w:sz w:val="28"/>
                <w:szCs w:val="28"/>
              </w:rPr>
              <w:softHyphen/>
              <w:t xml:space="preserve">ментировать и отстаивать свое мнение; </w:t>
            </w:r>
          </w:p>
          <w:p w:rsidR="00413DB5" w:rsidRPr="00675196" w:rsidRDefault="00413DB5" w:rsidP="00413DB5">
            <w:pPr>
              <w:pStyle w:val="3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75196">
              <w:rPr>
                <w:rStyle w:val="3"/>
                <w:sz w:val="28"/>
                <w:szCs w:val="28"/>
              </w:rPr>
              <w:t>2)регулятивные:</w:t>
            </w:r>
            <w:r w:rsidRPr="00675196">
              <w:rPr>
                <w:rStyle w:val="30"/>
                <w:sz w:val="28"/>
                <w:szCs w:val="28"/>
              </w:rPr>
              <w:t xml:space="preserve"> </w:t>
            </w:r>
            <w:r w:rsidRPr="00675196">
              <w:rPr>
                <w:sz w:val="28"/>
                <w:szCs w:val="28"/>
              </w:rPr>
              <w:t>определять последовательность промежуточных целей с учетом конечного результата, составлять план действий; владеть основами самоконтроля, самооценки, принятия реше</w:t>
            </w:r>
            <w:r w:rsidRPr="00675196">
              <w:rPr>
                <w:sz w:val="28"/>
                <w:szCs w:val="28"/>
              </w:rPr>
              <w:softHyphen/>
              <w:t>ний и осуществления осознанного выбора в учебной и познава</w:t>
            </w:r>
            <w:r w:rsidRPr="00675196">
              <w:rPr>
                <w:sz w:val="28"/>
                <w:szCs w:val="28"/>
              </w:rPr>
              <w:softHyphen/>
              <w:t xml:space="preserve">тельной деятельности; 3) </w:t>
            </w:r>
            <w:r w:rsidRPr="00675196">
              <w:rPr>
                <w:rStyle w:val="3"/>
                <w:sz w:val="28"/>
                <w:szCs w:val="28"/>
              </w:rPr>
              <w:t>познавательные:</w:t>
            </w:r>
            <w:r w:rsidRPr="00675196">
              <w:rPr>
                <w:rStyle w:val="30"/>
                <w:sz w:val="28"/>
                <w:szCs w:val="28"/>
              </w:rPr>
              <w:t xml:space="preserve"> </w:t>
            </w:r>
            <w:r w:rsidRPr="00675196">
              <w:rPr>
                <w:sz w:val="28"/>
                <w:szCs w:val="28"/>
              </w:rPr>
              <w:t>использовать таблицы, схемы для получения информации; анализировать привлекать ранее изученный материал для решения познавательных задач; рабо</w:t>
            </w:r>
            <w:r w:rsidRPr="00675196">
              <w:rPr>
                <w:sz w:val="28"/>
                <w:szCs w:val="28"/>
              </w:rPr>
              <w:softHyphen/>
              <w:t>тать с различными источниками информации; выделять главную и второстепенную информацию; ставить репродуктивные вопро</w:t>
            </w:r>
            <w:r w:rsidRPr="00675196">
              <w:rPr>
                <w:sz w:val="28"/>
                <w:szCs w:val="28"/>
              </w:rPr>
              <w:softHyphen/>
              <w:t xml:space="preserve">сы по изученному материалу; устанавливать аналогии; </w:t>
            </w:r>
            <w:r w:rsidRPr="00675196">
              <w:rPr>
                <w:sz w:val="28"/>
                <w:szCs w:val="28"/>
              </w:rPr>
              <w:lastRenderedPageBreak/>
              <w:t>классифи</w:t>
            </w:r>
            <w:r w:rsidRPr="00675196">
              <w:rPr>
                <w:sz w:val="28"/>
                <w:szCs w:val="28"/>
              </w:rPr>
              <w:softHyphen/>
              <w:t xml:space="preserve">цировать явления; устанавливать причинно-следственные связи, строить </w:t>
            </w:r>
            <w:proofErr w:type="gramStart"/>
            <w:r w:rsidRPr="00675196">
              <w:rPr>
                <w:sz w:val="28"/>
                <w:szCs w:val="28"/>
              </w:rPr>
              <w:t>логические рассуждения</w:t>
            </w:r>
            <w:proofErr w:type="gramEnd"/>
            <w:r w:rsidRPr="00675196">
              <w:rPr>
                <w:sz w:val="28"/>
                <w:szCs w:val="28"/>
              </w:rPr>
              <w:t>, умозаключения; применять начальные исследовательские навыки для решения поисковых задач; решать творческие задачи;</w:t>
            </w:r>
          </w:p>
          <w:p w:rsidR="00413DB5" w:rsidRPr="00675196" w:rsidRDefault="00A97DE5" w:rsidP="00A97DE5">
            <w:pPr>
              <w:rPr>
                <w:sz w:val="28"/>
                <w:szCs w:val="28"/>
              </w:rPr>
            </w:pPr>
            <w:r w:rsidRPr="00675196">
              <w:rPr>
                <w:i/>
                <w:sz w:val="28"/>
                <w:szCs w:val="28"/>
              </w:rPr>
              <w:t>Л</w:t>
            </w:r>
            <w:r w:rsidRPr="00675196">
              <w:rPr>
                <w:rStyle w:val="3"/>
                <w:sz w:val="28"/>
                <w:szCs w:val="28"/>
              </w:rPr>
              <w:t>ичностные:</w:t>
            </w:r>
            <w:r w:rsidRPr="00675196">
              <w:rPr>
                <w:rStyle w:val="30"/>
                <w:sz w:val="28"/>
                <w:szCs w:val="28"/>
              </w:rPr>
              <w:t xml:space="preserve"> </w:t>
            </w:r>
            <w:r w:rsidRPr="00675196">
              <w:rPr>
                <w:sz w:val="28"/>
                <w:szCs w:val="28"/>
              </w:rPr>
              <w:t>формировать и развивать познавательный интерес к изучению истории России и Крыма, уважительное отношение к историческому наследию; осмысли</w:t>
            </w:r>
            <w:r w:rsidRPr="00675196">
              <w:rPr>
                <w:sz w:val="28"/>
                <w:szCs w:val="28"/>
              </w:rPr>
              <w:softHyphen/>
              <w:t>вать роль и значение истории в жизни человека; развивать твор</w:t>
            </w:r>
            <w:r w:rsidRPr="00675196">
              <w:rPr>
                <w:sz w:val="28"/>
                <w:szCs w:val="28"/>
              </w:rPr>
              <w:softHyphen/>
              <w:t>ческие способности через активные формы деятельности.</w:t>
            </w:r>
          </w:p>
          <w:p w:rsidR="007C3678" w:rsidRPr="00675196" w:rsidRDefault="007C3678" w:rsidP="00B856BF">
            <w:pPr>
              <w:rPr>
                <w:sz w:val="28"/>
                <w:szCs w:val="28"/>
              </w:rPr>
            </w:pPr>
          </w:p>
        </w:tc>
      </w:tr>
      <w:tr w:rsidR="001D3B8A" w:rsidRPr="00675196" w:rsidTr="001D3B8A">
        <w:tc>
          <w:tcPr>
            <w:tcW w:w="1127" w:type="pct"/>
          </w:tcPr>
          <w:p w:rsidR="001D3B8A" w:rsidRPr="00675196" w:rsidRDefault="001D3B8A" w:rsidP="00F113D1">
            <w:pPr>
              <w:rPr>
                <w:b/>
                <w:bCs/>
                <w:sz w:val="28"/>
                <w:szCs w:val="28"/>
              </w:rPr>
            </w:pPr>
            <w:r w:rsidRPr="00675196">
              <w:rPr>
                <w:b/>
                <w:bCs/>
                <w:sz w:val="28"/>
                <w:szCs w:val="28"/>
              </w:rPr>
              <w:lastRenderedPageBreak/>
              <w:t xml:space="preserve">Оборудование </w:t>
            </w:r>
          </w:p>
        </w:tc>
        <w:tc>
          <w:tcPr>
            <w:tcW w:w="3873" w:type="pct"/>
          </w:tcPr>
          <w:p w:rsidR="001D3B8A" w:rsidRPr="00675196" w:rsidRDefault="001D3B8A" w:rsidP="00413DB5">
            <w:pPr>
              <w:rPr>
                <w:rStyle w:val="3"/>
                <w:rFonts w:eastAsiaTheme="minorHAnsi"/>
                <w:i w:val="0"/>
                <w:sz w:val="28"/>
                <w:szCs w:val="28"/>
              </w:rPr>
            </w:pPr>
            <w:r w:rsidRPr="00675196">
              <w:rPr>
                <w:rStyle w:val="3"/>
                <w:rFonts w:eastAsiaTheme="minorHAnsi"/>
                <w:i w:val="0"/>
                <w:sz w:val="28"/>
                <w:szCs w:val="28"/>
              </w:rPr>
              <w:t xml:space="preserve">Компьютеры по количеству </w:t>
            </w:r>
            <w:proofErr w:type="gramStart"/>
            <w:r w:rsidRPr="00675196">
              <w:rPr>
                <w:rStyle w:val="3"/>
                <w:rFonts w:eastAsiaTheme="minorHAnsi"/>
                <w:i w:val="0"/>
                <w:sz w:val="28"/>
                <w:szCs w:val="28"/>
              </w:rPr>
              <w:t>обучающихся</w:t>
            </w:r>
            <w:proofErr w:type="gramEnd"/>
            <w:r w:rsidRPr="00675196">
              <w:rPr>
                <w:rStyle w:val="3"/>
                <w:rFonts w:eastAsiaTheme="minorHAnsi"/>
                <w:i w:val="0"/>
                <w:sz w:val="28"/>
                <w:szCs w:val="28"/>
              </w:rPr>
              <w:t xml:space="preserve"> при тестировании, компьютеры для групповой работы, компьютер и </w:t>
            </w:r>
            <w:proofErr w:type="spellStart"/>
            <w:r w:rsidRPr="00675196">
              <w:rPr>
                <w:rStyle w:val="3"/>
                <w:rFonts w:eastAsiaTheme="minorHAnsi"/>
                <w:i w:val="0"/>
                <w:sz w:val="28"/>
                <w:szCs w:val="28"/>
              </w:rPr>
              <w:t>мультимедиапроектор</w:t>
            </w:r>
            <w:proofErr w:type="spellEnd"/>
            <w:r w:rsidRPr="00675196">
              <w:rPr>
                <w:rStyle w:val="3"/>
                <w:rFonts w:eastAsiaTheme="minorHAnsi"/>
                <w:i w:val="0"/>
                <w:sz w:val="28"/>
                <w:szCs w:val="28"/>
              </w:rPr>
              <w:t xml:space="preserve"> для учителя, </w:t>
            </w:r>
            <w:r w:rsidR="007F1FE3" w:rsidRPr="00675196">
              <w:rPr>
                <w:rStyle w:val="3"/>
                <w:rFonts w:eastAsiaTheme="minorHAnsi"/>
                <w:i w:val="0"/>
                <w:sz w:val="28"/>
                <w:szCs w:val="28"/>
              </w:rPr>
              <w:t>доступ в Интернет</w:t>
            </w:r>
          </w:p>
        </w:tc>
      </w:tr>
      <w:tr w:rsidR="007C3678" w:rsidRPr="00675196" w:rsidTr="001D3B8A">
        <w:tc>
          <w:tcPr>
            <w:tcW w:w="1127" w:type="pct"/>
          </w:tcPr>
          <w:p w:rsidR="001D3B8A" w:rsidRPr="00675196" w:rsidRDefault="0051079E" w:rsidP="00F113D1">
            <w:pPr>
              <w:rPr>
                <w:b/>
                <w:bCs/>
                <w:sz w:val="28"/>
                <w:szCs w:val="28"/>
              </w:rPr>
            </w:pPr>
            <w:r w:rsidRPr="0051079E">
              <w:rPr>
                <w:b/>
                <w:sz w:val="28"/>
                <w:szCs w:val="28"/>
              </w:rPr>
              <w:t>Использованная литература и ресурсы сети Интернет (адреса сайтов</w:t>
            </w:r>
            <w:r>
              <w:rPr>
                <w:b/>
                <w:sz w:val="28"/>
                <w:szCs w:val="28"/>
              </w:rPr>
              <w:t>)</w:t>
            </w:r>
            <w:r w:rsidRPr="0051079E">
              <w:rPr>
                <w:b/>
                <w:sz w:val="28"/>
                <w:szCs w:val="28"/>
              </w:rPr>
              <w:t>,</w:t>
            </w:r>
            <w:r>
              <w:t xml:space="preserve"> </w:t>
            </w:r>
            <w:r w:rsidRPr="00675196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м</w:t>
            </w:r>
            <w:r w:rsidR="001D3B8A" w:rsidRPr="00675196">
              <w:rPr>
                <w:b/>
                <w:bCs/>
                <w:sz w:val="28"/>
                <w:szCs w:val="28"/>
              </w:rPr>
              <w:t>ультимедиа</w:t>
            </w:r>
          </w:p>
          <w:p w:rsidR="007C3678" w:rsidRPr="00675196" w:rsidRDefault="001D3B8A" w:rsidP="00F113D1">
            <w:pPr>
              <w:rPr>
                <w:sz w:val="28"/>
                <w:szCs w:val="28"/>
              </w:rPr>
            </w:pPr>
            <w:r w:rsidRPr="00675196">
              <w:rPr>
                <w:b/>
                <w:bCs/>
                <w:sz w:val="28"/>
                <w:szCs w:val="28"/>
              </w:rPr>
              <w:t xml:space="preserve">материалы </w:t>
            </w:r>
          </w:p>
          <w:p w:rsidR="007C3678" w:rsidRPr="00675196" w:rsidRDefault="007C3678" w:rsidP="00F113D1">
            <w:pPr>
              <w:ind w:left="450"/>
              <w:rPr>
                <w:sz w:val="28"/>
                <w:szCs w:val="28"/>
              </w:rPr>
            </w:pPr>
          </w:p>
        </w:tc>
        <w:tc>
          <w:tcPr>
            <w:tcW w:w="3873" w:type="pct"/>
          </w:tcPr>
          <w:p w:rsidR="0051079E" w:rsidRPr="009B0E72" w:rsidRDefault="0051079E" w:rsidP="003E1295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4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E72">
              <w:rPr>
                <w:rFonts w:ascii="Times New Roman" w:hAnsi="Times New Roman"/>
                <w:sz w:val="28"/>
                <w:szCs w:val="28"/>
              </w:rPr>
              <w:t xml:space="preserve">Всеобщая история. История средних веков. Учебник для общеобразовательных организаций под редакцией А.А.Сванидзе. 6 класс, Москва, «Просвещение», 2018г. </w:t>
            </w:r>
          </w:p>
          <w:p w:rsidR="009B0E72" w:rsidRPr="009B0E72" w:rsidRDefault="009B0E72" w:rsidP="003E1295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4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E72">
              <w:rPr>
                <w:rFonts w:ascii="Times New Roman" w:hAnsi="Times New Roman"/>
                <w:sz w:val="28"/>
                <w:szCs w:val="28"/>
              </w:rPr>
              <w:t xml:space="preserve">История средних веков, поурочные планы по учебнику </w:t>
            </w:r>
            <w:proofErr w:type="spellStart"/>
            <w:r w:rsidRPr="009B0E72">
              <w:rPr>
                <w:rFonts w:ascii="Times New Roman" w:hAnsi="Times New Roman"/>
                <w:sz w:val="28"/>
                <w:szCs w:val="28"/>
              </w:rPr>
              <w:t>Е.В.Агибаловой</w:t>
            </w:r>
            <w:proofErr w:type="spellEnd"/>
            <w:r w:rsidRPr="009B0E72">
              <w:rPr>
                <w:rFonts w:ascii="Times New Roman" w:hAnsi="Times New Roman"/>
                <w:sz w:val="28"/>
                <w:szCs w:val="28"/>
              </w:rPr>
              <w:t>, Г.М.Донского</w:t>
            </w:r>
          </w:p>
          <w:p w:rsidR="001D3B8A" w:rsidRPr="00675196" w:rsidRDefault="0051079E" w:rsidP="001D3B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1D3B8A" w:rsidRPr="00675196">
              <w:rPr>
                <w:sz w:val="28"/>
                <w:szCs w:val="28"/>
              </w:rPr>
              <w:t xml:space="preserve"> Интерактивная карта </w:t>
            </w:r>
            <w:hyperlink r:id="rId5" w:history="1">
              <w:r w:rsidR="001D3B8A" w:rsidRPr="00675196">
                <w:rPr>
                  <w:rStyle w:val="a3"/>
                  <w:sz w:val="28"/>
                  <w:szCs w:val="28"/>
                </w:rPr>
                <w:t>http://toonsitli.ucoz.ru/file/umk-istorii/flash-maps/rasselenie_slavjan_6-7_vv.swf</w:t>
              </w:r>
            </w:hyperlink>
            <w:r w:rsidR="001D3B8A" w:rsidRPr="00675196">
              <w:rPr>
                <w:sz w:val="28"/>
                <w:szCs w:val="28"/>
              </w:rPr>
              <w:t xml:space="preserve"> </w:t>
            </w:r>
          </w:p>
          <w:p w:rsidR="007C3678" w:rsidRPr="00675196" w:rsidRDefault="0051079E" w:rsidP="00F113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D3B8A" w:rsidRPr="00675196">
              <w:rPr>
                <w:sz w:val="28"/>
                <w:szCs w:val="28"/>
              </w:rPr>
              <w:t xml:space="preserve">. Мультипликационный фильм </w:t>
            </w:r>
            <w:hyperlink r:id="rId6" w:history="1">
              <w:r w:rsidR="001D3B8A" w:rsidRPr="00675196">
                <w:rPr>
                  <w:rStyle w:val="a3"/>
                  <w:sz w:val="28"/>
                  <w:szCs w:val="28"/>
                </w:rPr>
                <w:t>http://russia.tv/vid</w:t>
              </w:r>
              <w:r w:rsidR="001D3B8A" w:rsidRPr="00675196">
                <w:rPr>
                  <w:rStyle w:val="a3"/>
                  <w:sz w:val="28"/>
                  <w:szCs w:val="28"/>
                </w:rPr>
                <w:t>e</w:t>
              </w:r>
              <w:r w:rsidR="001D3B8A" w:rsidRPr="00675196">
                <w:rPr>
                  <w:rStyle w:val="a3"/>
                  <w:sz w:val="28"/>
                  <w:szCs w:val="28"/>
                </w:rPr>
                <w:t>o/show/brand_id/42465/episode_id/346909/video_id/346909/</w:t>
              </w:r>
            </w:hyperlink>
          </w:p>
          <w:p w:rsidR="001D3B8A" w:rsidRPr="00675196" w:rsidRDefault="0051079E" w:rsidP="00F113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D3B8A" w:rsidRPr="00675196">
              <w:rPr>
                <w:sz w:val="28"/>
                <w:szCs w:val="28"/>
              </w:rPr>
              <w:t>. Система программ для создания и проведения компьютерного тестирования, сбора и анализа их результатов</w:t>
            </w:r>
            <w:r w:rsidR="00B41CA0" w:rsidRPr="00675196">
              <w:rPr>
                <w:sz w:val="28"/>
                <w:szCs w:val="28"/>
              </w:rPr>
              <w:t xml:space="preserve"> </w:t>
            </w:r>
            <w:hyperlink r:id="rId7" w:history="1">
              <w:r w:rsidR="001D3B8A" w:rsidRPr="00675196">
                <w:rPr>
                  <w:rStyle w:val="a3"/>
                  <w:sz w:val="28"/>
                  <w:szCs w:val="28"/>
                </w:rPr>
                <w:t>http://mytest.klyaksa.net</w:t>
              </w:r>
            </w:hyperlink>
            <w:r w:rsidR="001D3B8A" w:rsidRPr="00675196">
              <w:rPr>
                <w:sz w:val="28"/>
                <w:szCs w:val="28"/>
              </w:rPr>
              <w:t xml:space="preserve"> </w:t>
            </w:r>
          </w:p>
          <w:p w:rsidR="00B41CA0" w:rsidRPr="00675196" w:rsidRDefault="0051079E" w:rsidP="00F113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41CA0" w:rsidRPr="00675196">
              <w:rPr>
                <w:sz w:val="28"/>
                <w:szCs w:val="28"/>
              </w:rPr>
              <w:t xml:space="preserve">. Сайты для сбора информации:  </w:t>
            </w:r>
          </w:p>
          <w:p w:rsidR="00B41CA0" w:rsidRDefault="00B41CA0" w:rsidP="00F113D1">
            <w:pPr>
              <w:rPr>
                <w:color w:val="000000"/>
                <w:sz w:val="28"/>
                <w:szCs w:val="28"/>
              </w:rPr>
            </w:pPr>
            <w:hyperlink r:id="rId8" w:history="1">
              <w:r w:rsidRPr="00675196">
                <w:rPr>
                  <w:rStyle w:val="a3"/>
                  <w:sz w:val="28"/>
                  <w:szCs w:val="28"/>
                </w:rPr>
                <w:t>https://studopedia.ru/18_23771_mavrikiy-strateg-o-slavyanah-i-antah-konets-VI-v.html</w:t>
              </w:r>
            </w:hyperlink>
            <w:r w:rsidRPr="00675196">
              <w:rPr>
                <w:sz w:val="28"/>
                <w:szCs w:val="28"/>
              </w:rPr>
              <w:t xml:space="preserve"> </w:t>
            </w:r>
            <w:r w:rsidRPr="00675196">
              <w:rPr>
                <w:color w:val="000000"/>
                <w:sz w:val="28"/>
                <w:szCs w:val="28"/>
              </w:rPr>
              <w:t xml:space="preserve">отрывок из трактата византийского императора конца VI </w:t>
            </w:r>
            <w:proofErr w:type="gramStart"/>
            <w:r w:rsidRPr="00675196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75196">
              <w:rPr>
                <w:color w:val="000000"/>
                <w:sz w:val="28"/>
                <w:szCs w:val="28"/>
              </w:rPr>
              <w:t>. Маврикия, посвященный славянам</w:t>
            </w:r>
            <w:r w:rsidR="00133DCA">
              <w:rPr>
                <w:color w:val="000000"/>
                <w:sz w:val="28"/>
                <w:szCs w:val="28"/>
              </w:rPr>
              <w:t>;</w:t>
            </w:r>
          </w:p>
          <w:p w:rsidR="00133DCA" w:rsidRDefault="00133DCA" w:rsidP="00133DCA">
            <w:pPr>
              <w:jc w:val="both"/>
              <w:rPr>
                <w:sz w:val="28"/>
                <w:szCs w:val="28"/>
              </w:rPr>
            </w:pPr>
            <w:hyperlink r:id="rId9" w:history="1">
              <w:r w:rsidRPr="002E1DCD">
                <w:rPr>
                  <w:rStyle w:val="a3"/>
                  <w:sz w:val="28"/>
                  <w:szCs w:val="28"/>
                </w:rPr>
                <w:t>https://www.istmira.com/drugoe-drevniy-mir/12250-kratkaya-istoriya-drevnih-germancev.html</w:t>
              </w:r>
            </w:hyperlink>
            <w:proofErr w:type="gramStart"/>
            <w:r>
              <w:rPr>
                <w:sz w:val="28"/>
                <w:szCs w:val="28"/>
              </w:rPr>
              <w:t xml:space="preserve"> ;</w:t>
            </w:r>
            <w:proofErr w:type="gramEnd"/>
          </w:p>
          <w:p w:rsidR="00133DCA" w:rsidRDefault="00133DCA" w:rsidP="00133DCA">
            <w:pPr>
              <w:jc w:val="both"/>
              <w:rPr>
                <w:sz w:val="28"/>
                <w:szCs w:val="28"/>
              </w:rPr>
            </w:pPr>
            <w:hyperlink r:id="rId10" w:history="1">
              <w:r w:rsidRPr="002E1DCD">
                <w:rPr>
                  <w:rStyle w:val="a3"/>
                  <w:sz w:val="28"/>
                  <w:szCs w:val="28"/>
                </w:rPr>
                <w:t>http://slavyanskaya-kultura.ru/slavic/history/mir-drevnih-slavjan.html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133DCA" w:rsidRDefault="00133DCA" w:rsidP="00133DCA">
            <w:pPr>
              <w:ind w:left="-43"/>
              <w:jc w:val="both"/>
              <w:rPr>
                <w:sz w:val="28"/>
                <w:szCs w:val="28"/>
              </w:rPr>
            </w:pPr>
            <w:hyperlink r:id="rId11" w:history="1">
              <w:r w:rsidRPr="002E1DCD">
                <w:rPr>
                  <w:rStyle w:val="a3"/>
                  <w:sz w:val="28"/>
                  <w:szCs w:val="28"/>
                </w:rPr>
                <w:t>https://www.liveinternet.ru/users/3897189/post228023514</w:t>
              </w:r>
            </w:hyperlink>
            <w:proofErr w:type="gramStart"/>
            <w:r>
              <w:rPr>
                <w:sz w:val="28"/>
                <w:szCs w:val="28"/>
              </w:rPr>
              <w:t xml:space="preserve"> ;</w:t>
            </w:r>
            <w:proofErr w:type="gramEnd"/>
          </w:p>
          <w:p w:rsidR="007D0F9D" w:rsidRDefault="00133DCA" w:rsidP="00133DCA">
            <w:pPr>
              <w:ind w:left="-43"/>
              <w:jc w:val="both"/>
              <w:rPr>
                <w:sz w:val="28"/>
                <w:szCs w:val="28"/>
              </w:rPr>
            </w:pPr>
            <w:hyperlink r:id="rId12" w:history="1">
              <w:r w:rsidRPr="002E1DCD">
                <w:rPr>
                  <w:rStyle w:val="a3"/>
                  <w:sz w:val="28"/>
                  <w:szCs w:val="28"/>
                </w:rPr>
                <w:t>https://weekend.rambler.ru/people/39910139-10-lyubopytnyh-faktov-o-kirille-i-mefodii/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133DCA" w:rsidRPr="00133DCA" w:rsidRDefault="007D0F9D" w:rsidP="00133DCA">
            <w:pPr>
              <w:ind w:left="-43"/>
              <w:jc w:val="both"/>
              <w:rPr>
                <w:sz w:val="28"/>
                <w:szCs w:val="28"/>
              </w:rPr>
            </w:pPr>
            <w:hyperlink r:id="rId13" w:history="1">
              <w:r w:rsidRPr="002E1DCD">
                <w:rPr>
                  <w:rStyle w:val="a3"/>
                  <w:sz w:val="28"/>
                  <w:szCs w:val="28"/>
                </w:rPr>
                <w:t>http://fcior.edu.ru/card/8210/hozyaystvennye-zanyatiya-i-obshchestvennyy-stroy-vostochnyh-slavyan.html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="00133DCA">
              <w:rPr>
                <w:sz w:val="28"/>
                <w:szCs w:val="28"/>
              </w:rPr>
              <w:t xml:space="preserve"> </w:t>
            </w:r>
          </w:p>
          <w:p w:rsidR="00B41CA0" w:rsidRDefault="0051079E" w:rsidP="00F113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41CA0" w:rsidRPr="00675196">
              <w:rPr>
                <w:sz w:val="28"/>
                <w:szCs w:val="28"/>
              </w:rPr>
              <w:t xml:space="preserve">. Материалы, используемые при составлении конспекта: </w:t>
            </w:r>
            <w:hyperlink r:id="rId14" w:history="1">
              <w:r w:rsidR="00B41CA0" w:rsidRPr="00675196">
                <w:rPr>
                  <w:rStyle w:val="a3"/>
                  <w:sz w:val="28"/>
                  <w:szCs w:val="28"/>
                </w:rPr>
                <w:t>https://lecta.rosuchebnik.ru/classwork/catalog/01602add-99bc-48c9-966a-8fbe9370090e</w:t>
              </w:r>
            </w:hyperlink>
          </w:p>
          <w:p w:rsidR="00762989" w:rsidRPr="00675196" w:rsidRDefault="00762989" w:rsidP="00F113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 методе «Шесть шляп мышления» </w:t>
            </w:r>
            <w:hyperlink r:id="rId15" w:history="1">
              <w:r w:rsidRPr="002E1DCD">
                <w:rPr>
                  <w:rStyle w:val="a3"/>
                  <w:sz w:val="28"/>
                  <w:szCs w:val="28"/>
                </w:rPr>
                <w:t>https://videouroki.net/razrabotki/statya-na-temu-primeryaem-shest-</w:t>
              </w:r>
              <w:r w:rsidRPr="002E1DCD">
                <w:rPr>
                  <w:rStyle w:val="a3"/>
                  <w:sz w:val="28"/>
                  <w:szCs w:val="28"/>
                </w:rPr>
                <w:lastRenderedPageBreak/>
                <w:t>shlyap-myshleniya.html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7C3678" w:rsidRPr="00675196" w:rsidTr="001D3B8A">
        <w:tc>
          <w:tcPr>
            <w:tcW w:w="1127" w:type="pct"/>
          </w:tcPr>
          <w:p w:rsidR="007C3678" w:rsidRPr="00675196" w:rsidRDefault="007C3678" w:rsidP="00F113D1">
            <w:pPr>
              <w:rPr>
                <w:sz w:val="28"/>
                <w:szCs w:val="28"/>
              </w:rPr>
            </w:pPr>
            <w:r w:rsidRPr="00675196">
              <w:rPr>
                <w:b/>
                <w:bCs/>
                <w:sz w:val="28"/>
                <w:szCs w:val="28"/>
              </w:rPr>
              <w:lastRenderedPageBreak/>
              <w:t>Используемые технологии</w:t>
            </w:r>
          </w:p>
        </w:tc>
        <w:tc>
          <w:tcPr>
            <w:tcW w:w="3873" w:type="pct"/>
          </w:tcPr>
          <w:p w:rsidR="007C3678" w:rsidRPr="00675196" w:rsidRDefault="007C3678" w:rsidP="00887107">
            <w:pPr>
              <w:rPr>
                <w:sz w:val="28"/>
                <w:szCs w:val="28"/>
              </w:rPr>
            </w:pPr>
            <w:proofErr w:type="spellStart"/>
            <w:r w:rsidRPr="00675196">
              <w:rPr>
                <w:sz w:val="28"/>
                <w:szCs w:val="28"/>
              </w:rPr>
              <w:t>Деятельностный</w:t>
            </w:r>
            <w:proofErr w:type="spellEnd"/>
            <w:r w:rsidRPr="00675196">
              <w:rPr>
                <w:sz w:val="28"/>
                <w:szCs w:val="28"/>
              </w:rPr>
              <w:t xml:space="preserve"> подход, </w:t>
            </w:r>
            <w:proofErr w:type="spellStart"/>
            <w:proofErr w:type="gramStart"/>
            <w:r w:rsidRPr="00675196">
              <w:rPr>
                <w:sz w:val="28"/>
                <w:szCs w:val="28"/>
              </w:rPr>
              <w:t>ИКТ</w:t>
            </w:r>
            <w:r w:rsidR="00887107" w:rsidRPr="00675196">
              <w:rPr>
                <w:sz w:val="28"/>
                <w:szCs w:val="28"/>
              </w:rPr>
              <w:t>-технологии</w:t>
            </w:r>
            <w:proofErr w:type="spellEnd"/>
            <w:proofErr w:type="gramEnd"/>
            <w:r w:rsidRPr="00675196">
              <w:rPr>
                <w:sz w:val="28"/>
                <w:szCs w:val="28"/>
              </w:rPr>
              <w:t xml:space="preserve">, </w:t>
            </w:r>
            <w:r w:rsidR="00887107" w:rsidRPr="00675196">
              <w:rPr>
                <w:sz w:val="28"/>
                <w:szCs w:val="28"/>
              </w:rPr>
              <w:t>метод «Шесть шляп мышления»</w:t>
            </w:r>
            <w:r w:rsidR="00675196" w:rsidRPr="00675196">
              <w:rPr>
                <w:sz w:val="28"/>
                <w:szCs w:val="28"/>
              </w:rPr>
              <w:t xml:space="preserve"> - развитие критического мышления.</w:t>
            </w:r>
          </w:p>
        </w:tc>
      </w:tr>
    </w:tbl>
    <w:p w:rsidR="009345DC" w:rsidRDefault="009345DC"/>
    <w:p w:rsidR="009C2CA1" w:rsidRDefault="009C2CA1"/>
    <w:p w:rsidR="009C2CA1" w:rsidRDefault="009C2CA1">
      <w:pPr>
        <w:sectPr w:rsidR="009C2CA1" w:rsidSect="00892EAC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tbl>
      <w:tblPr>
        <w:tblW w:w="5207" w:type="pct"/>
        <w:jc w:val="center"/>
        <w:tblInd w:w="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3"/>
        <w:gridCol w:w="4681"/>
        <w:gridCol w:w="4367"/>
        <w:gridCol w:w="2344"/>
        <w:gridCol w:w="2273"/>
      </w:tblGrid>
      <w:tr w:rsidR="00E5708C" w:rsidRPr="009C2CA1" w:rsidTr="00093FBD">
        <w:trPr>
          <w:trHeight w:val="841"/>
          <w:jc w:val="center"/>
        </w:trPr>
        <w:tc>
          <w:tcPr>
            <w:tcW w:w="563" w:type="pct"/>
            <w:vMerge w:val="restart"/>
            <w:shd w:val="clear" w:color="auto" w:fill="E6E6E6"/>
            <w:vAlign w:val="center"/>
          </w:tcPr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lastRenderedPageBreak/>
              <w:t xml:space="preserve">Дидактическая структура </w:t>
            </w:r>
          </w:p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1520" w:type="pct"/>
            <w:vMerge w:val="restart"/>
            <w:shd w:val="clear" w:color="auto" w:fill="E6E6E6"/>
            <w:vAlign w:val="center"/>
          </w:tcPr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  <w:lang w:val="en-US"/>
              </w:rPr>
            </w:pPr>
            <w:r w:rsidRPr="009C2CA1">
              <w:rPr>
                <w:b/>
                <w:sz w:val="28"/>
                <w:szCs w:val="28"/>
              </w:rPr>
              <w:t xml:space="preserve">  Деятельность</w:t>
            </w:r>
          </w:p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t>учителя</w:t>
            </w:r>
          </w:p>
        </w:tc>
        <w:tc>
          <w:tcPr>
            <w:tcW w:w="1418" w:type="pct"/>
            <w:vMerge w:val="restart"/>
            <w:shd w:val="clear" w:color="auto" w:fill="E6E6E6"/>
          </w:tcPr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  <w:lang w:val="en-US"/>
              </w:rPr>
            </w:pPr>
            <w:r w:rsidRPr="009C2CA1">
              <w:rPr>
                <w:b/>
                <w:sz w:val="28"/>
                <w:szCs w:val="28"/>
              </w:rPr>
              <w:t>Деятельность</w:t>
            </w:r>
          </w:p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t>учеников</w:t>
            </w:r>
          </w:p>
        </w:tc>
        <w:tc>
          <w:tcPr>
            <w:tcW w:w="1499" w:type="pct"/>
            <w:gridSpan w:val="2"/>
            <w:shd w:val="clear" w:color="auto" w:fill="E6E6E6"/>
          </w:tcPr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t>Планируемые</w:t>
            </w:r>
          </w:p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t>результаты</w:t>
            </w:r>
          </w:p>
        </w:tc>
      </w:tr>
      <w:tr w:rsidR="00093FBD" w:rsidRPr="009C2CA1" w:rsidTr="00093FBD">
        <w:trPr>
          <w:trHeight w:val="841"/>
          <w:jc w:val="center"/>
        </w:trPr>
        <w:tc>
          <w:tcPr>
            <w:tcW w:w="563" w:type="pct"/>
            <w:vMerge/>
            <w:shd w:val="clear" w:color="auto" w:fill="E6E6E6"/>
            <w:vAlign w:val="center"/>
          </w:tcPr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20" w:type="pct"/>
            <w:vMerge/>
            <w:shd w:val="clear" w:color="auto" w:fill="E6E6E6"/>
            <w:vAlign w:val="center"/>
          </w:tcPr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pct"/>
            <w:vMerge/>
            <w:shd w:val="clear" w:color="auto" w:fill="E6E6E6"/>
          </w:tcPr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1" w:type="pct"/>
            <w:shd w:val="clear" w:color="auto" w:fill="E6E6E6"/>
          </w:tcPr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t xml:space="preserve">  Предметные</w:t>
            </w:r>
          </w:p>
        </w:tc>
        <w:tc>
          <w:tcPr>
            <w:tcW w:w="738" w:type="pct"/>
            <w:shd w:val="clear" w:color="auto" w:fill="E6E6E6"/>
          </w:tcPr>
          <w:p w:rsidR="009C2CA1" w:rsidRPr="009C2CA1" w:rsidRDefault="009C2CA1" w:rsidP="00F113D1">
            <w:pPr>
              <w:ind w:left="-243"/>
              <w:jc w:val="center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t>УУД</w:t>
            </w:r>
          </w:p>
        </w:tc>
      </w:tr>
      <w:tr w:rsidR="00093FBD" w:rsidRPr="009C2CA1" w:rsidTr="00093FBD">
        <w:trPr>
          <w:trHeight w:val="1149"/>
          <w:jc w:val="center"/>
        </w:trPr>
        <w:tc>
          <w:tcPr>
            <w:tcW w:w="563" w:type="pct"/>
          </w:tcPr>
          <w:p w:rsidR="009C2CA1" w:rsidRPr="009C2CA1" w:rsidRDefault="009C2CA1" w:rsidP="00F113D1">
            <w:pPr>
              <w:ind w:left="-43"/>
              <w:jc w:val="both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t>1. Орг. момент</w:t>
            </w:r>
          </w:p>
        </w:tc>
        <w:tc>
          <w:tcPr>
            <w:tcW w:w="1520" w:type="pct"/>
            <w:shd w:val="clear" w:color="auto" w:fill="auto"/>
          </w:tcPr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Проверяет готовность рабочего места</w:t>
            </w:r>
          </w:p>
        </w:tc>
        <w:tc>
          <w:tcPr>
            <w:tcW w:w="1418" w:type="pct"/>
          </w:tcPr>
          <w:p w:rsidR="009C2CA1" w:rsidRPr="009C2CA1" w:rsidRDefault="009C2CA1" w:rsidP="00F113D1">
            <w:pPr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Организуют рабочее место</w:t>
            </w:r>
          </w:p>
        </w:tc>
        <w:tc>
          <w:tcPr>
            <w:tcW w:w="761" w:type="pct"/>
          </w:tcPr>
          <w:p w:rsidR="009C2CA1" w:rsidRPr="009C2CA1" w:rsidRDefault="009C2CA1" w:rsidP="00F11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38" w:type="pct"/>
          </w:tcPr>
          <w:p w:rsidR="009C2CA1" w:rsidRPr="009C2CA1" w:rsidRDefault="009C2CA1" w:rsidP="00F113D1">
            <w:pPr>
              <w:jc w:val="both"/>
              <w:rPr>
                <w:i/>
                <w:sz w:val="28"/>
                <w:szCs w:val="28"/>
              </w:rPr>
            </w:pPr>
            <w:proofErr w:type="gramStart"/>
            <w:r w:rsidRPr="009C2CA1">
              <w:rPr>
                <w:i/>
                <w:sz w:val="28"/>
                <w:szCs w:val="28"/>
              </w:rPr>
              <w:t>Личностные</w:t>
            </w:r>
            <w:proofErr w:type="gramEnd"/>
            <w:r w:rsidRPr="009C2CA1">
              <w:rPr>
                <w:i/>
                <w:sz w:val="28"/>
                <w:szCs w:val="28"/>
              </w:rPr>
              <w:t xml:space="preserve">: </w:t>
            </w:r>
            <w:r w:rsidRPr="009C2CA1">
              <w:rPr>
                <w:sz w:val="28"/>
                <w:szCs w:val="28"/>
              </w:rPr>
              <w:t>овладение основами самоконтроля</w:t>
            </w:r>
          </w:p>
        </w:tc>
      </w:tr>
      <w:tr w:rsidR="001314C3" w:rsidRPr="009C2CA1" w:rsidTr="001314C3">
        <w:trPr>
          <w:trHeight w:val="2248"/>
          <w:jc w:val="center"/>
        </w:trPr>
        <w:tc>
          <w:tcPr>
            <w:tcW w:w="563" w:type="pct"/>
          </w:tcPr>
          <w:p w:rsidR="001314C3" w:rsidRPr="009C2CA1" w:rsidRDefault="001314C3" w:rsidP="00F113D1">
            <w:pPr>
              <w:ind w:left="-43"/>
              <w:jc w:val="both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t xml:space="preserve">2.Актуализация знаний учащихся </w:t>
            </w:r>
          </w:p>
        </w:tc>
        <w:tc>
          <w:tcPr>
            <w:tcW w:w="1520" w:type="pct"/>
            <w:shd w:val="clear" w:color="auto" w:fill="auto"/>
          </w:tcPr>
          <w:p w:rsidR="001314C3" w:rsidRPr="009C2CA1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Организует проверку </w:t>
            </w:r>
            <w:proofErr w:type="spellStart"/>
            <w:r w:rsidRPr="009C2CA1">
              <w:rPr>
                <w:sz w:val="28"/>
                <w:szCs w:val="28"/>
              </w:rPr>
              <w:t>д</w:t>
            </w:r>
            <w:proofErr w:type="spellEnd"/>
            <w:r w:rsidRPr="009C2CA1">
              <w:rPr>
                <w:sz w:val="28"/>
                <w:szCs w:val="28"/>
              </w:rPr>
              <w:t>/</w:t>
            </w:r>
            <w:proofErr w:type="spellStart"/>
            <w:r w:rsidRPr="009C2CA1">
              <w:rPr>
                <w:sz w:val="28"/>
                <w:szCs w:val="28"/>
              </w:rPr>
              <w:t>з</w:t>
            </w:r>
            <w:proofErr w:type="spellEnd"/>
            <w:r w:rsidRPr="009C2CA1">
              <w:rPr>
                <w:sz w:val="28"/>
                <w:szCs w:val="28"/>
              </w:rPr>
              <w:t xml:space="preserve"> с помощью </w:t>
            </w:r>
            <w:r>
              <w:rPr>
                <w:sz w:val="28"/>
                <w:szCs w:val="28"/>
              </w:rPr>
              <w:t xml:space="preserve">тестирования по теме «Культура Византии» на платформе </w:t>
            </w:r>
            <w:r w:rsidRPr="009C2CA1">
              <w:rPr>
                <w:sz w:val="28"/>
                <w:szCs w:val="28"/>
              </w:rPr>
              <w:t>«</w:t>
            </w:r>
            <w:proofErr w:type="spellStart"/>
            <w:r w:rsidRPr="0029699B">
              <w:rPr>
                <w:sz w:val="28"/>
                <w:szCs w:val="28"/>
              </w:rPr>
              <w:t>MyTest</w:t>
            </w:r>
            <w:proofErr w:type="spellEnd"/>
            <w:r w:rsidRPr="009C2CA1">
              <w:rPr>
                <w:sz w:val="28"/>
                <w:szCs w:val="28"/>
              </w:rPr>
              <w:t>»</w:t>
            </w:r>
          </w:p>
          <w:p w:rsidR="001314C3" w:rsidRPr="009C2CA1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 </w:t>
            </w:r>
            <w:r w:rsidRPr="009C2CA1">
              <w:rPr>
                <w:b/>
                <w:i/>
                <w:sz w:val="28"/>
                <w:szCs w:val="28"/>
              </w:rPr>
              <w:t>(приложение 1)</w:t>
            </w:r>
            <w:r w:rsidRPr="009C2CA1">
              <w:rPr>
                <w:sz w:val="28"/>
                <w:szCs w:val="28"/>
              </w:rPr>
              <w:t>.</w:t>
            </w:r>
          </w:p>
          <w:p w:rsidR="001314C3" w:rsidRPr="0029699B" w:rsidRDefault="001314C3" w:rsidP="00F113D1">
            <w:pPr>
              <w:ind w:left="-43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8" w:type="pct"/>
          </w:tcPr>
          <w:p w:rsidR="001314C3" w:rsidRPr="009C2CA1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Работают с </w:t>
            </w:r>
            <w:r>
              <w:rPr>
                <w:sz w:val="28"/>
                <w:szCs w:val="28"/>
              </w:rPr>
              <w:t>тестами.</w:t>
            </w:r>
          </w:p>
          <w:p w:rsidR="001314C3" w:rsidRPr="009C2CA1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1314C3" w:rsidRPr="009C2CA1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1314C3" w:rsidRPr="009C2CA1" w:rsidRDefault="001314C3" w:rsidP="000603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Осуществляют самооценку  работы, сверяют с отметкой компьютерной программы</w:t>
            </w:r>
            <w:r w:rsidRPr="009C2CA1">
              <w:rPr>
                <w:sz w:val="28"/>
                <w:szCs w:val="28"/>
              </w:rPr>
              <w:t xml:space="preserve">: </w:t>
            </w:r>
          </w:p>
          <w:p w:rsidR="001314C3" w:rsidRPr="0029699B" w:rsidRDefault="001314C3" w:rsidP="000603C3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761" w:type="pct"/>
          </w:tcPr>
          <w:p w:rsidR="001314C3" w:rsidRPr="009C2CA1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Воспроизведение по памяти информации</w:t>
            </w:r>
          </w:p>
          <w:p w:rsidR="001314C3" w:rsidRPr="009C2CA1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</w:p>
        </w:tc>
        <w:tc>
          <w:tcPr>
            <w:tcW w:w="738" w:type="pct"/>
          </w:tcPr>
          <w:p w:rsidR="001314C3" w:rsidRPr="009C2CA1" w:rsidRDefault="001314C3" w:rsidP="00F113D1">
            <w:pPr>
              <w:ind w:left="-43"/>
              <w:jc w:val="both"/>
              <w:rPr>
                <w:i/>
                <w:iCs/>
                <w:sz w:val="28"/>
                <w:szCs w:val="28"/>
              </w:rPr>
            </w:pPr>
            <w:r w:rsidRPr="009C2CA1">
              <w:rPr>
                <w:i/>
                <w:iCs/>
                <w:sz w:val="28"/>
                <w:szCs w:val="28"/>
              </w:rPr>
              <w:t>Познавательные:</w:t>
            </w:r>
          </w:p>
          <w:p w:rsidR="001314C3" w:rsidRPr="009C2CA1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анализ </w:t>
            </w:r>
          </w:p>
          <w:p w:rsidR="001314C3" w:rsidRPr="009C2CA1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i/>
                <w:sz w:val="28"/>
                <w:szCs w:val="28"/>
              </w:rPr>
              <w:t>Регулятивные</w:t>
            </w:r>
            <w:r w:rsidRPr="009C2CA1">
              <w:rPr>
                <w:sz w:val="28"/>
                <w:szCs w:val="28"/>
              </w:rPr>
              <w:t xml:space="preserve">: </w:t>
            </w:r>
          </w:p>
          <w:p w:rsidR="001314C3" w:rsidRPr="009C2CA1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самооценка</w:t>
            </w:r>
          </w:p>
        </w:tc>
      </w:tr>
      <w:tr w:rsidR="00093FBD" w:rsidRPr="009C2CA1" w:rsidTr="00093FBD">
        <w:trPr>
          <w:trHeight w:val="971"/>
          <w:jc w:val="center"/>
        </w:trPr>
        <w:tc>
          <w:tcPr>
            <w:tcW w:w="563" w:type="pct"/>
          </w:tcPr>
          <w:p w:rsidR="009C2CA1" w:rsidRPr="009C2CA1" w:rsidRDefault="009C2CA1" w:rsidP="00F113D1">
            <w:pPr>
              <w:ind w:left="-43"/>
              <w:jc w:val="both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t>3. Сообщение темы, цели и задачи урока. Мотивация учебной деятельности.</w:t>
            </w: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243"/>
              <w:rPr>
                <w:sz w:val="28"/>
                <w:szCs w:val="28"/>
              </w:rPr>
            </w:pPr>
          </w:p>
        </w:tc>
        <w:tc>
          <w:tcPr>
            <w:tcW w:w="1520" w:type="pct"/>
            <w:shd w:val="clear" w:color="auto" w:fill="auto"/>
          </w:tcPr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lastRenderedPageBreak/>
              <w:t xml:space="preserve">Предлагает вспомнить материал 5 класса, и, опираясь на знания, ответить на вопрос: </w:t>
            </w:r>
          </w:p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- Как называется организация жизни общества, которая имеет следующие признаки: 1)Правитель; </w:t>
            </w:r>
          </w:p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2)Законы; </w:t>
            </w:r>
          </w:p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3)Территория; </w:t>
            </w:r>
          </w:p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4)Армия; </w:t>
            </w:r>
          </w:p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5)Население;</w:t>
            </w:r>
          </w:p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6)Налоги? </w:t>
            </w:r>
            <w:r w:rsidRPr="009C2CA1">
              <w:rPr>
                <w:i/>
                <w:sz w:val="28"/>
                <w:szCs w:val="28"/>
              </w:rPr>
              <w:t>(Государство.)</w:t>
            </w:r>
          </w:p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Подводит </w:t>
            </w:r>
            <w:proofErr w:type="gramStart"/>
            <w:r w:rsidRPr="009C2CA1">
              <w:rPr>
                <w:sz w:val="28"/>
                <w:szCs w:val="28"/>
              </w:rPr>
              <w:t>обучающихся</w:t>
            </w:r>
            <w:proofErr w:type="gramEnd"/>
            <w:r w:rsidRPr="009C2CA1">
              <w:rPr>
                <w:sz w:val="28"/>
                <w:szCs w:val="28"/>
              </w:rPr>
              <w:t xml:space="preserve"> к теме урока: «Образование </w:t>
            </w:r>
            <w:r w:rsidR="0029699B">
              <w:rPr>
                <w:sz w:val="28"/>
                <w:szCs w:val="28"/>
              </w:rPr>
              <w:t xml:space="preserve">славянских </w:t>
            </w:r>
            <w:r w:rsidR="0029699B">
              <w:rPr>
                <w:sz w:val="28"/>
                <w:szCs w:val="28"/>
              </w:rPr>
              <w:lastRenderedPageBreak/>
              <w:t>государств</w:t>
            </w:r>
            <w:r w:rsidRPr="009C2CA1">
              <w:rPr>
                <w:sz w:val="28"/>
                <w:szCs w:val="28"/>
              </w:rPr>
              <w:t>».</w:t>
            </w:r>
          </w:p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- Что может интересовать нас</w:t>
            </w:r>
            <w:r w:rsidR="000603C3">
              <w:rPr>
                <w:sz w:val="28"/>
                <w:szCs w:val="28"/>
              </w:rPr>
              <w:t xml:space="preserve"> в первую очередь? (Как зародились славянские государства</w:t>
            </w:r>
            <w:r w:rsidR="008500F9">
              <w:rPr>
                <w:sz w:val="28"/>
                <w:szCs w:val="28"/>
              </w:rPr>
              <w:t>, территории, которые они занимали</w:t>
            </w:r>
            <w:r w:rsidRPr="009C2CA1">
              <w:rPr>
                <w:sz w:val="28"/>
                <w:szCs w:val="28"/>
              </w:rPr>
              <w:t>?)</w:t>
            </w:r>
          </w:p>
          <w:p w:rsidR="009C2CA1" w:rsidRPr="009C2CA1" w:rsidRDefault="009C2CA1" w:rsidP="00F113D1">
            <w:pPr>
              <w:ind w:left="-43"/>
              <w:jc w:val="both"/>
              <w:rPr>
                <w:color w:val="FF0000"/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Подводит </w:t>
            </w:r>
            <w:proofErr w:type="gramStart"/>
            <w:r w:rsidRPr="009C2CA1">
              <w:rPr>
                <w:sz w:val="28"/>
                <w:szCs w:val="28"/>
              </w:rPr>
              <w:t>обучающихся</w:t>
            </w:r>
            <w:proofErr w:type="gramEnd"/>
            <w:r w:rsidRPr="009C2CA1">
              <w:rPr>
                <w:sz w:val="28"/>
                <w:szCs w:val="28"/>
              </w:rPr>
              <w:t xml:space="preserve"> к построению плана урока, предъявляет деформированный план, который дети должны восстановить: </w:t>
            </w:r>
          </w:p>
          <w:p w:rsidR="009C2CA1" w:rsidRDefault="00D372ED" w:rsidP="00D372ED">
            <w:pPr>
              <w:pStyle w:val="a4"/>
              <w:numPr>
                <w:ilvl w:val="0"/>
                <w:numId w:val="8"/>
              </w:numPr>
              <w:ind w:left="286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72ED">
              <w:rPr>
                <w:rFonts w:ascii="Times New Roman" w:hAnsi="Times New Roman"/>
                <w:sz w:val="28"/>
                <w:szCs w:val="28"/>
              </w:rPr>
              <w:t>Великое переселение народов и расселение славян</w:t>
            </w:r>
          </w:p>
          <w:p w:rsidR="00D372ED" w:rsidRDefault="00D372ED" w:rsidP="00D372ED">
            <w:pPr>
              <w:pStyle w:val="a4"/>
              <w:numPr>
                <w:ilvl w:val="0"/>
                <w:numId w:val="8"/>
              </w:numPr>
              <w:ind w:left="286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Занятия и образ жизни славян</w:t>
            </w:r>
          </w:p>
          <w:p w:rsidR="00D372ED" w:rsidRDefault="00D372ED" w:rsidP="00D372ED">
            <w:pPr>
              <w:pStyle w:val="a4"/>
              <w:numPr>
                <w:ilvl w:val="0"/>
                <w:numId w:val="8"/>
              </w:numPr>
              <w:ind w:left="286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Возникновение славянских государств:</w:t>
            </w:r>
          </w:p>
          <w:p w:rsidR="00D372ED" w:rsidRDefault="00D372ED" w:rsidP="00D372ED">
            <w:pPr>
              <w:pStyle w:val="a4"/>
              <w:ind w:left="2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-Болгарское государство</w:t>
            </w:r>
          </w:p>
          <w:p w:rsidR="00D372ED" w:rsidRDefault="00D372ED" w:rsidP="00D372ED">
            <w:pPr>
              <w:pStyle w:val="a4"/>
              <w:ind w:left="2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Великоморавская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держава</w:t>
            </w:r>
          </w:p>
          <w:p w:rsidR="00D372ED" w:rsidRPr="00D372ED" w:rsidRDefault="000753A2" w:rsidP="00D372ED">
            <w:pPr>
              <w:pStyle w:val="a4"/>
              <w:ind w:left="2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-Чешское и Польское государства</w:t>
            </w:r>
          </w:p>
          <w:p w:rsidR="00D372ED" w:rsidRPr="00D372ED" w:rsidRDefault="00D372ED" w:rsidP="00B32176">
            <w:pPr>
              <w:pStyle w:val="a4"/>
              <w:numPr>
                <w:ilvl w:val="0"/>
                <w:numId w:val="8"/>
              </w:numPr>
              <w:spacing w:after="0"/>
              <w:ind w:left="286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Деятельность Кирилла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Мефодия</w:t>
            </w:r>
            <w:proofErr w:type="spellEnd"/>
          </w:p>
        </w:tc>
        <w:tc>
          <w:tcPr>
            <w:tcW w:w="1418" w:type="pct"/>
          </w:tcPr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Отвечают на вопросы.</w:t>
            </w: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7922BF" w:rsidRPr="009C2CA1" w:rsidRDefault="007922BF" w:rsidP="007922BF">
            <w:pPr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Формулируют тему урока</w:t>
            </w:r>
          </w:p>
          <w:p w:rsidR="009C2CA1" w:rsidRPr="009C2CA1" w:rsidRDefault="00C84ED4" w:rsidP="00F113D1">
            <w:pPr>
              <w:ind w:left="-43" w:right="-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Записывают тему урока в тетрадь</w:t>
            </w: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right="-111"/>
              <w:jc w:val="center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right="-111"/>
              <w:jc w:val="center"/>
              <w:rPr>
                <w:sz w:val="28"/>
                <w:szCs w:val="28"/>
              </w:rPr>
            </w:pPr>
          </w:p>
          <w:p w:rsidR="009C2CA1" w:rsidRPr="009C2CA1" w:rsidRDefault="009C2CA1" w:rsidP="005D182B">
            <w:pPr>
              <w:ind w:right="-111"/>
              <w:rPr>
                <w:sz w:val="28"/>
                <w:szCs w:val="28"/>
              </w:rPr>
            </w:pPr>
          </w:p>
        </w:tc>
        <w:tc>
          <w:tcPr>
            <w:tcW w:w="761" w:type="pct"/>
          </w:tcPr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Применение понятийного аппарата (государство)</w:t>
            </w: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</w:p>
        </w:tc>
        <w:tc>
          <w:tcPr>
            <w:tcW w:w="738" w:type="pct"/>
          </w:tcPr>
          <w:p w:rsidR="009C2CA1" w:rsidRPr="009C2CA1" w:rsidRDefault="009C2CA1" w:rsidP="00F113D1">
            <w:pPr>
              <w:ind w:left="-43" w:right="-111"/>
              <w:rPr>
                <w:i/>
                <w:iCs/>
                <w:sz w:val="28"/>
                <w:szCs w:val="28"/>
              </w:rPr>
            </w:pPr>
            <w:r w:rsidRPr="009C2CA1">
              <w:rPr>
                <w:i/>
                <w:iCs/>
                <w:sz w:val="28"/>
                <w:szCs w:val="28"/>
              </w:rPr>
              <w:t>Познавательные:</w:t>
            </w: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классификация,</w:t>
            </w:r>
            <w:proofErr w:type="gramStart"/>
            <w:r w:rsidRPr="009C2CA1">
              <w:rPr>
                <w:sz w:val="28"/>
                <w:szCs w:val="28"/>
              </w:rPr>
              <w:t xml:space="preserve"> ,</w:t>
            </w:r>
            <w:proofErr w:type="gramEnd"/>
            <w:r w:rsidRPr="009C2CA1">
              <w:rPr>
                <w:sz w:val="28"/>
                <w:szCs w:val="28"/>
              </w:rPr>
              <w:t xml:space="preserve"> синтез, сравнение</w:t>
            </w:r>
          </w:p>
          <w:p w:rsidR="009C2CA1" w:rsidRPr="009C2CA1" w:rsidRDefault="009C2CA1" w:rsidP="00F113D1">
            <w:pPr>
              <w:ind w:left="-43" w:right="-111"/>
              <w:rPr>
                <w:i/>
                <w:iCs/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i/>
                <w:iCs/>
                <w:sz w:val="28"/>
                <w:szCs w:val="28"/>
              </w:rPr>
            </w:pPr>
          </w:p>
          <w:p w:rsidR="009C2CA1" w:rsidRPr="009C2CA1" w:rsidRDefault="009C2CA1" w:rsidP="00F113D1">
            <w:pPr>
              <w:ind w:left="-43" w:right="-111"/>
              <w:rPr>
                <w:i/>
                <w:iCs/>
                <w:sz w:val="28"/>
                <w:szCs w:val="28"/>
              </w:rPr>
            </w:pPr>
            <w:r w:rsidRPr="009C2CA1">
              <w:rPr>
                <w:i/>
                <w:iCs/>
                <w:sz w:val="28"/>
                <w:szCs w:val="28"/>
              </w:rPr>
              <w:t xml:space="preserve">Регулятивные: </w:t>
            </w:r>
          </w:p>
          <w:p w:rsidR="009C2CA1" w:rsidRPr="009C2CA1" w:rsidRDefault="009C2CA1" w:rsidP="00F113D1">
            <w:pPr>
              <w:ind w:left="-43" w:right="-111"/>
              <w:rPr>
                <w:sz w:val="28"/>
                <w:szCs w:val="28"/>
              </w:rPr>
            </w:pPr>
            <w:proofErr w:type="spellStart"/>
            <w:r w:rsidRPr="009C2CA1">
              <w:rPr>
                <w:sz w:val="28"/>
                <w:szCs w:val="28"/>
              </w:rPr>
              <w:t>целеполагание</w:t>
            </w:r>
            <w:proofErr w:type="spellEnd"/>
            <w:r w:rsidRPr="009C2CA1">
              <w:rPr>
                <w:sz w:val="28"/>
                <w:szCs w:val="28"/>
              </w:rPr>
              <w:t>, планирование</w:t>
            </w:r>
          </w:p>
        </w:tc>
      </w:tr>
      <w:tr w:rsidR="00273362" w:rsidRPr="009C2CA1" w:rsidTr="00053D1D">
        <w:trPr>
          <w:trHeight w:val="966"/>
          <w:jc w:val="center"/>
        </w:trPr>
        <w:tc>
          <w:tcPr>
            <w:tcW w:w="563" w:type="pct"/>
            <w:tcBorders>
              <w:bottom w:val="single" w:sz="4" w:space="0" w:color="auto"/>
            </w:tcBorders>
          </w:tcPr>
          <w:p w:rsidR="00273362" w:rsidRPr="009C2CA1" w:rsidRDefault="00273362" w:rsidP="00F113D1">
            <w:pPr>
              <w:ind w:left="-43"/>
              <w:jc w:val="both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lastRenderedPageBreak/>
              <w:t>4. Изучение нового материала.</w:t>
            </w:r>
          </w:p>
        </w:tc>
        <w:tc>
          <w:tcPr>
            <w:tcW w:w="1520" w:type="pct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273362" w:rsidRPr="005F4A50" w:rsidRDefault="00273362" w:rsidP="00AC309F">
            <w:pPr>
              <w:ind w:left="-43"/>
              <w:jc w:val="both"/>
              <w:rPr>
                <w:sz w:val="28"/>
                <w:szCs w:val="28"/>
              </w:rPr>
            </w:pPr>
            <w:r w:rsidRPr="005F4A50">
              <w:rPr>
                <w:sz w:val="28"/>
                <w:szCs w:val="28"/>
              </w:rPr>
              <w:t>Объясняет цель рассадки на 5 рабочих групп, каждая группе выдает</w:t>
            </w:r>
            <w:r>
              <w:rPr>
                <w:sz w:val="28"/>
                <w:szCs w:val="28"/>
              </w:rPr>
              <w:t xml:space="preserve"> шляпу определенного цвета, </w:t>
            </w:r>
            <w:r>
              <w:rPr>
                <w:sz w:val="28"/>
                <w:szCs w:val="28"/>
              </w:rPr>
              <w:lastRenderedPageBreak/>
              <w:t>синяя шляпа крепится на доске.</w:t>
            </w:r>
          </w:p>
          <w:p w:rsidR="00273362" w:rsidRDefault="00273362" w:rsidP="00AC309F">
            <w:pPr>
              <w:ind w:left="-43"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5F4A50">
              <w:rPr>
                <w:sz w:val="28"/>
                <w:szCs w:val="28"/>
              </w:rPr>
              <w:t>(</w:t>
            </w:r>
            <w:r w:rsidRPr="005F4A50">
              <w:rPr>
                <w:noProof/>
                <w:sz w:val="28"/>
                <w:szCs w:val="28"/>
              </w:rPr>
              <w:drawing>
                <wp:inline distT="0" distB="0" distL="0" distR="0">
                  <wp:extent cx="712470" cy="487045"/>
                  <wp:effectExtent l="19050" t="0" r="0" b="0"/>
                  <wp:docPr id="33" name="Рисунок 1" descr="C:\Users\Чаусово\Downloads\9871106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Чаусово\Downloads\9871106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4A50">
              <w:rPr>
                <w:sz w:val="28"/>
                <w:szCs w:val="28"/>
              </w:rPr>
              <w:t>-</w:t>
            </w:r>
            <w:r w:rsidRPr="005F4A50">
              <w:rPr>
                <w:sz w:val="28"/>
                <w:szCs w:val="28"/>
                <w:shd w:val="clear" w:color="auto" w:fill="FFFFFF"/>
              </w:rPr>
              <w:t>объективные наблюдатели.</w:t>
            </w:r>
            <w:proofErr w:type="gramEnd"/>
            <w:r w:rsidRPr="005F4A50">
              <w:rPr>
                <w:sz w:val="28"/>
                <w:szCs w:val="28"/>
                <w:shd w:val="clear" w:color="auto" w:fill="FFFFFF"/>
              </w:rPr>
              <w:t xml:space="preserve"> Группа, получившая белую шляпу, должна найти и перечислить только конкретные факты по </w:t>
            </w:r>
            <w:r>
              <w:rPr>
                <w:sz w:val="28"/>
                <w:szCs w:val="28"/>
                <w:shd w:val="clear" w:color="auto" w:fill="FFFFFF"/>
              </w:rPr>
              <w:t>территориальному расселению, разделение на западных,</w:t>
            </w:r>
            <w:r w:rsidRPr="005F4A50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 xml:space="preserve">южных и восточных славян, но </w:t>
            </w:r>
            <w:r w:rsidRPr="005F4A50">
              <w:rPr>
                <w:sz w:val="28"/>
                <w:szCs w:val="28"/>
                <w:shd w:val="clear" w:color="auto" w:fill="FFFFFF"/>
              </w:rPr>
              <w:t xml:space="preserve">без </w:t>
            </w:r>
            <w:r>
              <w:rPr>
                <w:sz w:val="28"/>
                <w:szCs w:val="28"/>
                <w:shd w:val="clear" w:color="auto" w:fill="FFFFFF"/>
              </w:rPr>
              <w:t xml:space="preserve">каких-либо </w:t>
            </w:r>
            <w:r w:rsidRPr="005F4A50">
              <w:rPr>
                <w:sz w:val="28"/>
                <w:szCs w:val="28"/>
                <w:shd w:val="clear" w:color="auto" w:fill="FFFFFF"/>
              </w:rPr>
              <w:t>оценок.</w:t>
            </w:r>
          </w:p>
          <w:p w:rsidR="00273362" w:rsidRPr="005F4A50" w:rsidRDefault="00273362" w:rsidP="005F4A50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273362" w:rsidRDefault="00273362" w:rsidP="00AC309F">
            <w:pPr>
              <w:ind w:left="-43"/>
              <w:jc w:val="both"/>
              <w:rPr>
                <w:sz w:val="28"/>
                <w:szCs w:val="28"/>
              </w:rPr>
            </w:pPr>
            <w:r w:rsidRPr="005F4A50">
              <w:rPr>
                <w:noProof/>
                <w:sz w:val="28"/>
                <w:szCs w:val="28"/>
              </w:rPr>
              <w:drawing>
                <wp:inline distT="0" distB="0" distL="0" distR="0">
                  <wp:extent cx="712470" cy="534670"/>
                  <wp:effectExtent l="19050" t="0" r="0" b="0"/>
                  <wp:docPr id="34" name="Рисунок 2" descr="C:\Users\Чаусово\Downloads\98711062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Чаусово\Downloads\98711062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4A50">
              <w:rPr>
                <w:sz w:val="28"/>
                <w:szCs w:val="28"/>
              </w:rPr>
              <w:t xml:space="preserve">- творческие, </w:t>
            </w:r>
            <w:proofErr w:type="spellStart"/>
            <w:r w:rsidRPr="005F4A50">
              <w:rPr>
                <w:sz w:val="28"/>
                <w:szCs w:val="28"/>
              </w:rPr>
              <w:t>креативные</w:t>
            </w:r>
            <w:proofErr w:type="spellEnd"/>
            <w:r w:rsidRPr="005F4A50">
              <w:rPr>
                <w:sz w:val="28"/>
                <w:szCs w:val="28"/>
              </w:rPr>
              <w:t>.</w:t>
            </w:r>
          </w:p>
          <w:p w:rsidR="00273362" w:rsidRDefault="00273362" w:rsidP="00AC309F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Группа, получившая зеленую шляпу, изучает занятия и образ жизни славян</w:t>
            </w:r>
          </w:p>
          <w:p w:rsidR="00273362" w:rsidRDefault="00273362" w:rsidP="00AC309F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Pr="005F4A50" w:rsidRDefault="00273362" w:rsidP="00AC309F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093FBD">
            <w:pPr>
              <w:jc w:val="both"/>
              <w:rPr>
                <w:sz w:val="28"/>
                <w:szCs w:val="28"/>
              </w:rPr>
            </w:pPr>
          </w:p>
          <w:p w:rsidR="00C90107" w:rsidRDefault="00C90107" w:rsidP="00093FBD">
            <w:pPr>
              <w:jc w:val="both"/>
              <w:rPr>
                <w:sz w:val="28"/>
                <w:szCs w:val="28"/>
              </w:rPr>
            </w:pPr>
          </w:p>
          <w:p w:rsidR="00C90107" w:rsidRDefault="00C90107" w:rsidP="00093FBD">
            <w:pPr>
              <w:jc w:val="both"/>
              <w:rPr>
                <w:sz w:val="28"/>
                <w:szCs w:val="28"/>
              </w:rPr>
            </w:pPr>
          </w:p>
          <w:p w:rsidR="007D0F9D" w:rsidRDefault="007D0F9D" w:rsidP="00093FBD">
            <w:pPr>
              <w:jc w:val="both"/>
              <w:rPr>
                <w:sz w:val="28"/>
                <w:szCs w:val="28"/>
              </w:rPr>
            </w:pPr>
          </w:p>
          <w:p w:rsidR="00D11ED8" w:rsidRDefault="00D11ED8" w:rsidP="00093FBD">
            <w:pPr>
              <w:jc w:val="both"/>
              <w:rPr>
                <w:sz w:val="28"/>
                <w:szCs w:val="28"/>
              </w:rPr>
            </w:pPr>
          </w:p>
          <w:p w:rsidR="007D0F9D" w:rsidRDefault="007D0F9D" w:rsidP="00093FBD">
            <w:pPr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12470" cy="641350"/>
                  <wp:effectExtent l="19050" t="0" r="0" b="0"/>
                  <wp:docPr id="35" name="Рисунок 4" descr="C:\Users\Чаусово\Downloads\98711062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Чаусово\Downloads\98711062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-солнечные, позитивные.</w:t>
            </w:r>
          </w:p>
          <w:p w:rsidR="00273362" w:rsidRPr="00FC5B26" w:rsidRDefault="00273362" w:rsidP="00FC5B26">
            <w:pPr>
              <w:pStyle w:val="a4"/>
              <w:ind w:left="28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58A">
              <w:rPr>
                <w:rFonts w:ascii="Times New Roman" w:hAnsi="Times New Roman"/>
                <w:sz w:val="28"/>
                <w:szCs w:val="28"/>
              </w:rPr>
              <w:t xml:space="preserve">Готовят информацию о Болгарском государстве, </w:t>
            </w:r>
            <w:proofErr w:type="spellStart"/>
            <w:r w:rsidRPr="00B4258A">
              <w:rPr>
                <w:rFonts w:ascii="Times New Roman" w:hAnsi="Times New Roman"/>
                <w:sz w:val="28"/>
                <w:szCs w:val="28"/>
              </w:rPr>
              <w:t>Великоморавской</w:t>
            </w:r>
            <w:proofErr w:type="spellEnd"/>
            <w:r w:rsidRPr="00B4258A">
              <w:rPr>
                <w:rFonts w:ascii="Times New Roman" w:hAnsi="Times New Roman"/>
                <w:sz w:val="28"/>
                <w:szCs w:val="28"/>
              </w:rPr>
              <w:t xml:space="preserve"> державе, Чешском и Польском государствах.</w:t>
            </w: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C90107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C90107" w:rsidRDefault="00C90107" w:rsidP="00C90107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C90107" w:rsidRDefault="00C90107" w:rsidP="00C90107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12470" cy="546100"/>
                  <wp:effectExtent l="19050" t="0" r="0" b="0"/>
                  <wp:docPr id="36" name="Рисунок 5" descr="C:\Users\Чаусово\Downloads\98711062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Чаусово\Downloads\98711062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- серьезные,  аналитики.</w:t>
            </w: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Выясняют, что было общего в занятиях и образе жизни германцев и славян.</w:t>
            </w: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6537E6">
            <w:pPr>
              <w:jc w:val="both"/>
              <w:rPr>
                <w:sz w:val="28"/>
                <w:szCs w:val="28"/>
              </w:rPr>
            </w:pPr>
          </w:p>
          <w:p w:rsidR="00273362" w:rsidRDefault="00273362" w:rsidP="006537E6">
            <w:pPr>
              <w:jc w:val="both"/>
              <w:rPr>
                <w:sz w:val="28"/>
                <w:szCs w:val="28"/>
              </w:rPr>
            </w:pPr>
          </w:p>
          <w:p w:rsidR="00273362" w:rsidRDefault="00273362" w:rsidP="006537E6">
            <w:pPr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12470" cy="676910"/>
                  <wp:effectExtent l="19050" t="0" r="0" b="0"/>
                  <wp:docPr id="37" name="Рисунок 3" descr="C:\Users\Чаусово\Downloads\98711062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Чаусово\Downloads\98711062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F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эмоциональные. Изучают материал о деятельности Кирилла и </w:t>
            </w:r>
            <w:proofErr w:type="spellStart"/>
            <w:r>
              <w:rPr>
                <w:sz w:val="28"/>
                <w:szCs w:val="28"/>
              </w:rPr>
              <w:t>Мефодия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Pr="009C2CA1" w:rsidRDefault="00273362" w:rsidP="007B3FCF">
            <w:pPr>
              <w:jc w:val="both"/>
              <w:rPr>
                <w:sz w:val="28"/>
                <w:szCs w:val="28"/>
              </w:rPr>
            </w:pPr>
          </w:p>
          <w:p w:rsidR="00273362" w:rsidRPr="009C2CA1" w:rsidRDefault="00273362" w:rsidP="00F113D1">
            <w:pPr>
              <w:ind w:left="-43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418" w:type="pct"/>
            <w:vMerge w:val="restart"/>
            <w:tcBorders>
              <w:bottom w:val="single" w:sz="4" w:space="0" w:color="auto"/>
            </w:tcBorders>
          </w:tcPr>
          <w:p w:rsidR="00273362" w:rsidRDefault="00273362" w:rsidP="00E570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Вспоминают правила работы в группах.</w:t>
            </w:r>
          </w:p>
          <w:p w:rsidR="00273362" w:rsidRDefault="00273362" w:rsidP="00E5708C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E5708C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E5708C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E5708C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E5708C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 Работа с интерактивной картой</w:t>
            </w:r>
          </w:p>
          <w:p w:rsidR="00273362" w:rsidRPr="00E5708C" w:rsidRDefault="00273362" w:rsidP="00E5708C">
            <w:pPr>
              <w:ind w:left="-43"/>
              <w:jc w:val="both"/>
              <w:rPr>
                <w:sz w:val="28"/>
                <w:szCs w:val="28"/>
              </w:rPr>
            </w:pPr>
            <w:hyperlink r:id="rId21" w:history="1">
              <w:r w:rsidRPr="00E5708C">
                <w:rPr>
                  <w:rStyle w:val="a3"/>
                  <w:sz w:val="28"/>
                  <w:szCs w:val="28"/>
                </w:rPr>
                <w:t>http://toonsitli.ucoz.ru/file/umk-istorii/flash-maps/rasselenie_slavjan_6-7_vv.swf</w:t>
              </w:r>
            </w:hyperlink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-карта атласа «Древние славяне в VI – IX </w:t>
            </w:r>
            <w:proofErr w:type="spellStart"/>
            <w:proofErr w:type="gramStart"/>
            <w:r>
              <w:rPr>
                <w:sz w:val="28"/>
                <w:szCs w:val="28"/>
              </w:rPr>
              <w:t>вв</w:t>
            </w:r>
            <w:proofErr w:type="spellEnd"/>
            <w:proofErr w:type="gramEnd"/>
            <w:r>
              <w:rPr>
                <w:sz w:val="28"/>
                <w:szCs w:val="28"/>
              </w:rPr>
              <w:t>», контурная карта;</w:t>
            </w: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-материал учебника.</w:t>
            </w: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0031ED">
            <w:pPr>
              <w:jc w:val="both"/>
              <w:rPr>
                <w:sz w:val="28"/>
                <w:szCs w:val="28"/>
              </w:rPr>
            </w:pPr>
          </w:p>
          <w:p w:rsidR="00273362" w:rsidRDefault="00273362" w:rsidP="000031ED">
            <w:pPr>
              <w:jc w:val="both"/>
              <w:rPr>
                <w:sz w:val="28"/>
                <w:szCs w:val="28"/>
              </w:rPr>
            </w:pPr>
          </w:p>
          <w:p w:rsidR="007D0F9D" w:rsidRDefault="00273362" w:rsidP="005F4A50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Изучают </w:t>
            </w:r>
            <w:r w:rsidRPr="00B41CA0">
              <w:rPr>
                <w:color w:val="000000"/>
                <w:sz w:val="28"/>
                <w:szCs w:val="28"/>
              </w:rPr>
              <w:t xml:space="preserve">отрывок из трактата византийского императора конца VI </w:t>
            </w:r>
            <w:proofErr w:type="gramStart"/>
            <w:r w:rsidRPr="00B41CA0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B41CA0">
              <w:rPr>
                <w:color w:val="000000"/>
                <w:sz w:val="28"/>
                <w:szCs w:val="28"/>
              </w:rPr>
              <w:t>. Маврикия, посвященный славянам</w:t>
            </w:r>
            <w:r>
              <w:rPr>
                <w:sz w:val="28"/>
                <w:szCs w:val="28"/>
              </w:rPr>
              <w:t xml:space="preserve"> </w:t>
            </w:r>
          </w:p>
          <w:p w:rsidR="007D0F9D" w:rsidRDefault="007D0F9D" w:rsidP="005F4A50">
            <w:pPr>
              <w:jc w:val="both"/>
              <w:rPr>
                <w:sz w:val="28"/>
                <w:szCs w:val="28"/>
              </w:rPr>
            </w:pPr>
            <w:r w:rsidRPr="007D0F9D">
              <w:rPr>
                <w:sz w:val="28"/>
                <w:szCs w:val="28"/>
              </w:rPr>
              <w:object w:dxaOrig="316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40.5pt" o:ole="">
                  <v:imagedata r:id="rId22" o:title=""/>
                </v:shape>
                <o:OLEObject Type="Embed" ProgID="Package" ShapeID="_x0000_i1025" DrawAspect="Content" ObjectID="_1602787474" r:id="rId23"/>
              </w:object>
            </w:r>
            <w:r>
              <w:rPr>
                <w:b/>
                <w:sz w:val="28"/>
                <w:szCs w:val="28"/>
              </w:rPr>
              <w:t>(п</w:t>
            </w:r>
            <w:r w:rsidRPr="007D0F9D">
              <w:rPr>
                <w:b/>
                <w:sz w:val="28"/>
                <w:szCs w:val="28"/>
              </w:rPr>
              <w:t>риложение</w:t>
            </w:r>
            <w:r>
              <w:rPr>
                <w:b/>
                <w:sz w:val="28"/>
                <w:szCs w:val="28"/>
              </w:rPr>
              <w:t xml:space="preserve"> 2)</w:t>
            </w:r>
            <w:r w:rsidRPr="007D0F9D">
              <w:rPr>
                <w:b/>
                <w:sz w:val="28"/>
                <w:szCs w:val="28"/>
              </w:rPr>
              <w:t xml:space="preserve"> </w:t>
            </w:r>
          </w:p>
          <w:p w:rsidR="00273362" w:rsidRDefault="00273362" w:rsidP="005F4A50">
            <w:pPr>
              <w:jc w:val="both"/>
              <w:rPr>
                <w:sz w:val="28"/>
                <w:szCs w:val="28"/>
              </w:rPr>
            </w:pPr>
            <w:hyperlink r:id="rId24" w:history="1">
              <w:r w:rsidRPr="002E1DCD">
                <w:rPr>
                  <w:rStyle w:val="a3"/>
                  <w:sz w:val="28"/>
                  <w:szCs w:val="28"/>
                </w:rPr>
                <w:t>https://studopedia.ru/18_23771_mavrikiy-strateg-o-slavyanah-i-antah-konets-VI-v.html</w:t>
              </w:r>
            </w:hyperlink>
            <w:r>
              <w:rPr>
                <w:sz w:val="28"/>
                <w:szCs w:val="28"/>
              </w:rPr>
              <w:t xml:space="preserve"> , выбирают информацию о жизни и быте славян, делают зарисовки;</w:t>
            </w:r>
          </w:p>
          <w:p w:rsidR="00273362" w:rsidRPr="009C2CA1" w:rsidRDefault="00273362" w:rsidP="005F4A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-используют материал учебника</w:t>
            </w:r>
          </w:p>
          <w:p w:rsidR="00273362" w:rsidRDefault="00273362" w:rsidP="00093FBD">
            <w:pPr>
              <w:jc w:val="both"/>
              <w:rPr>
                <w:sz w:val="28"/>
                <w:szCs w:val="28"/>
              </w:rPr>
            </w:pPr>
          </w:p>
          <w:p w:rsidR="00C90107" w:rsidRDefault="00C90107" w:rsidP="00093FBD">
            <w:pPr>
              <w:jc w:val="both"/>
              <w:rPr>
                <w:sz w:val="28"/>
                <w:szCs w:val="28"/>
              </w:rPr>
            </w:pPr>
          </w:p>
          <w:p w:rsidR="00C90107" w:rsidRDefault="00C90107" w:rsidP="00093FBD">
            <w:pPr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Используют информационные листы, материал учебника, заполняют таблицу «Славянские государства:</w:t>
            </w:r>
          </w:p>
          <w:tbl>
            <w:tblPr>
              <w:tblStyle w:val="a9"/>
              <w:tblW w:w="4235" w:type="dxa"/>
              <w:tblLayout w:type="fixed"/>
              <w:tblLook w:val="04A0"/>
            </w:tblPr>
            <w:tblGrid>
              <w:gridCol w:w="1400"/>
              <w:gridCol w:w="1418"/>
              <w:gridCol w:w="1417"/>
            </w:tblGrid>
            <w:tr w:rsidR="00273362" w:rsidTr="00093FBD">
              <w:tc>
                <w:tcPr>
                  <w:tcW w:w="1400" w:type="dxa"/>
                </w:tcPr>
                <w:p w:rsidR="00273362" w:rsidRPr="00093FBD" w:rsidRDefault="00273362" w:rsidP="00F113D1">
                  <w:pPr>
                    <w:jc w:val="both"/>
                  </w:pPr>
                  <w:r w:rsidRPr="00093FBD">
                    <w:t>Болгарское государство</w:t>
                  </w:r>
                </w:p>
              </w:tc>
              <w:tc>
                <w:tcPr>
                  <w:tcW w:w="1418" w:type="dxa"/>
                </w:tcPr>
                <w:p w:rsidR="00273362" w:rsidRPr="00093FBD" w:rsidRDefault="00273362" w:rsidP="00F113D1">
                  <w:pPr>
                    <w:jc w:val="both"/>
                  </w:pPr>
                  <w:proofErr w:type="spellStart"/>
                  <w:r>
                    <w:t>Великоморавская</w:t>
                  </w:r>
                  <w:proofErr w:type="spellEnd"/>
                  <w:r>
                    <w:t xml:space="preserve"> держава</w:t>
                  </w:r>
                </w:p>
              </w:tc>
              <w:tc>
                <w:tcPr>
                  <w:tcW w:w="1417" w:type="dxa"/>
                </w:tcPr>
                <w:p w:rsidR="00273362" w:rsidRPr="00093FBD" w:rsidRDefault="00273362" w:rsidP="00F113D1">
                  <w:pPr>
                    <w:jc w:val="both"/>
                  </w:pPr>
                  <w:r>
                    <w:t>Чехия и Польша</w:t>
                  </w:r>
                </w:p>
              </w:tc>
            </w:tr>
            <w:tr w:rsidR="00273362" w:rsidTr="00093FBD">
              <w:tc>
                <w:tcPr>
                  <w:tcW w:w="1400" w:type="dxa"/>
                </w:tcPr>
                <w:p w:rsidR="00273362" w:rsidRDefault="00273362" w:rsidP="00F113D1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273362" w:rsidRDefault="00273362" w:rsidP="00F113D1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273362" w:rsidRDefault="00273362" w:rsidP="00F113D1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Вносят в таблицу информацию о периодах образования государств, </w:t>
            </w: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правителях</w:t>
            </w:r>
            <w:proofErr w:type="gramEnd"/>
            <w:r>
              <w:rPr>
                <w:sz w:val="28"/>
                <w:szCs w:val="28"/>
              </w:rPr>
              <w:t xml:space="preserve"> и процессе образования славянских государств. </w:t>
            </w: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Default="00273362" w:rsidP="00FC5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Используют материал учебника и дополнительный материал:</w:t>
            </w:r>
          </w:p>
          <w:p w:rsidR="00273362" w:rsidRDefault="00273362" w:rsidP="00FC5B26">
            <w:pPr>
              <w:jc w:val="both"/>
              <w:rPr>
                <w:sz w:val="28"/>
                <w:szCs w:val="28"/>
              </w:rPr>
            </w:pPr>
            <w:hyperlink r:id="rId25" w:history="1">
              <w:r w:rsidRPr="002E1DCD">
                <w:rPr>
                  <w:rStyle w:val="a3"/>
                  <w:sz w:val="28"/>
                  <w:szCs w:val="28"/>
                </w:rPr>
                <w:t>https://www.istmira.com/drugoe-drevniy-mir/12250-kratkaya-istoriya-drevnih-germancev.html</w:t>
              </w:r>
            </w:hyperlink>
            <w:proofErr w:type="gramStart"/>
            <w:r>
              <w:rPr>
                <w:sz w:val="28"/>
                <w:szCs w:val="28"/>
              </w:rPr>
              <w:t xml:space="preserve"> ;</w:t>
            </w:r>
            <w:proofErr w:type="gramEnd"/>
          </w:p>
          <w:p w:rsidR="00273362" w:rsidRDefault="00273362" w:rsidP="00FC5B26">
            <w:pPr>
              <w:jc w:val="both"/>
              <w:rPr>
                <w:sz w:val="28"/>
                <w:szCs w:val="28"/>
              </w:rPr>
            </w:pPr>
            <w:hyperlink r:id="rId26" w:history="1">
              <w:r w:rsidRPr="002E1DCD">
                <w:rPr>
                  <w:rStyle w:val="a3"/>
                  <w:sz w:val="28"/>
                  <w:szCs w:val="28"/>
                </w:rPr>
                <w:t>http://slavyanskaya-kultura.ru/slavic/history/mir-drevnih-slavjan.html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273362" w:rsidRDefault="00273362" w:rsidP="00FC5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 анализа представляют в таблице:</w:t>
            </w:r>
          </w:p>
          <w:tbl>
            <w:tblPr>
              <w:tblW w:w="4088" w:type="dxa"/>
              <w:tblCellSpacing w:w="15" w:type="dxa"/>
              <w:shd w:val="clear" w:color="auto" w:fill="F9F9F7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46"/>
              <w:gridCol w:w="1842"/>
            </w:tblGrid>
            <w:tr w:rsidR="00273362" w:rsidTr="002C4065">
              <w:trPr>
                <w:tblCellSpacing w:w="15" w:type="dxa"/>
              </w:trPr>
              <w:tc>
                <w:tcPr>
                  <w:tcW w:w="22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9F9F7"/>
                  <w:tcMar>
                    <w:top w:w="15" w:type="dxa"/>
                    <w:left w:w="43" w:type="dxa"/>
                    <w:bottom w:w="15" w:type="dxa"/>
                    <w:right w:w="15" w:type="dxa"/>
                  </w:tcMar>
                  <w:hideMark/>
                </w:tcPr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Германцы</w:t>
                  </w:r>
                </w:p>
              </w:tc>
              <w:tc>
                <w:tcPr>
                  <w:tcW w:w="17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9F9F7"/>
                  <w:tcMar>
                    <w:top w:w="0" w:type="dxa"/>
                    <w:left w:w="43" w:type="dxa"/>
                    <w:bottom w:w="0" w:type="dxa"/>
                    <w:right w:w="43" w:type="dxa"/>
                  </w:tcMar>
                  <w:hideMark/>
                </w:tcPr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Славяне</w:t>
                  </w:r>
                </w:p>
              </w:tc>
            </w:tr>
            <w:tr w:rsidR="00273362" w:rsidTr="002C4065">
              <w:trPr>
                <w:tblCellSpacing w:w="15" w:type="dxa"/>
              </w:trPr>
              <w:tc>
                <w:tcPr>
                  <w:tcW w:w="22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9F9F7"/>
                  <w:tcMar>
                    <w:top w:w="15" w:type="dxa"/>
                    <w:left w:w="43" w:type="dxa"/>
                    <w:bottom w:w="15" w:type="dxa"/>
                    <w:right w:w="15" w:type="dxa"/>
                  </w:tcMar>
                  <w:hideMark/>
                </w:tcPr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- народное собрание;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- военные вожди;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lastRenderedPageBreak/>
                    <w:t>- ополчение, дружина;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- суд по древним обычаям;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- занятия: скотоводство,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ремесло,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земледелие,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охота</w:t>
                  </w:r>
                </w:p>
              </w:tc>
              <w:tc>
                <w:tcPr>
                  <w:tcW w:w="17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9F9F7"/>
                  <w:tcMar>
                    <w:top w:w="0" w:type="dxa"/>
                    <w:left w:w="43" w:type="dxa"/>
                    <w:bottom w:w="0" w:type="dxa"/>
                    <w:right w:w="43" w:type="dxa"/>
                  </w:tcMar>
                  <w:hideMark/>
                </w:tcPr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lastRenderedPageBreak/>
                    <w:t>- вече;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- князья;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lastRenderedPageBreak/>
                    <w:t>- дружина;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- суд по древним обычаям;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- занятия: земледелие,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скотоводство,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ремесло,</w:t>
                  </w:r>
                </w:p>
                <w:p w:rsidR="00273362" w:rsidRPr="002C4065" w:rsidRDefault="00273362" w:rsidP="002C4065">
                  <w:pPr>
                    <w:pStyle w:val="aa"/>
                    <w:rPr>
                      <w:color w:val="000000"/>
                      <w:sz w:val="22"/>
                      <w:szCs w:val="22"/>
                    </w:rPr>
                  </w:pPr>
                  <w:r w:rsidRPr="002C4065">
                    <w:rPr>
                      <w:color w:val="000000"/>
                      <w:sz w:val="22"/>
                      <w:szCs w:val="22"/>
                    </w:rPr>
                    <w:t>охота</w:t>
                  </w:r>
                </w:p>
              </w:tc>
            </w:tr>
          </w:tbl>
          <w:p w:rsidR="00273362" w:rsidRPr="009C2CA1" w:rsidRDefault="00273362" w:rsidP="00FC5B26">
            <w:pPr>
              <w:jc w:val="both"/>
              <w:rPr>
                <w:sz w:val="28"/>
                <w:szCs w:val="28"/>
              </w:rPr>
            </w:pP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Используют:</w:t>
            </w: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-материалы учебника;</w:t>
            </w: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-распечатанные фотографии с портретами Кирилла и </w:t>
            </w:r>
            <w:proofErr w:type="spellStart"/>
            <w:r>
              <w:rPr>
                <w:sz w:val="28"/>
                <w:szCs w:val="28"/>
              </w:rPr>
              <w:t>Мефодия</w:t>
            </w:r>
            <w:proofErr w:type="spellEnd"/>
            <w:r>
              <w:rPr>
                <w:sz w:val="28"/>
                <w:szCs w:val="28"/>
              </w:rPr>
              <w:t>, письмена;</w:t>
            </w:r>
          </w:p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информацию из энциклопедии </w:t>
            </w:r>
            <w:hyperlink r:id="rId27" w:history="1">
              <w:r w:rsidRPr="002E1DCD">
                <w:rPr>
                  <w:rStyle w:val="a3"/>
                  <w:sz w:val="28"/>
                  <w:szCs w:val="28"/>
                </w:rPr>
                <w:t>https://www.liveinternet.ru/users/3897189/post228023514</w:t>
              </w:r>
            </w:hyperlink>
            <w:proofErr w:type="gramStart"/>
            <w:r>
              <w:rPr>
                <w:sz w:val="28"/>
                <w:szCs w:val="28"/>
              </w:rPr>
              <w:t xml:space="preserve"> ;</w:t>
            </w:r>
            <w:proofErr w:type="gramEnd"/>
          </w:p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hyperlink r:id="rId28" w:history="1">
              <w:r w:rsidRPr="002E1DCD">
                <w:rPr>
                  <w:rStyle w:val="a3"/>
                  <w:sz w:val="28"/>
                  <w:szCs w:val="28"/>
                </w:rPr>
                <w:t>https://weekend.rambler.ru/people/39910139-10-lyubopytnyh-faktov-o-kirille-i-mefodii/</w:t>
              </w:r>
            </w:hyperlink>
            <w:r>
              <w:rPr>
                <w:sz w:val="28"/>
                <w:szCs w:val="28"/>
              </w:rPr>
              <w:t xml:space="preserve">  </w:t>
            </w:r>
          </w:p>
          <w:p w:rsidR="00273362" w:rsidRPr="009C2CA1" w:rsidRDefault="00273362" w:rsidP="007B3FCF">
            <w:pPr>
              <w:jc w:val="both"/>
              <w:rPr>
                <w:sz w:val="28"/>
                <w:szCs w:val="28"/>
              </w:rPr>
            </w:pPr>
          </w:p>
          <w:p w:rsidR="00273362" w:rsidRPr="009C2CA1" w:rsidRDefault="00273362" w:rsidP="007B3F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1" w:type="pct"/>
            <w:vMerge w:val="restart"/>
            <w:tcBorders>
              <w:bottom w:val="single" w:sz="4" w:space="0" w:color="auto"/>
            </w:tcBorders>
          </w:tcPr>
          <w:p w:rsidR="00273362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C90107" w:rsidRDefault="00C90107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C90107" w:rsidRDefault="00C90107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C90107" w:rsidRDefault="00C90107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C90107" w:rsidRDefault="00C90107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C90107" w:rsidRDefault="00C90107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C90107" w:rsidRDefault="00C90107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675196">
              <w:rPr>
                <w:sz w:val="28"/>
                <w:szCs w:val="28"/>
              </w:rPr>
              <w:t>Использ</w:t>
            </w:r>
            <w:r>
              <w:rPr>
                <w:sz w:val="28"/>
                <w:szCs w:val="28"/>
              </w:rPr>
              <w:t xml:space="preserve">уют </w:t>
            </w:r>
            <w:r w:rsidRPr="00675196">
              <w:rPr>
                <w:sz w:val="28"/>
                <w:szCs w:val="28"/>
              </w:rPr>
              <w:t>картографические сведения</w:t>
            </w:r>
            <w:r w:rsidR="00B0092E">
              <w:rPr>
                <w:sz w:val="28"/>
                <w:szCs w:val="28"/>
              </w:rPr>
              <w:t xml:space="preserve">; </w:t>
            </w:r>
            <w:r w:rsidR="00B0092E" w:rsidRPr="00675196">
              <w:rPr>
                <w:sz w:val="28"/>
                <w:szCs w:val="28"/>
              </w:rPr>
              <w:t>устанавлива</w:t>
            </w:r>
            <w:r w:rsidR="00B0092E">
              <w:rPr>
                <w:sz w:val="28"/>
                <w:szCs w:val="28"/>
              </w:rPr>
              <w:t>ют</w:t>
            </w:r>
            <w:r w:rsidR="00B0092E" w:rsidRPr="00675196">
              <w:rPr>
                <w:sz w:val="28"/>
                <w:szCs w:val="28"/>
              </w:rPr>
              <w:t xml:space="preserve"> синхронистические связи древнейшей истории России и стран Европы и Азии</w:t>
            </w:r>
            <w:r>
              <w:rPr>
                <w:sz w:val="28"/>
                <w:szCs w:val="28"/>
              </w:rPr>
              <w:t xml:space="preserve"> </w:t>
            </w:r>
          </w:p>
          <w:p w:rsidR="00C90107" w:rsidRDefault="00C90107" w:rsidP="00B0092E">
            <w:pPr>
              <w:jc w:val="both"/>
              <w:rPr>
                <w:sz w:val="28"/>
                <w:szCs w:val="28"/>
              </w:rPr>
            </w:pPr>
          </w:p>
          <w:p w:rsidR="00C90107" w:rsidRDefault="00C90107" w:rsidP="00C90107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75196">
              <w:rPr>
                <w:sz w:val="28"/>
                <w:szCs w:val="28"/>
              </w:rPr>
              <w:t>писыва</w:t>
            </w:r>
            <w:r>
              <w:rPr>
                <w:sz w:val="28"/>
                <w:szCs w:val="28"/>
              </w:rPr>
              <w:t xml:space="preserve">ют </w:t>
            </w:r>
            <w:r w:rsidRPr="00675196">
              <w:rPr>
                <w:sz w:val="28"/>
                <w:szCs w:val="28"/>
              </w:rPr>
              <w:t>условия существования, основные занятия, образ жизни людей в древности; соотнос</w:t>
            </w:r>
            <w:r>
              <w:rPr>
                <w:sz w:val="28"/>
                <w:szCs w:val="28"/>
              </w:rPr>
              <w:t>ят</w:t>
            </w:r>
            <w:r w:rsidRPr="00675196">
              <w:rPr>
                <w:sz w:val="28"/>
                <w:szCs w:val="28"/>
              </w:rPr>
              <w:t xml:space="preserve"> и систематизир</w:t>
            </w:r>
            <w:r>
              <w:rPr>
                <w:sz w:val="28"/>
                <w:szCs w:val="28"/>
              </w:rPr>
              <w:t>уют</w:t>
            </w:r>
            <w:r w:rsidRPr="00675196">
              <w:rPr>
                <w:sz w:val="28"/>
                <w:szCs w:val="28"/>
              </w:rPr>
              <w:t xml:space="preserve"> информацию из различных исторических источников</w:t>
            </w:r>
          </w:p>
          <w:p w:rsidR="007D0F9D" w:rsidRDefault="007D0F9D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7D0F9D" w:rsidRDefault="007D0F9D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C90107" w:rsidRDefault="00C90107" w:rsidP="00C90107">
            <w:pPr>
              <w:ind w:left="-43"/>
              <w:jc w:val="both"/>
              <w:rPr>
                <w:sz w:val="28"/>
                <w:szCs w:val="28"/>
              </w:rPr>
            </w:pPr>
            <w:r w:rsidRPr="00675196">
              <w:rPr>
                <w:sz w:val="28"/>
                <w:szCs w:val="28"/>
              </w:rPr>
              <w:lastRenderedPageBreak/>
              <w:t>Определя</w:t>
            </w:r>
            <w:r>
              <w:rPr>
                <w:sz w:val="28"/>
                <w:szCs w:val="28"/>
              </w:rPr>
              <w:t xml:space="preserve">ют </w:t>
            </w:r>
            <w:r w:rsidRPr="00675196">
              <w:rPr>
                <w:sz w:val="28"/>
                <w:szCs w:val="28"/>
              </w:rPr>
              <w:t xml:space="preserve"> исторические процессы, события во времени</w:t>
            </w:r>
            <w:r w:rsidR="00EE5B8B">
              <w:rPr>
                <w:sz w:val="28"/>
                <w:szCs w:val="28"/>
              </w:rPr>
              <w:t xml:space="preserve">; </w:t>
            </w:r>
            <w:r w:rsidR="00EE5B8B" w:rsidRPr="00675196">
              <w:rPr>
                <w:sz w:val="28"/>
                <w:szCs w:val="28"/>
              </w:rPr>
              <w:t>использ</w:t>
            </w:r>
            <w:r w:rsidR="00EE5B8B">
              <w:rPr>
                <w:sz w:val="28"/>
                <w:szCs w:val="28"/>
              </w:rPr>
              <w:t>уют</w:t>
            </w:r>
            <w:r w:rsidR="00EE5B8B" w:rsidRPr="00675196">
              <w:rPr>
                <w:sz w:val="28"/>
                <w:szCs w:val="28"/>
              </w:rPr>
              <w:t xml:space="preserve"> текст историче</w:t>
            </w:r>
            <w:r w:rsidR="00EE5B8B" w:rsidRPr="00675196">
              <w:rPr>
                <w:sz w:val="28"/>
                <w:szCs w:val="28"/>
              </w:rPr>
              <w:softHyphen/>
              <w:t>ского источника при ответе на вопросы</w:t>
            </w:r>
          </w:p>
          <w:p w:rsidR="00C90107" w:rsidRDefault="00C90107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C90107" w:rsidRDefault="00C90107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C90107" w:rsidRDefault="00C90107" w:rsidP="00EE5B8B">
            <w:pPr>
              <w:jc w:val="both"/>
              <w:rPr>
                <w:sz w:val="28"/>
                <w:szCs w:val="28"/>
              </w:rPr>
            </w:pPr>
          </w:p>
          <w:p w:rsidR="00EE5B8B" w:rsidRDefault="00EE5B8B" w:rsidP="00EE5B8B">
            <w:pPr>
              <w:jc w:val="both"/>
              <w:rPr>
                <w:sz w:val="28"/>
                <w:szCs w:val="28"/>
              </w:rPr>
            </w:pPr>
          </w:p>
          <w:p w:rsidR="00C90107" w:rsidRDefault="00C90107" w:rsidP="00C90107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675196">
              <w:rPr>
                <w:sz w:val="28"/>
                <w:szCs w:val="28"/>
              </w:rPr>
              <w:t>спольз</w:t>
            </w:r>
            <w:r>
              <w:rPr>
                <w:sz w:val="28"/>
                <w:szCs w:val="28"/>
              </w:rPr>
              <w:t>уют</w:t>
            </w:r>
            <w:r w:rsidRPr="00675196">
              <w:rPr>
                <w:sz w:val="28"/>
                <w:szCs w:val="28"/>
              </w:rPr>
              <w:t xml:space="preserve"> приемы исторического анализа: со</w:t>
            </w:r>
            <w:r w:rsidRPr="00675196">
              <w:rPr>
                <w:sz w:val="28"/>
                <w:szCs w:val="28"/>
              </w:rPr>
              <w:softHyphen/>
              <w:t>постав</w:t>
            </w:r>
            <w:r>
              <w:rPr>
                <w:sz w:val="28"/>
                <w:szCs w:val="28"/>
              </w:rPr>
              <w:t>ляют</w:t>
            </w:r>
            <w:r w:rsidRPr="00675196">
              <w:rPr>
                <w:sz w:val="28"/>
                <w:szCs w:val="28"/>
              </w:rPr>
              <w:t xml:space="preserve"> и обобщ</w:t>
            </w:r>
            <w:r>
              <w:rPr>
                <w:sz w:val="28"/>
                <w:szCs w:val="28"/>
              </w:rPr>
              <w:t xml:space="preserve">ают </w:t>
            </w:r>
            <w:r w:rsidRPr="00675196">
              <w:rPr>
                <w:sz w:val="28"/>
                <w:szCs w:val="28"/>
              </w:rPr>
              <w:t>факт</w:t>
            </w:r>
            <w:r>
              <w:rPr>
                <w:sz w:val="28"/>
                <w:szCs w:val="28"/>
              </w:rPr>
              <w:t>ы</w:t>
            </w:r>
            <w:r w:rsidR="00EE5B8B">
              <w:rPr>
                <w:sz w:val="28"/>
                <w:szCs w:val="28"/>
              </w:rPr>
              <w:t>;</w:t>
            </w: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  <w:r w:rsidRPr="00675196">
              <w:rPr>
                <w:sz w:val="28"/>
                <w:szCs w:val="28"/>
              </w:rPr>
              <w:t>использ</w:t>
            </w:r>
            <w:r>
              <w:rPr>
                <w:sz w:val="28"/>
                <w:szCs w:val="28"/>
              </w:rPr>
              <w:t>уют</w:t>
            </w:r>
            <w:r w:rsidRPr="00675196">
              <w:rPr>
                <w:sz w:val="28"/>
                <w:szCs w:val="28"/>
              </w:rPr>
              <w:t xml:space="preserve"> текст историче</w:t>
            </w:r>
            <w:r w:rsidRPr="00675196">
              <w:rPr>
                <w:sz w:val="28"/>
                <w:szCs w:val="28"/>
              </w:rPr>
              <w:softHyphen/>
              <w:t>ского источника при ответе на вопросы</w:t>
            </w: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Default="00EE5B8B" w:rsidP="00EE5B8B">
            <w:pPr>
              <w:jc w:val="both"/>
              <w:rPr>
                <w:sz w:val="28"/>
                <w:szCs w:val="28"/>
              </w:rPr>
            </w:pPr>
          </w:p>
          <w:p w:rsidR="00EE5B8B" w:rsidRDefault="00EE5B8B" w:rsidP="00C90107">
            <w:pPr>
              <w:ind w:left="-43"/>
              <w:jc w:val="both"/>
              <w:rPr>
                <w:sz w:val="28"/>
                <w:szCs w:val="28"/>
              </w:rPr>
            </w:pPr>
          </w:p>
          <w:p w:rsidR="00EE5B8B" w:rsidRPr="009C2CA1" w:rsidRDefault="00EE5B8B" w:rsidP="00EE5B8B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675196">
              <w:rPr>
                <w:sz w:val="28"/>
                <w:szCs w:val="28"/>
              </w:rPr>
              <w:t>о</w:t>
            </w:r>
            <w:r w:rsidRPr="00675196">
              <w:rPr>
                <w:sz w:val="28"/>
                <w:szCs w:val="28"/>
              </w:rPr>
              <w:softHyphen/>
              <w:t>поставл</w:t>
            </w:r>
            <w:r>
              <w:rPr>
                <w:sz w:val="28"/>
                <w:szCs w:val="28"/>
              </w:rPr>
              <w:t xml:space="preserve">яют </w:t>
            </w:r>
            <w:r w:rsidRPr="00675196">
              <w:rPr>
                <w:sz w:val="28"/>
                <w:szCs w:val="28"/>
              </w:rPr>
              <w:t xml:space="preserve"> и обобщ</w:t>
            </w:r>
            <w:r>
              <w:rPr>
                <w:sz w:val="28"/>
                <w:szCs w:val="28"/>
              </w:rPr>
              <w:t>ают</w:t>
            </w:r>
            <w:r w:rsidRPr="00675196">
              <w:rPr>
                <w:sz w:val="28"/>
                <w:szCs w:val="28"/>
              </w:rPr>
              <w:t xml:space="preserve"> факт</w:t>
            </w:r>
            <w:r>
              <w:rPr>
                <w:sz w:val="28"/>
                <w:szCs w:val="28"/>
              </w:rPr>
              <w:t>ы</w:t>
            </w:r>
            <w:r w:rsidRPr="00675196">
              <w:rPr>
                <w:sz w:val="28"/>
                <w:szCs w:val="28"/>
              </w:rPr>
              <w:t>; использ</w:t>
            </w:r>
            <w:r>
              <w:rPr>
                <w:sz w:val="28"/>
                <w:szCs w:val="28"/>
              </w:rPr>
              <w:t>уют</w:t>
            </w:r>
            <w:r w:rsidRPr="00675196">
              <w:rPr>
                <w:sz w:val="28"/>
                <w:szCs w:val="28"/>
              </w:rPr>
              <w:t xml:space="preserve"> текст историче</w:t>
            </w:r>
            <w:r w:rsidRPr="00675196">
              <w:rPr>
                <w:sz w:val="28"/>
                <w:szCs w:val="28"/>
              </w:rPr>
              <w:softHyphen/>
              <w:t>ского источника при ответе на вопросы</w:t>
            </w:r>
          </w:p>
        </w:tc>
        <w:tc>
          <w:tcPr>
            <w:tcW w:w="738" w:type="pct"/>
            <w:vMerge w:val="restart"/>
            <w:tcBorders>
              <w:bottom w:val="single" w:sz="4" w:space="0" w:color="auto"/>
            </w:tcBorders>
          </w:tcPr>
          <w:p w:rsidR="00273362" w:rsidRPr="009C2CA1" w:rsidRDefault="00273362" w:rsidP="00F113D1">
            <w:pPr>
              <w:ind w:left="-43"/>
              <w:jc w:val="both"/>
              <w:rPr>
                <w:i/>
                <w:iCs/>
                <w:sz w:val="28"/>
                <w:szCs w:val="28"/>
              </w:rPr>
            </w:pPr>
            <w:r w:rsidRPr="009C2CA1">
              <w:rPr>
                <w:i/>
                <w:iCs/>
                <w:sz w:val="28"/>
                <w:szCs w:val="28"/>
              </w:rPr>
              <w:lastRenderedPageBreak/>
              <w:t>Познавательные:</w:t>
            </w:r>
          </w:p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поиск </w:t>
            </w:r>
            <w:r w:rsidRPr="009C2CA1">
              <w:rPr>
                <w:sz w:val="28"/>
                <w:szCs w:val="28"/>
              </w:rPr>
              <w:lastRenderedPageBreak/>
              <w:t>информации, анализ, синтез</w:t>
            </w:r>
          </w:p>
          <w:p w:rsidR="00273362" w:rsidRPr="009C2CA1" w:rsidRDefault="00273362" w:rsidP="00F113D1">
            <w:pPr>
              <w:ind w:left="-43"/>
              <w:jc w:val="both"/>
              <w:rPr>
                <w:i/>
                <w:iCs/>
                <w:sz w:val="28"/>
                <w:szCs w:val="28"/>
              </w:rPr>
            </w:pPr>
          </w:p>
          <w:p w:rsidR="00273362" w:rsidRPr="009C2CA1" w:rsidRDefault="00273362" w:rsidP="00F113D1">
            <w:pPr>
              <w:ind w:left="-43"/>
              <w:jc w:val="both"/>
              <w:rPr>
                <w:i/>
                <w:iCs/>
                <w:sz w:val="28"/>
                <w:szCs w:val="28"/>
              </w:rPr>
            </w:pPr>
            <w:r w:rsidRPr="009C2CA1">
              <w:rPr>
                <w:i/>
                <w:iCs/>
                <w:sz w:val="28"/>
                <w:szCs w:val="28"/>
              </w:rPr>
              <w:t>Регулятивные:</w:t>
            </w:r>
          </w:p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контроль, умение работать по плану, оценка</w:t>
            </w:r>
          </w:p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273362" w:rsidRPr="009C2CA1" w:rsidRDefault="00273362" w:rsidP="00F113D1">
            <w:pPr>
              <w:ind w:left="-43"/>
              <w:jc w:val="both"/>
              <w:rPr>
                <w:i/>
                <w:iCs/>
                <w:sz w:val="28"/>
                <w:szCs w:val="28"/>
              </w:rPr>
            </w:pPr>
            <w:r w:rsidRPr="009C2CA1">
              <w:rPr>
                <w:i/>
                <w:iCs/>
                <w:sz w:val="28"/>
                <w:szCs w:val="28"/>
              </w:rPr>
              <w:t>Коммуникативные:</w:t>
            </w:r>
          </w:p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выполнение учебных действий в сотрудничестве с учителем и одноклассниками, взаимодействие в группах</w:t>
            </w:r>
          </w:p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</w:tc>
      </w:tr>
      <w:tr w:rsidR="00273362" w:rsidRPr="009C2CA1" w:rsidTr="00AB6921">
        <w:trPr>
          <w:trHeight w:val="2475"/>
          <w:jc w:val="center"/>
        </w:trPr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</w:tcPr>
          <w:p w:rsidR="00273362" w:rsidRPr="009C2CA1" w:rsidRDefault="00273362" w:rsidP="00F113D1">
            <w:pPr>
              <w:ind w:left="-243"/>
              <w:rPr>
                <w:sz w:val="28"/>
                <w:szCs w:val="28"/>
              </w:rPr>
            </w:pPr>
          </w:p>
        </w:tc>
        <w:tc>
          <w:tcPr>
            <w:tcW w:w="1520" w:type="pct"/>
            <w:vMerge/>
            <w:tcBorders>
              <w:bottom w:val="single" w:sz="4" w:space="0" w:color="auto"/>
            </w:tcBorders>
          </w:tcPr>
          <w:p w:rsidR="00273362" w:rsidRPr="009C2CA1" w:rsidRDefault="00273362" w:rsidP="00F113D1">
            <w:pPr>
              <w:ind w:left="-4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8" w:type="pct"/>
            <w:vMerge/>
            <w:tcBorders>
              <w:bottom w:val="single" w:sz="4" w:space="0" w:color="auto"/>
            </w:tcBorders>
          </w:tcPr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</w:tc>
        <w:tc>
          <w:tcPr>
            <w:tcW w:w="761" w:type="pct"/>
            <w:vMerge/>
            <w:tcBorders>
              <w:bottom w:val="single" w:sz="4" w:space="0" w:color="auto"/>
            </w:tcBorders>
          </w:tcPr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</w:tc>
        <w:tc>
          <w:tcPr>
            <w:tcW w:w="738" w:type="pct"/>
            <w:vMerge/>
          </w:tcPr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</w:tc>
      </w:tr>
      <w:tr w:rsidR="00273362" w:rsidRPr="009C2CA1" w:rsidTr="00093FBD">
        <w:trPr>
          <w:jc w:val="center"/>
        </w:trPr>
        <w:tc>
          <w:tcPr>
            <w:tcW w:w="563" w:type="pct"/>
          </w:tcPr>
          <w:p w:rsidR="00273362" w:rsidRPr="009C2CA1" w:rsidRDefault="00273362" w:rsidP="00F113D1">
            <w:pPr>
              <w:ind w:left="-43"/>
              <w:jc w:val="both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lastRenderedPageBreak/>
              <w:t>5. Первичное закреплени</w:t>
            </w:r>
            <w:r w:rsidRPr="009C2CA1">
              <w:rPr>
                <w:b/>
                <w:sz w:val="28"/>
                <w:szCs w:val="28"/>
              </w:rPr>
              <w:lastRenderedPageBreak/>
              <w:t xml:space="preserve">е </w:t>
            </w:r>
            <w:proofErr w:type="gramStart"/>
            <w:r w:rsidRPr="009C2CA1">
              <w:rPr>
                <w:b/>
                <w:sz w:val="28"/>
                <w:szCs w:val="28"/>
              </w:rPr>
              <w:t>изученного</w:t>
            </w:r>
            <w:proofErr w:type="gramEnd"/>
            <w:r w:rsidRPr="009C2CA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520" w:type="pct"/>
          </w:tcPr>
          <w:p w:rsidR="00273362" w:rsidRPr="009C2CA1" w:rsidRDefault="00273362" w:rsidP="00ED4C40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lastRenderedPageBreak/>
              <w:t xml:space="preserve">Организует выступление </w:t>
            </w:r>
            <w:r>
              <w:rPr>
                <w:sz w:val="28"/>
                <w:szCs w:val="28"/>
              </w:rPr>
              <w:t>представителей от каждой группы:</w:t>
            </w:r>
            <w:r w:rsidRPr="009C2CA1">
              <w:rPr>
                <w:sz w:val="28"/>
                <w:szCs w:val="28"/>
              </w:rPr>
              <w:t xml:space="preserve">  </w:t>
            </w:r>
          </w:p>
          <w:p w:rsidR="00273362" w:rsidRDefault="00273362" w:rsidP="00ED4C40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12470" cy="593725"/>
                  <wp:effectExtent l="19050" t="0" r="0" b="0"/>
                  <wp:docPr id="32" name="Рисунок 6" descr="C:\Users\Чаусово\Downloads\98711062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Чаусово\Downloads\98711062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- нейтральная, оценочная.</w:t>
            </w:r>
          </w:p>
          <w:p w:rsidR="00273362" w:rsidRPr="009C2CA1" w:rsidRDefault="00273362" w:rsidP="00ED4C40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Приглашает экспертов от каждой группы, они и представляют обобщенную информацию по теме:</w:t>
            </w:r>
          </w:p>
          <w:p w:rsidR="00273362" w:rsidRDefault="00273362" w:rsidP="00ED4C40">
            <w:pPr>
              <w:ind w:left="-45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Предлагаю группе в синей шляпе составить рассказ «В гостях у славян».</w:t>
            </w:r>
          </w:p>
          <w:p w:rsidR="005466DB" w:rsidRPr="00AA29EC" w:rsidRDefault="005466DB" w:rsidP="00AA29EC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Сегодня мы ведем разговор о славянах. Посмотрите мультипликационный фильм:</w:t>
            </w:r>
          </w:p>
        </w:tc>
        <w:tc>
          <w:tcPr>
            <w:tcW w:w="1418" w:type="pct"/>
          </w:tcPr>
          <w:p w:rsidR="00273362" w:rsidRDefault="00273362" w:rsidP="00ED4C40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lastRenderedPageBreak/>
              <w:t xml:space="preserve">Формулируют конечный вывод о проделанной работе. Называют основные позиции нового </w:t>
            </w:r>
            <w:r w:rsidRPr="009C2CA1">
              <w:rPr>
                <w:sz w:val="28"/>
                <w:szCs w:val="28"/>
              </w:rPr>
              <w:lastRenderedPageBreak/>
              <w:t>материала и как они их усвоили</w:t>
            </w:r>
            <w:r>
              <w:rPr>
                <w:sz w:val="28"/>
                <w:szCs w:val="28"/>
              </w:rPr>
              <w:t>, дают оценку работе каждой группы.</w:t>
            </w:r>
          </w:p>
          <w:p w:rsidR="00273362" w:rsidRDefault="00273362" w:rsidP="00ED4C40">
            <w:pPr>
              <w:ind w:left="-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ходу выступлений обучающиеся фиксируют полученную информацию, таблицы в тетрадях.</w:t>
            </w:r>
          </w:p>
          <w:p w:rsidR="005466DB" w:rsidRDefault="005466DB" w:rsidP="00ED4C40">
            <w:pPr>
              <w:ind w:left="-43"/>
              <w:jc w:val="both"/>
              <w:rPr>
                <w:sz w:val="28"/>
                <w:szCs w:val="28"/>
              </w:rPr>
            </w:pPr>
          </w:p>
          <w:p w:rsidR="005466DB" w:rsidRPr="009C2CA1" w:rsidRDefault="005466DB" w:rsidP="00AA29EC">
            <w:pPr>
              <w:ind w:left="-43"/>
              <w:jc w:val="both"/>
              <w:rPr>
                <w:sz w:val="28"/>
                <w:szCs w:val="28"/>
              </w:rPr>
            </w:pPr>
            <w:hyperlink r:id="rId30" w:history="1">
              <w:r w:rsidRPr="004075B2">
                <w:rPr>
                  <w:rStyle w:val="a3"/>
                  <w:sz w:val="28"/>
                  <w:szCs w:val="28"/>
                </w:rPr>
                <w:t>http://russia.tv/video/show/brand_id/42465/episode_id/346909/video_id/346909/</w:t>
              </w:r>
            </w:hyperlink>
          </w:p>
        </w:tc>
        <w:tc>
          <w:tcPr>
            <w:tcW w:w="761" w:type="pct"/>
          </w:tcPr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</w:tc>
        <w:tc>
          <w:tcPr>
            <w:tcW w:w="738" w:type="pct"/>
            <w:vMerge/>
          </w:tcPr>
          <w:p w:rsidR="00273362" w:rsidRPr="009C2CA1" w:rsidRDefault="00273362" w:rsidP="00F113D1">
            <w:pPr>
              <w:ind w:left="-43"/>
              <w:jc w:val="both"/>
              <w:rPr>
                <w:sz w:val="28"/>
                <w:szCs w:val="28"/>
              </w:rPr>
            </w:pPr>
          </w:p>
        </w:tc>
      </w:tr>
      <w:tr w:rsidR="00093FBD" w:rsidRPr="009C2CA1" w:rsidTr="00093FBD">
        <w:trPr>
          <w:jc w:val="center"/>
        </w:trPr>
        <w:tc>
          <w:tcPr>
            <w:tcW w:w="563" w:type="pct"/>
          </w:tcPr>
          <w:p w:rsidR="009C2CA1" w:rsidRPr="009C2CA1" w:rsidRDefault="009C2CA1" w:rsidP="00F113D1">
            <w:pPr>
              <w:ind w:left="-43"/>
              <w:jc w:val="both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lastRenderedPageBreak/>
              <w:t>6. Домашнее задание</w:t>
            </w:r>
          </w:p>
        </w:tc>
        <w:tc>
          <w:tcPr>
            <w:tcW w:w="1520" w:type="pct"/>
          </w:tcPr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Прогнозирует домашнее задание вопросом:</w:t>
            </w:r>
          </w:p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— Каким может быть домашнее задание?</w:t>
            </w:r>
          </w:p>
          <w:p w:rsidR="009C2CA1" w:rsidRPr="009C2CA1" w:rsidRDefault="009C2CA1" w:rsidP="00294D26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>Задаёт домашнее задание: Учебник: §</w:t>
            </w:r>
            <w:r w:rsidR="00621F68">
              <w:rPr>
                <w:sz w:val="28"/>
                <w:szCs w:val="28"/>
              </w:rPr>
              <w:t>8</w:t>
            </w:r>
            <w:r w:rsidRPr="009C2CA1">
              <w:rPr>
                <w:sz w:val="28"/>
                <w:szCs w:val="28"/>
              </w:rPr>
              <w:t xml:space="preserve">, </w:t>
            </w:r>
            <w:r w:rsidR="00294D26">
              <w:rPr>
                <w:sz w:val="28"/>
                <w:szCs w:val="28"/>
              </w:rPr>
              <w:t>сир. 68 – работа над информационным проектом «Создание славянской азбуки»</w:t>
            </w:r>
            <w:r w:rsidR="00621F68">
              <w:rPr>
                <w:sz w:val="28"/>
                <w:szCs w:val="28"/>
              </w:rPr>
              <w:t xml:space="preserve">, </w:t>
            </w:r>
            <w:r w:rsidR="00490B62">
              <w:rPr>
                <w:sz w:val="28"/>
                <w:szCs w:val="28"/>
              </w:rPr>
              <w:t xml:space="preserve">по желанию - </w:t>
            </w:r>
            <w:r w:rsidR="00621F68">
              <w:rPr>
                <w:sz w:val="28"/>
                <w:szCs w:val="28"/>
              </w:rPr>
              <w:t>составить кроссво</w:t>
            </w:r>
            <w:proofErr w:type="gramStart"/>
            <w:r w:rsidR="00621F68">
              <w:rPr>
                <w:sz w:val="28"/>
                <w:szCs w:val="28"/>
              </w:rPr>
              <w:t xml:space="preserve">рд </w:t>
            </w:r>
            <w:r w:rsidR="00490B62">
              <w:rPr>
                <w:sz w:val="28"/>
                <w:szCs w:val="28"/>
              </w:rPr>
              <w:t>в пр</w:t>
            </w:r>
            <w:proofErr w:type="gramEnd"/>
            <w:r w:rsidR="00490B62">
              <w:rPr>
                <w:sz w:val="28"/>
                <w:szCs w:val="28"/>
              </w:rPr>
              <w:t xml:space="preserve">ограмме </w:t>
            </w:r>
            <w:hyperlink r:id="rId31" w:history="1">
              <w:r w:rsidR="00490B62" w:rsidRPr="002E1DCD">
                <w:rPr>
                  <w:rStyle w:val="a3"/>
                  <w:sz w:val="28"/>
                  <w:szCs w:val="28"/>
                </w:rPr>
                <w:t>https://learningapps.org/createApp.php</w:t>
              </w:r>
            </w:hyperlink>
            <w:r w:rsidR="00490B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pct"/>
          </w:tcPr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Прогнозируют возможное </w:t>
            </w:r>
            <w:proofErr w:type="spellStart"/>
            <w:r w:rsidRPr="009C2CA1">
              <w:rPr>
                <w:sz w:val="28"/>
                <w:szCs w:val="28"/>
              </w:rPr>
              <w:t>д</w:t>
            </w:r>
            <w:proofErr w:type="spellEnd"/>
            <w:r w:rsidRPr="009C2CA1">
              <w:rPr>
                <w:sz w:val="28"/>
                <w:szCs w:val="28"/>
              </w:rPr>
              <w:t>/</w:t>
            </w:r>
            <w:proofErr w:type="spellStart"/>
            <w:r w:rsidRPr="009C2CA1">
              <w:rPr>
                <w:sz w:val="28"/>
                <w:szCs w:val="28"/>
              </w:rPr>
              <w:t>з</w:t>
            </w:r>
            <w:proofErr w:type="spellEnd"/>
          </w:p>
        </w:tc>
        <w:tc>
          <w:tcPr>
            <w:tcW w:w="761" w:type="pct"/>
          </w:tcPr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</w:p>
        </w:tc>
        <w:tc>
          <w:tcPr>
            <w:tcW w:w="738" w:type="pct"/>
          </w:tcPr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proofErr w:type="gramStart"/>
            <w:r w:rsidRPr="009C2CA1">
              <w:rPr>
                <w:i/>
                <w:iCs/>
                <w:sz w:val="28"/>
                <w:szCs w:val="28"/>
              </w:rPr>
              <w:t>Регулятивные</w:t>
            </w:r>
            <w:proofErr w:type="gramEnd"/>
            <w:r w:rsidRPr="009C2CA1">
              <w:rPr>
                <w:i/>
                <w:iCs/>
                <w:sz w:val="28"/>
                <w:szCs w:val="28"/>
              </w:rPr>
              <w:t xml:space="preserve">: </w:t>
            </w:r>
            <w:r w:rsidRPr="009C2CA1">
              <w:rPr>
                <w:iCs/>
                <w:sz w:val="28"/>
                <w:szCs w:val="28"/>
              </w:rPr>
              <w:t>прогнозирование</w:t>
            </w:r>
          </w:p>
        </w:tc>
      </w:tr>
      <w:tr w:rsidR="00093FBD" w:rsidRPr="009C2CA1" w:rsidTr="00093FBD">
        <w:trPr>
          <w:jc w:val="center"/>
        </w:trPr>
        <w:tc>
          <w:tcPr>
            <w:tcW w:w="563" w:type="pct"/>
          </w:tcPr>
          <w:p w:rsidR="009C2CA1" w:rsidRPr="009C2CA1" w:rsidRDefault="009C2CA1" w:rsidP="00F113D1">
            <w:pPr>
              <w:ind w:left="-43"/>
              <w:jc w:val="both"/>
              <w:rPr>
                <w:b/>
                <w:sz w:val="28"/>
                <w:szCs w:val="28"/>
              </w:rPr>
            </w:pPr>
            <w:r w:rsidRPr="009C2CA1">
              <w:rPr>
                <w:b/>
                <w:sz w:val="28"/>
                <w:szCs w:val="28"/>
              </w:rPr>
              <w:t>7. Подведение итогов урока. Рефлексия</w:t>
            </w:r>
          </w:p>
        </w:tc>
        <w:tc>
          <w:tcPr>
            <w:tcW w:w="1520" w:type="pct"/>
          </w:tcPr>
          <w:p w:rsidR="006537E6" w:rsidRDefault="006537E6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Возвращается к плану урока. Акцентирует внимание на конечных результатах учебной деятельности обучающихся на уроке. </w:t>
            </w:r>
          </w:p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Организует рефлексию, предложив ответить на вопрос: </w:t>
            </w:r>
            <w:r w:rsidR="00647346">
              <w:rPr>
                <w:sz w:val="28"/>
                <w:szCs w:val="28"/>
              </w:rPr>
              <w:t xml:space="preserve">Что нового вы </w:t>
            </w:r>
            <w:r w:rsidR="00647346">
              <w:rPr>
                <w:sz w:val="28"/>
                <w:szCs w:val="28"/>
              </w:rPr>
              <w:lastRenderedPageBreak/>
              <w:t>узнали на уроке? Все ли пункты плана урока мы рассмотрели?</w:t>
            </w:r>
          </w:p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t xml:space="preserve">- </w:t>
            </w:r>
            <w:r w:rsidR="00A62189" w:rsidRPr="00A62189">
              <w:rPr>
                <w:sz w:val="28"/>
                <w:szCs w:val="28"/>
              </w:rPr>
              <w:t>Предлагает подумать над тем, какие общие черты были у всех племен.</w:t>
            </w:r>
          </w:p>
          <w:p w:rsidR="009C2CA1" w:rsidRPr="009C2CA1" w:rsidRDefault="009C2CA1" w:rsidP="00B17C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pct"/>
          </w:tcPr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sz w:val="28"/>
                <w:szCs w:val="28"/>
              </w:rPr>
              <w:lastRenderedPageBreak/>
              <w:t>Осуществляют р</w:t>
            </w:r>
            <w:r w:rsidR="00647346">
              <w:rPr>
                <w:sz w:val="28"/>
                <w:szCs w:val="28"/>
              </w:rPr>
              <w:t>ефлексию своей работы на уроке.</w:t>
            </w:r>
          </w:p>
          <w:p w:rsidR="009C2CA1" w:rsidRPr="009C2CA1" w:rsidRDefault="009C2CA1" w:rsidP="00F113D1">
            <w:pPr>
              <w:jc w:val="both"/>
              <w:rPr>
                <w:sz w:val="28"/>
                <w:szCs w:val="28"/>
              </w:rPr>
            </w:pPr>
          </w:p>
          <w:p w:rsidR="00A62189" w:rsidRDefault="00A62189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1314C3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1314C3" w:rsidRDefault="001314C3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A62189" w:rsidRDefault="00A62189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A62189" w:rsidRDefault="00A62189" w:rsidP="00F113D1">
            <w:pPr>
              <w:ind w:left="-43"/>
              <w:jc w:val="both"/>
              <w:rPr>
                <w:sz w:val="28"/>
                <w:szCs w:val="28"/>
              </w:rPr>
            </w:pPr>
          </w:p>
          <w:p w:rsidR="009C2CA1" w:rsidRPr="009C2CA1" w:rsidRDefault="00A62189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A62189">
              <w:rPr>
                <w:sz w:val="28"/>
                <w:szCs w:val="28"/>
              </w:rPr>
              <w:t>Территория, общие враги, язык, занятия, князья, население и т.д.</w:t>
            </w:r>
          </w:p>
        </w:tc>
        <w:tc>
          <w:tcPr>
            <w:tcW w:w="761" w:type="pct"/>
          </w:tcPr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</w:p>
        </w:tc>
        <w:tc>
          <w:tcPr>
            <w:tcW w:w="738" w:type="pct"/>
          </w:tcPr>
          <w:p w:rsidR="009C2CA1" w:rsidRPr="009C2CA1" w:rsidRDefault="009C2CA1" w:rsidP="00F113D1">
            <w:pPr>
              <w:ind w:left="-43"/>
              <w:jc w:val="both"/>
              <w:rPr>
                <w:sz w:val="28"/>
                <w:szCs w:val="28"/>
              </w:rPr>
            </w:pPr>
            <w:r w:rsidRPr="009C2CA1">
              <w:rPr>
                <w:i/>
                <w:iCs/>
                <w:sz w:val="28"/>
                <w:szCs w:val="28"/>
              </w:rPr>
              <w:t xml:space="preserve">Регулятивные: </w:t>
            </w:r>
            <w:r w:rsidRPr="009C2CA1">
              <w:rPr>
                <w:iCs/>
                <w:sz w:val="28"/>
                <w:szCs w:val="28"/>
              </w:rPr>
              <w:t>осознание того, что усвоено, оценка качества усвоения материала</w:t>
            </w:r>
          </w:p>
        </w:tc>
      </w:tr>
    </w:tbl>
    <w:p w:rsidR="009C2CA1" w:rsidRDefault="009C2CA1">
      <w:pPr>
        <w:rPr>
          <w:sz w:val="28"/>
          <w:szCs w:val="28"/>
        </w:rPr>
      </w:pPr>
    </w:p>
    <w:p w:rsidR="000603C3" w:rsidRDefault="000603C3" w:rsidP="000603C3">
      <w:pPr>
        <w:rPr>
          <w:sz w:val="28"/>
          <w:szCs w:val="28"/>
        </w:rPr>
      </w:pPr>
    </w:p>
    <w:p w:rsidR="00F879CF" w:rsidRPr="000603C3" w:rsidRDefault="00F879CF" w:rsidP="000603C3">
      <w:pPr>
        <w:rPr>
          <w:sz w:val="28"/>
          <w:szCs w:val="28"/>
        </w:rPr>
      </w:pPr>
    </w:p>
    <w:sectPr w:rsidR="00F879CF" w:rsidRPr="000603C3" w:rsidSect="00F33A72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E75"/>
    <w:multiLevelType w:val="hybridMultilevel"/>
    <w:tmpl w:val="F37EE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C931BC5"/>
    <w:multiLevelType w:val="hybridMultilevel"/>
    <w:tmpl w:val="BA96A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57D22"/>
    <w:multiLevelType w:val="hybridMultilevel"/>
    <w:tmpl w:val="B7B2A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7281092"/>
    <w:multiLevelType w:val="hybridMultilevel"/>
    <w:tmpl w:val="31A87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06280"/>
    <w:multiLevelType w:val="hybridMultilevel"/>
    <w:tmpl w:val="31A87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DD3213"/>
    <w:multiLevelType w:val="hybridMultilevel"/>
    <w:tmpl w:val="9FC8639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26009F"/>
    <w:multiLevelType w:val="multilevel"/>
    <w:tmpl w:val="0E309E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95C2AB6"/>
    <w:multiLevelType w:val="hybridMultilevel"/>
    <w:tmpl w:val="7ACC4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D13547"/>
    <w:multiLevelType w:val="hybridMultilevel"/>
    <w:tmpl w:val="87BA6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C3678"/>
    <w:rsid w:val="000031ED"/>
    <w:rsid w:val="000224A5"/>
    <w:rsid w:val="0002500C"/>
    <w:rsid w:val="000603C3"/>
    <w:rsid w:val="000753A2"/>
    <w:rsid w:val="00093FBD"/>
    <w:rsid w:val="000E744D"/>
    <w:rsid w:val="001314C3"/>
    <w:rsid w:val="00133DCA"/>
    <w:rsid w:val="001539A8"/>
    <w:rsid w:val="00176446"/>
    <w:rsid w:val="001C154C"/>
    <w:rsid w:val="001D05FD"/>
    <w:rsid w:val="001D3B8A"/>
    <w:rsid w:val="001E71E7"/>
    <w:rsid w:val="00273362"/>
    <w:rsid w:val="00294D26"/>
    <w:rsid w:val="0029699B"/>
    <w:rsid w:val="002C4065"/>
    <w:rsid w:val="00381983"/>
    <w:rsid w:val="003E1295"/>
    <w:rsid w:val="003F63A5"/>
    <w:rsid w:val="00402A92"/>
    <w:rsid w:val="004075B2"/>
    <w:rsid w:val="00413DB5"/>
    <w:rsid w:val="0042703C"/>
    <w:rsid w:val="00490B62"/>
    <w:rsid w:val="004E797C"/>
    <w:rsid w:val="004F6BF1"/>
    <w:rsid w:val="0051079E"/>
    <w:rsid w:val="005466DB"/>
    <w:rsid w:val="005A3760"/>
    <w:rsid w:val="005D182B"/>
    <w:rsid w:val="005E6E34"/>
    <w:rsid w:val="005F4A50"/>
    <w:rsid w:val="005F755A"/>
    <w:rsid w:val="00601FC1"/>
    <w:rsid w:val="00621F68"/>
    <w:rsid w:val="00647346"/>
    <w:rsid w:val="006537E6"/>
    <w:rsid w:val="006544FF"/>
    <w:rsid w:val="00675196"/>
    <w:rsid w:val="006C4163"/>
    <w:rsid w:val="00762989"/>
    <w:rsid w:val="007922BF"/>
    <w:rsid w:val="007A1C3F"/>
    <w:rsid w:val="007B3FCF"/>
    <w:rsid w:val="007C3678"/>
    <w:rsid w:val="007D0F9D"/>
    <w:rsid w:val="007F1FE3"/>
    <w:rsid w:val="00826615"/>
    <w:rsid w:val="008500F9"/>
    <w:rsid w:val="00887107"/>
    <w:rsid w:val="00892EAC"/>
    <w:rsid w:val="008C1F11"/>
    <w:rsid w:val="008F099F"/>
    <w:rsid w:val="00914299"/>
    <w:rsid w:val="00915FB9"/>
    <w:rsid w:val="009345DC"/>
    <w:rsid w:val="00944BEF"/>
    <w:rsid w:val="00964647"/>
    <w:rsid w:val="009769CF"/>
    <w:rsid w:val="009940F2"/>
    <w:rsid w:val="009B0E72"/>
    <w:rsid w:val="009C2CA1"/>
    <w:rsid w:val="00A231C0"/>
    <w:rsid w:val="00A62189"/>
    <w:rsid w:val="00A956C8"/>
    <w:rsid w:val="00A97DE5"/>
    <w:rsid w:val="00AA29EC"/>
    <w:rsid w:val="00AC309F"/>
    <w:rsid w:val="00AD11D4"/>
    <w:rsid w:val="00AD77DD"/>
    <w:rsid w:val="00B0092E"/>
    <w:rsid w:val="00B17C24"/>
    <w:rsid w:val="00B32176"/>
    <w:rsid w:val="00B41CA0"/>
    <w:rsid w:val="00B4258A"/>
    <w:rsid w:val="00B856BF"/>
    <w:rsid w:val="00BD0454"/>
    <w:rsid w:val="00C84ED4"/>
    <w:rsid w:val="00C90107"/>
    <w:rsid w:val="00CB46B3"/>
    <w:rsid w:val="00CC385D"/>
    <w:rsid w:val="00D11ED8"/>
    <w:rsid w:val="00D372ED"/>
    <w:rsid w:val="00D841EC"/>
    <w:rsid w:val="00DF0E89"/>
    <w:rsid w:val="00DF4453"/>
    <w:rsid w:val="00E137A9"/>
    <w:rsid w:val="00E43C11"/>
    <w:rsid w:val="00E5708C"/>
    <w:rsid w:val="00ED4C40"/>
    <w:rsid w:val="00EE5B8B"/>
    <w:rsid w:val="00F05DED"/>
    <w:rsid w:val="00F33A72"/>
    <w:rsid w:val="00F67DA1"/>
    <w:rsid w:val="00F879CF"/>
    <w:rsid w:val="00F92A34"/>
    <w:rsid w:val="00FA2930"/>
    <w:rsid w:val="00FC5B26"/>
    <w:rsid w:val="00FC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C367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C36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f4">
    <w:name w:val="ff4"/>
    <w:basedOn w:val="a0"/>
    <w:rsid w:val="00B856BF"/>
  </w:style>
  <w:style w:type="character" w:customStyle="1" w:styleId="ff6">
    <w:name w:val="ff6"/>
    <w:basedOn w:val="a0"/>
    <w:rsid w:val="00B856BF"/>
  </w:style>
  <w:style w:type="character" w:customStyle="1" w:styleId="a5">
    <w:name w:val="_"/>
    <w:basedOn w:val="a0"/>
    <w:rsid w:val="00B856BF"/>
  </w:style>
  <w:style w:type="character" w:customStyle="1" w:styleId="3">
    <w:name w:val="Основной текст (3) + Курсив"/>
    <w:basedOn w:val="a0"/>
    <w:rsid w:val="000224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0">
    <w:name w:val="Основной текст (3) + Полужирный"/>
    <w:basedOn w:val="a0"/>
    <w:rsid w:val="000224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413DB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413DB5"/>
    <w:pPr>
      <w:widowControl w:val="0"/>
      <w:shd w:val="clear" w:color="auto" w:fill="FFFFFF"/>
      <w:spacing w:line="226" w:lineRule="exact"/>
      <w:ind w:hanging="220"/>
      <w:jc w:val="both"/>
    </w:pPr>
    <w:rPr>
      <w:sz w:val="20"/>
      <w:szCs w:val="20"/>
      <w:lang w:eastAsia="en-US"/>
    </w:rPr>
  </w:style>
  <w:style w:type="character" w:customStyle="1" w:styleId="apple-converted-space">
    <w:name w:val="apple-converted-space"/>
    <w:basedOn w:val="a0"/>
    <w:rsid w:val="00F879CF"/>
  </w:style>
  <w:style w:type="character" w:styleId="a6">
    <w:name w:val="FollowedHyperlink"/>
    <w:basedOn w:val="a0"/>
    <w:uiPriority w:val="99"/>
    <w:semiHidden/>
    <w:unhideWhenUsed/>
    <w:rsid w:val="00F879C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92A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2A34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093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2C4065"/>
    <w:pPr>
      <w:spacing w:before="100" w:beforeAutospacing="1" w:after="100" w:afterAutospacing="1"/>
    </w:pPr>
  </w:style>
  <w:style w:type="paragraph" w:customStyle="1" w:styleId="ab">
    <w:name w:val="Знак"/>
    <w:basedOn w:val="a"/>
    <w:rsid w:val="0051079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opedia.ru/18_23771_mavrikiy-strateg-o-slavyanah-i-antah-konets-VI-v.html" TargetMode="External"/><Relationship Id="rId13" Type="http://schemas.openxmlformats.org/officeDocument/2006/relationships/hyperlink" Target="http://fcior.edu.ru/card/8210/hozyaystvennye-zanyatiya-i-obshchestvennyy-stroy-vostochnyh-slavyan.html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slavyanskaya-kultura.ru/slavic/history/mir-drevnih-slavjan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oonsitli.ucoz.ru/file/umk-istorii/flash-maps/rasselenie_slavjan_6-7_vv.swf" TargetMode="External"/><Relationship Id="rId7" Type="http://schemas.openxmlformats.org/officeDocument/2006/relationships/hyperlink" Target="http://mytest.klyaksa.net" TargetMode="External"/><Relationship Id="rId12" Type="http://schemas.openxmlformats.org/officeDocument/2006/relationships/hyperlink" Target="https://weekend.rambler.ru/people/39910139-10-lyubopytnyh-faktov-o-kirille-i-mefodii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www.istmira.com/drugoe-drevniy-mir/12250-kratkaya-istoriya-drevnih-germancev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russia.tv/video/show/brand_id/42465/episode_id/346909/video_id/346909/" TargetMode="External"/><Relationship Id="rId11" Type="http://schemas.openxmlformats.org/officeDocument/2006/relationships/hyperlink" Target="https://www.liveinternet.ru/users/3897189/post228023514" TargetMode="External"/><Relationship Id="rId24" Type="http://schemas.openxmlformats.org/officeDocument/2006/relationships/hyperlink" Target="https://studopedia.ru/18_23771_mavrikiy-strateg-o-slavyanah-i-antah-konets-VI-v.html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toonsitli.ucoz.ru/file/umk-istorii/flash-maps/rasselenie_slavjan_6-7_vv.swf" TargetMode="External"/><Relationship Id="rId15" Type="http://schemas.openxmlformats.org/officeDocument/2006/relationships/hyperlink" Target="https://videouroki.net/razrabotki/statya-na-temu-primeryaem-shest-shlyap-myshleniya.html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s://weekend.rambler.ru/people/39910139-10-lyubopytnyh-faktov-o-kirille-i-mefodii/" TargetMode="External"/><Relationship Id="rId10" Type="http://schemas.openxmlformats.org/officeDocument/2006/relationships/hyperlink" Target="http://slavyanskaya-kultura.ru/slavic/history/mir-drevnih-slavjan.html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learningapps.org/createApp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stmira.com/drugoe-drevniy-mir/12250-kratkaya-istoriya-drevnih-germancev.html" TargetMode="External"/><Relationship Id="rId14" Type="http://schemas.openxmlformats.org/officeDocument/2006/relationships/hyperlink" Target="https://lecta.rosuchebnik.ru/classwork/catalog/01602add-99bc-48c9-966a-8fbe9370090e" TargetMode="External"/><Relationship Id="rId22" Type="http://schemas.openxmlformats.org/officeDocument/2006/relationships/image" Target="media/image6.emf"/><Relationship Id="rId27" Type="http://schemas.openxmlformats.org/officeDocument/2006/relationships/hyperlink" Target="https://www.liveinternet.ru/users/3897189/post228023514" TargetMode="External"/><Relationship Id="rId30" Type="http://schemas.openxmlformats.org/officeDocument/2006/relationships/hyperlink" Target="http://russia.tv/video/show/brand_id/42465/episode_id/346909/video_id/34690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6381</TotalTime>
  <Pages>10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Чаусово</dc:creator>
  <cp:keywords/>
  <dc:description/>
  <cp:lastModifiedBy>Чаусово</cp:lastModifiedBy>
  <cp:revision>83</cp:revision>
  <dcterms:created xsi:type="dcterms:W3CDTF">2018-10-22T05:38:00Z</dcterms:created>
  <dcterms:modified xsi:type="dcterms:W3CDTF">2018-11-03T16:58:00Z</dcterms:modified>
</cp:coreProperties>
</file>