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06" w:rsidRDefault="000C7A06" w:rsidP="000C7A06">
      <w:pPr>
        <w:jc w:val="center"/>
      </w:pPr>
      <w:r>
        <w:t xml:space="preserve">Муниципальное бюджетное дошкольное образовательное учреждение города Кургана </w:t>
      </w:r>
    </w:p>
    <w:p w:rsidR="000C7A06" w:rsidRDefault="000C7A06" w:rsidP="000C7A06">
      <w:pPr>
        <w:jc w:val="center"/>
      </w:pPr>
      <w:r>
        <w:t>«Детский сад комбинированного вида № 7 «Кораблик»</w:t>
      </w:r>
    </w:p>
    <w:p w:rsidR="000C7A06" w:rsidRDefault="000C7A06" w:rsidP="000C7A06"/>
    <w:p w:rsidR="000C7A06" w:rsidRDefault="000C7A06" w:rsidP="000C7A06"/>
    <w:p w:rsidR="000C7A06" w:rsidRPr="0095740B" w:rsidRDefault="000C7A06" w:rsidP="000C7A06">
      <w:pPr>
        <w:jc w:val="center"/>
        <w:rPr>
          <w:sz w:val="52"/>
          <w:szCs w:val="52"/>
        </w:rPr>
      </w:pPr>
    </w:p>
    <w:p w:rsidR="000C7A06" w:rsidRDefault="00F555E9" w:rsidP="000C7A06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С</w:t>
      </w:r>
      <w:r w:rsidR="000C7A06">
        <w:rPr>
          <w:sz w:val="52"/>
          <w:szCs w:val="52"/>
        </w:rPr>
        <w:t xml:space="preserve">опровождение </w:t>
      </w:r>
    </w:p>
    <w:p w:rsidR="000C7A06" w:rsidRDefault="000C7A06" w:rsidP="000C7A06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родителей (законных представителей), </w:t>
      </w:r>
    </w:p>
    <w:p w:rsidR="000C7A06" w:rsidRPr="0095740B" w:rsidRDefault="000C7A06" w:rsidP="000C7A06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воспитывающих детей 4-7 лет с ограниченными возможностями здоровья</w:t>
      </w:r>
      <w:r w:rsidR="00F555E9">
        <w:rPr>
          <w:sz w:val="52"/>
          <w:szCs w:val="52"/>
        </w:rPr>
        <w:t xml:space="preserve"> и</w:t>
      </w:r>
      <w:r>
        <w:rPr>
          <w:sz w:val="52"/>
          <w:szCs w:val="52"/>
        </w:rPr>
        <w:t xml:space="preserve"> детей-инвалидов</w:t>
      </w:r>
    </w:p>
    <w:p w:rsidR="000C7A06" w:rsidRDefault="000C7A06" w:rsidP="000C7A06"/>
    <w:p w:rsidR="000C7A06" w:rsidRDefault="000C7A06" w:rsidP="000C7A06"/>
    <w:p w:rsidR="000C7A06" w:rsidRPr="0095740B" w:rsidRDefault="000C7A06" w:rsidP="000C7A06">
      <w:pPr>
        <w:jc w:val="right"/>
        <w:rPr>
          <w:sz w:val="36"/>
          <w:szCs w:val="36"/>
        </w:rPr>
      </w:pPr>
      <w:r w:rsidRPr="0095740B">
        <w:rPr>
          <w:sz w:val="36"/>
          <w:szCs w:val="36"/>
        </w:rPr>
        <w:t xml:space="preserve">Составитель: </w:t>
      </w:r>
      <w:r>
        <w:rPr>
          <w:sz w:val="36"/>
          <w:szCs w:val="36"/>
        </w:rPr>
        <w:t>Панкова Ольга Владимировна</w:t>
      </w:r>
      <w:r w:rsidRPr="0095740B">
        <w:rPr>
          <w:sz w:val="36"/>
          <w:szCs w:val="36"/>
        </w:rPr>
        <w:t xml:space="preserve">, </w:t>
      </w:r>
      <w:r>
        <w:rPr>
          <w:sz w:val="36"/>
          <w:szCs w:val="36"/>
        </w:rPr>
        <w:t>педагог-психолог</w:t>
      </w:r>
      <w:r w:rsidRPr="0095740B">
        <w:rPr>
          <w:sz w:val="36"/>
          <w:szCs w:val="36"/>
        </w:rPr>
        <w:t xml:space="preserve"> </w:t>
      </w:r>
    </w:p>
    <w:p w:rsidR="000C7A06" w:rsidRDefault="000C7A06" w:rsidP="000C7A06"/>
    <w:p w:rsidR="000C7A06" w:rsidRDefault="000C7A06" w:rsidP="000C7A06"/>
    <w:p w:rsidR="000C7A06" w:rsidRDefault="000C7A06" w:rsidP="000C7A06"/>
    <w:p w:rsidR="000C7A06" w:rsidRDefault="000C7A06" w:rsidP="000C7A06"/>
    <w:p w:rsidR="0020002D" w:rsidRDefault="00EB2D64" w:rsidP="009575A3">
      <w:pPr>
        <w:spacing w:after="0" w:line="240" w:lineRule="auto"/>
        <w:jc w:val="both"/>
      </w:pPr>
      <w:r>
        <w:lastRenderedPageBreak/>
        <w:t>Нормативно-правовое обоснование разработки плана сопровождения:</w:t>
      </w:r>
    </w:p>
    <w:p w:rsidR="00EB2D64" w:rsidRPr="00EB2D64" w:rsidRDefault="00EB2D64" w:rsidP="00EB2D64">
      <w:pPr>
        <w:pStyle w:val="Iauiue"/>
        <w:numPr>
          <w:ilvl w:val="0"/>
          <w:numId w:val="1"/>
        </w:numPr>
        <w:snapToGrid w:val="0"/>
        <w:jc w:val="both"/>
        <w:rPr>
          <w:sz w:val="28"/>
          <w:szCs w:val="28"/>
          <w:lang w:val="ru-RU"/>
        </w:rPr>
      </w:pPr>
      <w:r w:rsidRPr="00EB2D64">
        <w:rPr>
          <w:sz w:val="28"/>
          <w:szCs w:val="28"/>
          <w:lang w:val="ru-RU"/>
        </w:rPr>
        <w:t>Конвенция о правах ребёнка</w:t>
      </w:r>
    </w:p>
    <w:p w:rsidR="00EB2D64" w:rsidRPr="00EB2D64" w:rsidRDefault="00EB2D64" w:rsidP="00EB2D64">
      <w:pPr>
        <w:pStyle w:val="Iauiue"/>
        <w:numPr>
          <w:ilvl w:val="0"/>
          <w:numId w:val="1"/>
        </w:numPr>
        <w:snapToGrid w:val="0"/>
        <w:jc w:val="both"/>
        <w:rPr>
          <w:sz w:val="28"/>
          <w:szCs w:val="28"/>
          <w:lang w:val="ru-RU"/>
        </w:rPr>
      </w:pPr>
      <w:r w:rsidRPr="00EB2D64">
        <w:rPr>
          <w:sz w:val="28"/>
          <w:szCs w:val="28"/>
          <w:lang w:val="ru-RU"/>
        </w:rPr>
        <w:t>Конституция РФ</w:t>
      </w:r>
    </w:p>
    <w:p w:rsidR="00EB2D64" w:rsidRPr="000A78B9" w:rsidRDefault="00EB2D64" w:rsidP="00EB2D64">
      <w:pPr>
        <w:pStyle w:val="Iauiue"/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FFFFFF"/>
          <w:lang w:val="ru-RU"/>
        </w:rPr>
      </w:pPr>
      <w:r w:rsidRPr="000A78B9">
        <w:rPr>
          <w:sz w:val="28"/>
          <w:szCs w:val="28"/>
          <w:shd w:val="clear" w:color="auto" w:fill="FFFFFF"/>
          <w:lang w:val="ru-RU"/>
        </w:rPr>
        <w:t>Федеральный закон от 21.12.2012г. № 273-Ф3 «Об образовании в Российской Федерации»</w:t>
      </w:r>
    </w:p>
    <w:p w:rsidR="00EB2D64" w:rsidRPr="00EB2D64" w:rsidRDefault="00EB2D64" w:rsidP="00EB2D64">
      <w:pPr>
        <w:pStyle w:val="a3"/>
        <w:numPr>
          <w:ilvl w:val="0"/>
          <w:numId w:val="1"/>
        </w:numPr>
        <w:spacing w:after="0" w:line="240" w:lineRule="auto"/>
        <w:jc w:val="both"/>
      </w:pPr>
      <w:r w:rsidRPr="000A78B9">
        <w:rPr>
          <w:szCs w:val="28"/>
        </w:rPr>
        <w:t xml:space="preserve">Приказ Министерства образования и науки РФ «Об утверждении ФГОС ДО» от 17.10.2013г.  </w:t>
      </w:r>
      <w:r w:rsidRPr="00E5443F">
        <w:rPr>
          <w:szCs w:val="28"/>
        </w:rPr>
        <w:t>№ 1155</w:t>
      </w:r>
    </w:p>
    <w:p w:rsidR="00EB2D64" w:rsidRPr="000A78B9" w:rsidRDefault="00EB2D64" w:rsidP="00EB2D64">
      <w:pPr>
        <w:pStyle w:val="Iauiue"/>
        <w:numPr>
          <w:ilvl w:val="0"/>
          <w:numId w:val="1"/>
        </w:numPr>
        <w:snapToGrid w:val="0"/>
        <w:jc w:val="both"/>
        <w:rPr>
          <w:sz w:val="28"/>
          <w:szCs w:val="28"/>
          <w:lang w:val="ru-RU"/>
        </w:rPr>
      </w:pPr>
      <w:proofErr w:type="spellStart"/>
      <w:r w:rsidRPr="000A78B9">
        <w:rPr>
          <w:sz w:val="28"/>
          <w:szCs w:val="28"/>
          <w:lang w:val="ru-RU"/>
        </w:rPr>
        <w:t>СанПин</w:t>
      </w:r>
      <w:proofErr w:type="spellEnd"/>
      <w:r w:rsidRPr="000A78B9">
        <w:rPr>
          <w:sz w:val="28"/>
          <w:szCs w:val="28"/>
          <w:lang w:val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от  15.05.2013</w:t>
      </w:r>
    </w:p>
    <w:p w:rsidR="00EB2D64" w:rsidRPr="000A78B9" w:rsidRDefault="00EB2D64" w:rsidP="00EB2D64">
      <w:pPr>
        <w:pStyle w:val="Iauiue"/>
        <w:numPr>
          <w:ilvl w:val="0"/>
          <w:numId w:val="1"/>
        </w:numPr>
        <w:snapToGrid w:val="0"/>
        <w:jc w:val="both"/>
        <w:rPr>
          <w:sz w:val="28"/>
          <w:szCs w:val="28"/>
          <w:lang w:val="ru-RU"/>
        </w:rPr>
      </w:pPr>
      <w:r w:rsidRPr="000A78B9">
        <w:rPr>
          <w:sz w:val="28"/>
          <w:szCs w:val="28"/>
          <w:lang w:val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Приказ Министерства образования и науки РФ от  30.08.2013 №  1014</w:t>
      </w:r>
    </w:p>
    <w:p w:rsidR="00EB2D64" w:rsidRPr="001E5519" w:rsidRDefault="00EB2D64" w:rsidP="00EB2D64">
      <w:pPr>
        <w:pStyle w:val="a3"/>
        <w:numPr>
          <w:ilvl w:val="0"/>
          <w:numId w:val="1"/>
        </w:numPr>
        <w:spacing w:after="0" w:line="240" w:lineRule="auto"/>
        <w:jc w:val="both"/>
      </w:pPr>
      <w:r w:rsidRPr="000A78B9">
        <w:rPr>
          <w:szCs w:val="28"/>
        </w:rPr>
        <w:t>Об утверждении Положения о психолого-медико-педагогической комиссии Приказ Министерства образования и науки Российской Федерации (</w:t>
      </w:r>
      <w:proofErr w:type="spellStart"/>
      <w:r w:rsidRPr="000A78B9">
        <w:rPr>
          <w:szCs w:val="28"/>
        </w:rPr>
        <w:t>Минобрнауки</w:t>
      </w:r>
      <w:proofErr w:type="spellEnd"/>
      <w:r w:rsidRPr="000A78B9">
        <w:rPr>
          <w:szCs w:val="28"/>
        </w:rPr>
        <w:t xml:space="preserve"> России) от  20.09.2013 №  1082</w:t>
      </w:r>
    </w:p>
    <w:p w:rsidR="001E5519" w:rsidRDefault="001E5519" w:rsidP="001E5519">
      <w:pPr>
        <w:spacing w:after="0" w:line="240" w:lineRule="auto"/>
        <w:jc w:val="both"/>
      </w:pPr>
    </w:p>
    <w:p w:rsidR="001E5519" w:rsidRDefault="001E5519" w:rsidP="001E5519">
      <w:pPr>
        <w:spacing w:after="0" w:line="240" w:lineRule="auto"/>
        <w:jc w:val="center"/>
        <w:rPr>
          <w:b/>
        </w:rPr>
      </w:pPr>
      <w:r w:rsidRPr="001E5519">
        <w:rPr>
          <w:b/>
        </w:rPr>
        <w:t>Пояснительная записка</w:t>
      </w:r>
    </w:p>
    <w:p w:rsidR="001E5519" w:rsidRPr="001E5519" w:rsidRDefault="001E5519" w:rsidP="001E5519">
      <w:pPr>
        <w:spacing w:after="0" w:line="240" w:lineRule="auto"/>
        <w:jc w:val="center"/>
        <w:rPr>
          <w:b/>
        </w:rPr>
      </w:pPr>
    </w:p>
    <w:p w:rsidR="001E5519" w:rsidRPr="0075167A" w:rsidRDefault="001E5519" w:rsidP="001E5519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167A">
        <w:rPr>
          <w:rFonts w:eastAsia="Calibri" w:cs="Times New Roman"/>
          <w:szCs w:val="28"/>
        </w:rPr>
        <w:t>В Федеральном государственном образовательном стандарте дошкольного образования учитываются индивидуальные потребности ребёнка, связанные с его жизненной позицией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 Таким образом, идёт речь о</w:t>
      </w:r>
      <w:r w:rsidR="006910FC">
        <w:rPr>
          <w:szCs w:val="28"/>
        </w:rPr>
        <w:t>б</w:t>
      </w:r>
      <w:r w:rsidRPr="0075167A">
        <w:rPr>
          <w:rFonts w:eastAsia="Calibri" w:cs="Times New Roman"/>
          <w:szCs w:val="28"/>
        </w:rPr>
        <w:t xml:space="preserve"> активном внедрении инклюзивного образования и коррекционной работы в структуру образовательной программы дошкольного образования. </w:t>
      </w:r>
      <w:proofErr w:type="gramStart"/>
      <w:r w:rsidRPr="0075167A">
        <w:rPr>
          <w:rFonts w:eastAsia="Calibri" w:cs="Times New Roman"/>
          <w:szCs w:val="28"/>
        </w:rPr>
        <w:t>В числе условий, необходимых для развития детей</w:t>
      </w:r>
      <w:r w:rsidR="006910FC">
        <w:rPr>
          <w:szCs w:val="28"/>
        </w:rPr>
        <w:t xml:space="preserve"> с ОВЗ</w:t>
      </w:r>
      <w:r w:rsidRPr="0075167A">
        <w:rPr>
          <w:rFonts w:eastAsia="Calibri" w:cs="Times New Roman"/>
          <w:szCs w:val="28"/>
        </w:rPr>
        <w:t xml:space="preserve">, заявлены </w:t>
      </w:r>
      <w:r w:rsidR="006910FC">
        <w:rPr>
          <w:szCs w:val="28"/>
        </w:rPr>
        <w:t>- психолого-педагогическая</w:t>
      </w:r>
      <w:r w:rsidRPr="0075167A">
        <w:rPr>
          <w:rFonts w:eastAsia="Calibri" w:cs="Times New Roman"/>
          <w:szCs w:val="28"/>
        </w:rPr>
        <w:t xml:space="preserve"> поддержка родителей (законных представителей) по вопросам коррекционной работы с детьми с ОВЗ и инклюзивного воспитания.</w:t>
      </w:r>
      <w:proofErr w:type="gramEnd"/>
    </w:p>
    <w:p w:rsidR="001E5519" w:rsidRPr="0075167A" w:rsidRDefault="001E5519" w:rsidP="001E5519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 w:rsidRPr="0075167A">
        <w:rPr>
          <w:rFonts w:eastAsia="Calibri" w:cs="Times New Roman"/>
          <w:szCs w:val="28"/>
        </w:rPr>
        <w:t xml:space="preserve">Семья – </w:t>
      </w:r>
      <w:proofErr w:type="spellStart"/>
      <w:r w:rsidRPr="0075167A">
        <w:rPr>
          <w:rFonts w:eastAsia="Calibri" w:cs="Times New Roman"/>
          <w:szCs w:val="28"/>
        </w:rPr>
        <w:t>микросоциум</w:t>
      </w:r>
      <w:proofErr w:type="spellEnd"/>
      <w:r w:rsidRPr="0075167A">
        <w:rPr>
          <w:rFonts w:eastAsia="Calibri" w:cs="Times New Roman"/>
          <w:szCs w:val="28"/>
        </w:rPr>
        <w:t>, в котором не только протекает жизнь ребёнка, но и формируются нравственные качества и представления о характере межличностных связей.</w:t>
      </w:r>
      <w:proofErr w:type="gramEnd"/>
      <w:r w:rsidRPr="0075167A">
        <w:rPr>
          <w:rFonts w:eastAsia="Calibri" w:cs="Times New Roman"/>
          <w:szCs w:val="28"/>
        </w:rPr>
        <w:t xml:space="preserve"> </w:t>
      </w:r>
      <w:proofErr w:type="gramStart"/>
      <w:r w:rsidRPr="0075167A">
        <w:rPr>
          <w:rFonts w:eastAsia="Calibri" w:cs="Times New Roman"/>
          <w:szCs w:val="28"/>
        </w:rPr>
        <w:t>Современные подход рассматривает семью,  воспитывающую ребёнка с ОВЗ,  как реабилитационную структуру, обладающую потенциальными возможностями к созданию максимально благоприятной среды для развития.</w:t>
      </w:r>
      <w:proofErr w:type="gramEnd"/>
      <w:r w:rsidRPr="0075167A">
        <w:rPr>
          <w:rFonts w:eastAsia="Calibri" w:cs="Times New Roman"/>
          <w:szCs w:val="28"/>
        </w:rPr>
        <w:t xml:space="preserve"> Именно  семья определяет психофизическое и социальное развитие. Внимание уделяется положительному влиянию близких на ребёнка с проблемами в развитии, созданию адекватных условий для его обучения не только в специальных учреждениях, но и в образовательной организации общего профиля, а также дома. Внутрисемейная атмосфера рассматривается как коррекционная среда. </w:t>
      </w:r>
    </w:p>
    <w:p w:rsidR="001E5519" w:rsidRPr="0075167A" w:rsidRDefault="001E5519" w:rsidP="001E5519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167A">
        <w:rPr>
          <w:rFonts w:eastAsia="Calibri" w:cs="Times New Roman"/>
          <w:szCs w:val="28"/>
        </w:rPr>
        <w:lastRenderedPageBreak/>
        <w:t xml:space="preserve">Нарушение развития ребёнка возникает как следствие взаимодействия двух факторов: дефекта (биологическая составляющая) и неблагоприятных условий воспитания (социальная составляющая). Родительская неадекватность в принятии ребёнка с ОВЗ провоцирует формирование </w:t>
      </w:r>
      <w:proofErr w:type="spellStart"/>
      <w:r w:rsidRPr="0075167A">
        <w:rPr>
          <w:rFonts w:eastAsia="Calibri" w:cs="Times New Roman"/>
          <w:szCs w:val="28"/>
        </w:rPr>
        <w:t>дезадаптивных</w:t>
      </w:r>
      <w:proofErr w:type="spellEnd"/>
      <w:r w:rsidRPr="0075167A">
        <w:rPr>
          <w:rFonts w:eastAsia="Calibri" w:cs="Times New Roman"/>
          <w:szCs w:val="28"/>
        </w:rPr>
        <w:t xml:space="preserve"> характерологических черт. </w:t>
      </w:r>
      <w:proofErr w:type="gramStart"/>
      <w:r w:rsidRPr="0075167A">
        <w:rPr>
          <w:rFonts w:eastAsia="Calibri" w:cs="Times New Roman"/>
          <w:szCs w:val="28"/>
        </w:rPr>
        <w:t>В следстви</w:t>
      </w:r>
      <w:r>
        <w:rPr>
          <w:rFonts w:eastAsia="Calibri" w:cs="Times New Roman"/>
          <w:szCs w:val="28"/>
        </w:rPr>
        <w:t>е</w:t>
      </w:r>
      <w:proofErr w:type="gramEnd"/>
      <w:r w:rsidRPr="0075167A">
        <w:rPr>
          <w:rFonts w:eastAsia="Calibri" w:cs="Times New Roman"/>
          <w:szCs w:val="28"/>
        </w:rPr>
        <w:t xml:space="preserve"> этого перед </w:t>
      </w:r>
      <w:r w:rsidR="009E5577">
        <w:rPr>
          <w:szCs w:val="28"/>
        </w:rPr>
        <w:t>Д</w:t>
      </w:r>
      <w:r w:rsidRPr="0075167A">
        <w:rPr>
          <w:rFonts w:eastAsia="Calibri" w:cs="Times New Roman"/>
          <w:szCs w:val="28"/>
        </w:rPr>
        <w:t xml:space="preserve">ОУ стоит необходимость оказания таким семьям специальной психолого-медико-педагогической помощи. </w:t>
      </w:r>
    </w:p>
    <w:p w:rsidR="001E5519" w:rsidRPr="0075167A" w:rsidRDefault="001E5519" w:rsidP="001E5519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167A">
        <w:rPr>
          <w:rFonts w:eastAsia="Calibri" w:cs="Times New Roman"/>
          <w:szCs w:val="28"/>
        </w:rPr>
        <w:t xml:space="preserve">Родители, как правило, не имеют достаточных знаний об особенностях воспитания ребёнка с ОВЗ и не демонстрируют стремления к их обретению, игнорируют возможность получения педагогических знаний через специалистов.  В семье, в которой родился ребёнок с ОВЗ, ценностные ориентации и мотивационные установки родителей деформируются и смещаются. Репродуктивные установки супругов и их ожидания в отношении ребёнка вступают в конфликт с установками социальной среды. Этот внутренний конфликт окрашивается негативными эмоциональными переживаниями. Ценность ребёнка откровенно или подсознательно отвергается его родителями. </w:t>
      </w:r>
    </w:p>
    <w:p w:rsidR="00C64980" w:rsidRDefault="00C64980" w:rsidP="00C6498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Исходя из этого,</w:t>
      </w:r>
      <w:r w:rsidRPr="0075167A">
        <w:rPr>
          <w:rFonts w:eastAsia="Calibri" w:cs="Times New Roman"/>
          <w:szCs w:val="28"/>
        </w:rPr>
        <w:t xml:space="preserve"> система работы с родителями по повышению их компетентности и формированию адекватной оценки состояния своего ребёнка должна быть частью комплексной программы коррекционного воздействия по преодолению нарушений у детей с ОВЗ.</w:t>
      </w:r>
    </w:p>
    <w:p w:rsidR="00C64980" w:rsidRDefault="00C64980" w:rsidP="00C64980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167A">
        <w:rPr>
          <w:rFonts w:eastAsia="Calibri" w:cs="Times New Roman"/>
          <w:szCs w:val="28"/>
        </w:rPr>
        <w:t xml:space="preserve">Процесс психолого-педагогического сопровождения семей, воспитывающих детей с ограниченными возможностями - это целенаправленная, организованная система деятельности психологов, педагогов, </w:t>
      </w:r>
      <w:r>
        <w:rPr>
          <w:szCs w:val="28"/>
        </w:rPr>
        <w:t>логопедов</w:t>
      </w:r>
      <w:r w:rsidRPr="0075167A">
        <w:rPr>
          <w:rFonts w:eastAsia="Calibri" w:cs="Times New Roman"/>
          <w:szCs w:val="28"/>
        </w:rPr>
        <w:t xml:space="preserve"> по обеспечению оптимальных условий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Замечено, что усложнилась структура речевых нарушений, которая расценивается, как один из вариантов сложного когнитивного дефекта, который, в свою очередь, усложняется проблемами эмоционально-личностного характера. Такая ситуация расширяет требования к выбору методов коррекции и просвещения.</w:t>
      </w:r>
    </w:p>
    <w:p w:rsidR="003A3700" w:rsidRDefault="003A3700" w:rsidP="00C64980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Сопровождение строится по принципам:</w:t>
      </w:r>
    </w:p>
    <w:p w:rsidR="003A3700" w:rsidRDefault="00EA1848" w:rsidP="003A370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Личностно-ориентированный подход к родителям (законным представителям)</w:t>
      </w:r>
      <w:r w:rsidR="009D72E5">
        <w:rPr>
          <w:rFonts w:eastAsia="Calibri" w:cs="Times New Roman"/>
          <w:szCs w:val="28"/>
        </w:rPr>
        <w:t xml:space="preserve"> (в центре – учёт личностных особенностей семьи, обеспечение безопасных условий</w:t>
      </w:r>
      <w:r w:rsidR="003A3700">
        <w:rPr>
          <w:rFonts w:eastAsia="Calibri" w:cs="Times New Roman"/>
          <w:szCs w:val="28"/>
        </w:rPr>
        <w:t>;</w:t>
      </w:r>
    </w:p>
    <w:p w:rsidR="003A3700" w:rsidRDefault="00EA1848" w:rsidP="003A370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Принцип комплексности</w:t>
      </w:r>
      <w:r w:rsidR="009D72E5">
        <w:rPr>
          <w:rFonts w:eastAsia="Calibri" w:cs="Times New Roman"/>
          <w:szCs w:val="28"/>
        </w:rPr>
        <w:t xml:space="preserve"> (работа ведётся в контакте психолога с логопедом и воспитателями</w:t>
      </w:r>
      <w:r w:rsidR="003A3700">
        <w:rPr>
          <w:rFonts w:eastAsia="Calibri" w:cs="Times New Roman"/>
          <w:szCs w:val="28"/>
        </w:rPr>
        <w:t>;</w:t>
      </w:r>
    </w:p>
    <w:p w:rsidR="003A3700" w:rsidRDefault="003A3700" w:rsidP="003A370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Деятельностный</w:t>
      </w:r>
      <w:proofErr w:type="spellEnd"/>
      <w:r>
        <w:rPr>
          <w:rFonts w:eastAsia="Calibri" w:cs="Times New Roman"/>
          <w:szCs w:val="28"/>
        </w:rPr>
        <w:t xml:space="preserve"> подход</w:t>
      </w:r>
      <w:r w:rsidR="009D72E5">
        <w:rPr>
          <w:rFonts w:eastAsia="Calibri" w:cs="Times New Roman"/>
          <w:szCs w:val="28"/>
        </w:rPr>
        <w:t xml:space="preserve"> (отработка полученных знаний)</w:t>
      </w:r>
      <w:r>
        <w:rPr>
          <w:rFonts w:eastAsia="Calibri" w:cs="Times New Roman"/>
          <w:szCs w:val="28"/>
        </w:rPr>
        <w:t>.</w:t>
      </w:r>
    </w:p>
    <w:p w:rsidR="00C64980" w:rsidRPr="0075167A" w:rsidRDefault="00C64980" w:rsidP="00C6498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75167A">
        <w:rPr>
          <w:rFonts w:eastAsia="Calibri" w:cs="Times New Roman"/>
          <w:szCs w:val="28"/>
        </w:rPr>
        <w:t>Рекомендуются следующие направления работы</w:t>
      </w:r>
      <w:r w:rsidR="00E3051B">
        <w:rPr>
          <w:rFonts w:eastAsia="Calibri" w:cs="Times New Roman"/>
          <w:szCs w:val="28"/>
        </w:rPr>
        <w:t xml:space="preserve"> педагога-психолога с родителями</w:t>
      </w:r>
      <w:r w:rsidRPr="0075167A">
        <w:rPr>
          <w:rFonts w:eastAsia="Calibri" w:cs="Times New Roman"/>
          <w:szCs w:val="28"/>
        </w:rPr>
        <w:t>:</w:t>
      </w:r>
    </w:p>
    <w:p w:rsidR="00C64980" w:rsidRPr="0075167A" w:rsidRDefault="00C06006" w:rsidP="00C64980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Диагностическое</w:t>
      </w:r>
      <w:r w:rsidR="00C64980" w:rsidRPr="0075167A">
        <w:rPr>
          <w:rFonts w:eastAsia="Calibri" w:cs="Times New Roman"/>
          <w:szCs w:val="28"/>
        </w:rPr>
        <w:t xml:space="preserve">. </w:t>
      </w:r>
    </w:p>
    <w:p w:rsidR="00C64980" w:rsidRPr="0075167A" w:rsidRDefault="00C06006" w:rsidP="00C64980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Просветительское</w:t>
      </w:r>
      <w:r w:rsidR="00C64980" w:rsidRPr="0075167A">
        <w:rPr>
          <w:rFonts w:eastAsia="Calibri" w:cs="Times New Roman"/>
          <w:szCs w:val="28"/>
        </w:rPr>
        <w:t>.</w:t>
      </w:r>
    </w:p>
    <w:p w:rsidR="00C64980" w:rsidRDefault="00C06006" w:rsidP="00C64980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Обучение эффективным способам общения с ребёнком, адекватному выражению своих чувств</w:t>
      </w:r>
      <w:r w:rsidR="00C64980" w:rsidRPr="0075167A">
        <w:rPr>
          <w:rFonts w:eastAsia="Calibri" w:cs="Times New Roman"/>
          <w:szCs w:val="28"/>
        </w:rPr>
        <w:t>.</w:t>
      </w:r>
    </w:p>
    <w:p w:rsidR="00C06006" w:rsidRDefault="00C06006" w:rsidP="00C64980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Участие в коррекционной работе (групповой и индивидуальной).</w:t>
      </w:r>
    </w:p>
    <w:p w:rsidR="00C06006" w:rsidRPr="0075167A" w:rsidRDefault="00C06006" w:rsidP="00C64980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Рефлексия работы по программе.</w:t>
      </w:r>
    </w:p>
    <w:p w:rsidR="00C64980" w:rsidRDefault="00F555E9" w:rsidP="00C6498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Цель – социально-психологическое сопровождение семьи, имеющей детей с ограниченными возможностями здоровья и детей-инвалидов.</w:t>
      </w:r>
    </w:p>
    <w:p w:rsidR="00F555E9" w:rsidRDefault="00F555E9" w:rsidP="00C6498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Задачи:</w:t>
      </w:r>
    </w:p>
    <w:p w:rsidR="00F555E9" w:rsidRDefault="00F555E9" w:rsidP="00F55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Изучить систему отношений в семье</w:t>
      </w:r>
      <w:r w:rsidR="009D72E5">
        <w:rPr>
          <w:rFonts w:eastAsia="Calibri" w:cs="Times New Roman"/>
          <w:szCs w:val="28"/>
        </w:rPr>
        <w:t>;</w:t>
      </w:r>
    </w:p>
    <w:p w:rsidR="00F555E9" w:rsidRDefault="002438A6" w:rsidP="00F55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Сф</w:t>
      </w:r>
      <w:r w:rsidR="00F555E9">
        <w:rPr>
          <w:rFonts w:eastAsia="Calibri" w:cs="Times New Roman"/>
          <w:szCs w:val="28"/>
        </w:rPr>
        <w:t>ормировать адекватные родительские установки о ребёнке;</w:t>
      </w:r>
    </w:p>
    <w:p w:rsidR="00F555E9" w:rsidRDefault="00F555E9" w:rsidP="00F55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Оказать помощь в улучшении межличностного взаимодействия и позитивной коммуникации в семье.</w:t>
      </w:r>
    </w:p>
    <w:p w:rsidR="00C06006" w:rsidRDefault="00CE6C19" w:rsidP="00C06006">
      <w:pPr>
        <w:spacing w:after="0" w:line="240" w:lineRule="auto"/>
        <w:ind w:left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Категория: родители (законные представители) детей с ОВЗ и детей-инвалидов (средняя группа №12). </w:t>
      </w:r>
      <w:r w:rsidR="00C06006">
        <w:rPr>
          <w:rFonts w:eastAsia="Calibri" w:cs="Times New Roman"/>
          <w:szCs w:val="28"/>
        </w:rPr>
        <w:t xml:space="preserve">Программа состоит из </w:t>
      </w:r>
      <w:r w:rsidR="00DC7828">
        <w:rPr>
          <w:rFonts w:eastAsia="Calibri" w:cs="Times New Roman"/>
          <w:szCs w:val="28"/>
        </w:rPr>
        <w:t>5</w:t>
      </w:r>
      <w:r w:rsidR="00C06006">
        <w:rPr>
          <w:rFonts w:eastAsia="Calibri" w:cs="Times New Roman"/>
          <w:szCs w:val="28"/>
        </w:rPr>
        <w:t xml:space="preserve"> встреч продолжительностью 40-60 минут</w:t>
      </w:r>
      <w:r w:rsidR="00AD7264">
        <w:rPr>
          <w:rFonts w:eastAsia="Calibri" w:cs="Times New Roman"/>
          <w:szCs w:val="28"/>
        </w:rPr>
        <w:t xml:space="preserve"> + </w:t>
      </w:r>
      <w:r w:rsidR="00DC7828">
        <w:rPr>
          <w:rFonts w:eastAsia="Calibri" w:cs="Times New Roman"/>
          <w:szCs w:val="28"/>
        </w:rPr>
        <w:t>1</w:t>
      </w:r>
      <w:r w:rsidR="00AD7264">
        <w:rPr>
          <w:rFonts w:eastAsia="Calibri" w:cs="Times New Roman"/>
          <w:szCs w:val="28"/>
        </w:rPr>
        <w:t xml:space="preserve"> встреч</w:t>
      </w:r>
      <w:r w:rsidR="00DC7828">
        <w:rPr>
          <w:rFonts w:eastAsia="Calibri" w:cs="Times New Roman"/>
          <w:szCs w:val="28"/>
        </w:rPr>
        <w:t>а</w:t>
      </w:r>
      <w:r w:rsidR="00AD7264">
        <w:rPr>
          <w:rFonts w:eastAsia="Calibri" w:cs="Times New Roman"/>
          <w:szCs w:val="28"/>
        </w:rPr>
        <w:t xml:space="preserve"> для диагностики</w:t>
      </w:r>
      <w:r w:rsidR="00C06006">
        <w:rPr>
          <w:rFonts w:eastAsia="Calibri" w:cs="Times New Roman"/>
          <w:szCs w:val="28"/>
        </w:rPr>
        <w:t>.</w:t>
      </w:r>
    </w:p>
    <w:p w:rsidR="00C87191" w:rsidRPr="00C06006" w:rsidRDefault="00C87191" w:rsidP="00C06006">
      <w:pPr>
        <w:spacing w:after="0" w:line="240" w:lineRule="auto"/>
        <w:ind w:left="709"/>
        <w:jc w:val="both"/>
        <w:rPr>
          <w:rFonts w:eastAsia="Calibri" w:cs="Times New Roman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2552"/>
        <w:gridCol w:w="4110"/>
        <w:gridCol w:w="1701"/>
        <w:gridCol w:w="3905"/>
      </w:tblGrid>
      <w:tr w:rsidR="00C87191" w:rsidTr="00770334">
        <w:tc>
          <w:tcPr>
            <w:tcW w:w="2518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Направление </w:t>
            </w:r>
          </w:p>
        </w:tc>
        <w:tc>
          <w:tcPr>
            <w:tcW w:w="2552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Форма </w:t>
            </w:r>
          </w:p>
        </w:tc>
        <w:tc>
          <w:tcPr>
            <w:tcW w:w="4110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Методики, приёмы, технологии</w:t>
            </w:r>
          </w:p>
        </w:tc>
        <w:tc>
          <w:tcPr>
            <w:tcW w:w="1701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905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Результат </w:t>
            </w:r>
          </w:p>
        </w:tc>
      </w:tr>
      <w:tr w:rsidR="00C87191" w:rsidTr="00770334">
        <w:tc>
          <w:tcPr>
            <w:tcW w:w="2518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Диагностическое </w:t>
            </w:r>
          </w:p>
        </w:tc>
        <w:tc>
          <w:tcPr>
            <w:tcW w:w="2552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Беседа.</w:t>
            </w:r>
          </w:p>
          <w:p w:rsidR="009F629B" w:rsidRDefault="009F629B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Наблюдение.</w:t>
            </w:r>
          </w:p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Анкетирование.</w:t>
            </w:r>
          </w:p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Диагностика.</w:t>
            </w:r>
          </w:p>
        </w:tc>
        <w:tc>
          <w:tcPr>
            <w:tcW w:w="4110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Анкета «психологический тип родителя» (В.В.Ткачёва)</w:t>
            </w:r>
          </w:p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Социограмма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«Моя семья» (В.В.Ткачёва)</w:t>
            </w:r>
          </w:p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Опросник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родительского отношения (А.Я.Варга, </w:t>
            </w:r>
            <w:proofErr w:type="spellStart"/>
            <w:r>
              <w:rPr>
                <w:rFonts w:eastAsia="Calibri" w:cs="Times New Roman"/>
                <w:szCs w:val="28"/>
              </w:rPr>
              <w:t>В.В.Столин</w:t>
            </w:r>
            <w:proofErr w:type="spellEnd"/>
            <w:r>
              <w:rPr>
                <w:rFonts w:eastAsia="Calibri" w:cs="Times New Roman"/>
                <w:szCs w:val="28"/>
              </w:rPr>
              <w:t>)</w:t>
            </w:r>
          </w:p>
          <w:p w:rsidR="009F629B" w:rsidRDefault="009F629B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Методика «Лесенка для родителя» (В.В.Ткачёва)</w:t>
            </w:r>
          </w:p>
        </w:tc>
        <w:tc>
          <w:tcPr>
            <w:tcW w:w="1701" w:type="dxa"/>
          </w:tcPr>
          <w:p w:rsidR="00C87191" w:rsidRDefault="00C87191" w:rsidP="009F629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3905" w:type="dxa"/>
          </w:tcPr>
          <w:p w:rsidR="00C87191" w:rsidRDefault="009F629B" w:rsidP="009F629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Изучение психологических особенностей родителей (законных представителей), внутрисемейного климата, уровня педагогической компетентности.</w:t>
            </w:r>
          </w:p>
        </w:tc>
      </w:tr>
      <w:tr w:rsidR="00C87191" w:rsidTr="00770334">
        <w:tc>
          <w:tcPr>
            <w:tcW w:w="2518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Просветительское </w:t>
            </w:r>
          </w:p>
        </w:tc>
        <w:tc>
          <w:tcPr>
            <w:tcW w:w="2552" w:type="dxa"/>
          </w:tcPr>
          <w:p w:rsidR="00C87191" w:rsidRDefault="00166DA6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Сообщение.</w:t>
            </w:r>
          </w:p>
          <w:p w:rsidR="00166DA6" w:rsidRDefault="00166DA6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Притча.</w:t>
            </w:r>
          </w:p>
          <w:p w:rsidR="00166DA6" w:rsidRDefault="00166DA6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Просмотр.</w:t>
            </w:r>
          </w:p>
          <w:p w:rsidR="00166DA6" w:rsidRDefault="00166DA6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Обсуждение.</w:t>
            </w:r>
          </w:p>
          <w:p w:rsidR="00DB7DCF" w:rsidRDefault="00DB7DCF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Дискуссия.</w:t>
            </w:r>
          </w:p>
          <w:p w:rsidR="00DF62EC" w:rsidRDefault="00DF62EC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Буклеты.</w:t>
            </w:r>
          </w:p>
        </w:tc>
        <w:tc>
          <w:tcPr>
            <w:tcW w:w="4110" w:type="dxa"/>
          </w:tcPr>
          <w:p w:rsidR="00C87191" w:rsidRDefault="00C907DF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В.В.Ткачёва «Семья ребёнка с ОВЗ»</w:t>
            </w:r>
          </w:p>
          <w:p w:rsidR="009F3A90" w:rsidRDefault="009F3A90" w:rsidP="00063B9E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М.Староверова</w:t>
            </w:r>
            <w:proofErr w:type="spellEnd"/>
            <w:r>
              <w:rPr>
                <w:rFonts w:eastAsia="Calibri" w:cs="Times New Roman"/>
                <w:szCs w:val="28"/>
              </w:rPr>
              <w:t>, О.Кузнецова «Психолого-педагогическое сопровождение детей с расстройствами эмоционально-волевой сферы»</w:t>
            </w:r>
          </w:p>
        </w:tc>
        <w:tc>
          <w:tcPr>
            <w:tcW w:w="1701" w:type="dxa"/>
          </w:tcPr>
          <w:p w:rsidR="00C87191" w:rsidRDefault="00C87191" w:rsidP="00166DA6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 протяжении </w:t>
            </w:r>
            <w:r w:rsidR="00166DA6">
              <w:rPr>
                <w:rFonts w:eastAsia="Calibri" w:cs="Times New Roman"/>
                <w:szCs w:val="28"/>
              </w:rPr>
              <w:t>программы.</w:t>
            </w:r>
          </w:p>
        </w:tc>
        <w:tc>
          <w:tcPr>
            <w:tcW w:w="3905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Осведомленность родителей о закономерностях  и особенностях развития ребёнка с ОВЗ. Повышение педагогической, психологической и правовой культуры.</w:t>
            </w:r>
          </w:p>
        </w:tc>
      </w:tr>
      <w:tr w:rsidR="00C87191" w:rsidTr="00770334">
        <w:tc>
          <w:tcPr>
            <w:tcW w:w="2518" w:type="dxa"/>
          </w:tcPr>
          <w:p w:rsidR="00C87191" w:rsidRDefault="00DB7DCF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Обучение эффективным способам общения </w:t>
            </w:r>
            <w:r>
              <w:rPr>
                <w:rFonts w:eastAsia="Calibri" w:cs="Times New Roman"/>
                <w:szCs w:val="28"/>
              </w:rPr>
              <w:lastRenderedPageBreak/>
              <w:t>с ребёнком, адекватному выражению своих чувств</w:t>
            </w:r>
            <w:r w:rsidRPr="0075167A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2552" w:type="dxa"/>
          </w:tcPr>
          <w:p w:rsidR="00DB7DCF" w:rsidRDefault="00DB7DCF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Разминка.</w:t>
            </w:r>
          </w:p>
          <w:p w:rsidR="00C87191" w:rsidRDefault="00DB7DCF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Упражнение.</w:t>
            </w:r>
          </w:p>
          <w:p w:rsidR="00DB7DCF" w:rsidRDefault="00DB7DCF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Ролевая игра.</w:t>
            </w:r>
          </w:p>
          <w:p w:rsidR="00DF62EC" w:rsidRDefault="00DF62EC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Моделирование проблемных ситуаций.</w:t>
            </w:r>
          </w:p>
          <w:p w:rsidR="00DB7DCF" w:rsidRDefault="00DB7DCF" w:rsidP="00063B9E">
            <w:pPr>
              <w:jc w:val="both"/>
              <w:rPr>
                <w:rFonts w:eastAsia="Calibri" w:cs="Times New Roman"/>
                <w:szCs w:val="28"/>
              </w:rPr>
            </w:pPr>
          </w:p>
          <w:p w:rsidR="00DB7DCF" w:rsidRDefault="00DB7DCF" w:rsidP="00063B9E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110" w:type="dxa"/>
          </w:tcPr>
          <w:p w:rsidR="00C87191" w:rsidRDefault="005B7FA1" w:rsidP="005B7FA1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Е.Лютова, Г.Монина «Игры - приветствия» </w:t>
            </w:r>
          </w:p>
          <w:p w:rsidR="00B07C67" w:rsidRDefault="00B07C67" w:rsidP="005B7FA1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О.Москалюк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8"/>
              </w:rPr>
              <w:t>Л.Погонцева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lastRenderedPageBreak/>
              <w:t>«Педагогика взаимопонимания: занятия с родителями»</w:t>
            </w:r>
          </w:p>
        </w:tc>
        <w:tc>
          <w:tcPr>
            <w:tcW w:w="1701" w:type="dxa"/>
          </w:tcPr>
          <w:p w:rsidR="00C87191" w:rsidRDefault="00C87191" w:rsidP="00DB7DCF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 протяжении </w:t>
            </w:r>
            <w:r w:rsidR="00DB7DCF">
              <w:rPr>
                <w:rFonts w:eastAsia="Calibri" w:cs="Times New Roman"/>
                <w:szCs w:val="28"/>
              </w:rPr>
              <w:t>программы</w:t>
            </w:r>
          </w:p>
        </w:tc>
        <w:tc>
          <w:tcPr>
            <w:tcW w:w="3905" w:type="dxa"/>
          </w:tcPr>
          <w:p w:rsidR="00C87191" w:rsidRDefault="00C87191" w:rsidP="004B2A5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Формирование активной позиции по отношению к процессу образования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ребёнка. Выработка способности к адекватному реагированию на проблемы ребёнка. </w:t>
            </w:r>
          </w:p>
        </w:tc>
      </w:tr>
      <w:tr w:rsidR="004B2A5A" w:rsidTr="00770334">
        <w:tc>
          <w:tcPr>
            <w:tcW w:w="2518" w:type="dxa"/>
          </w:tcPr>
          <w:p w:rsidR="004B2A5A" w:rsidRDefault="004B2A5A" w:rsidP="004B2A5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Участие в коррекционной работе (подгрупповой и индивидуальной)</w:t>
            </w:r>
          </w:p>
        </w:tc>
        <w:tc>
          <w:tcPr>
            <w:tcW w:w="2552" w:type="dxa"/>
          </w:tcPr>
          <w:p w:rsidR="004B2A5A" w:rsidRDefault="004B2A5A" w:rsidP="004B2A5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Подвижная игра.</w:t>
            </w:r>
          </w:p>
          <w:p w:rsidR="004B2A5A" w:rsidRDefault="004B2A5A" w:rsidP="004B2A5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Совместная деятельность.</w:t>
            </w:r>
          </w:p>
          <w:p w:rsidR="004B2A5A" w:rsidRDefault="004B2A5A" w:rsidP="004B2A5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Упражнения.</w:t>
            </w:r>
          </w:p>
          <w:p w:rsidR="004B2A5A" w:rsidRDefault="004B2A5A" w:rsidP="004B2A5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Релаксация.</w:t>
            </w:r>
          </w:p>
          <w:p w:rsidR="004B2A5A" w:rsidRDefault="004B2A5A" w:rsidP="004B2A5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Домашнее задание.</w:t>
            </w:r>
          </w:p>
          <w:p w:rsidR="004B2A5A" w:rsidRDefault="004B2A5A" w:rsidP="004B2A5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Игра-упражнение.</w:t>
            </w:r>
          </w:p>
          <w:p w:rsidR="00DF62EC" w:rsidRDefault="00DF62EC" w:rsidP="004B2A5A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Арт-терапия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  <w:p w:rsidR="00DF62EC" w:rsidRDefault="00DF62EC" w:rsidP="004B2A5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Дидактическая игра.</w:t>
            </w:r>
          </w:p>
        </w:tc>
        <w:tc>
          <w:tcPr>
            <w:tcW w:w="4110" w:type="dxa"/>
          </w:tcPr>
          <w:p w:rsidR="003164F6" w:rsidRDefault="003164F6" w:rsidP="00063B9E">
            <w:pPr>
              <w:jc w:val="both"/>
            </w:pPr>
            <w:proofErr w:type="spellStart"/>
            <w:r>
              <w:t>В.Шарохина</w:t>
            </w:r>
            <w:proofErr w:type="spellEnd"/>
            <w:r>
              <w:t xml:space="preserve"> «Коррекционно-развивающие занятия»</w:t>
            </w:r>
          </w:p>
          <w:p w:rsidR="003164F6" w:rsidRDefault="003164F6" w:rsidP="00063B9E">
            <w:pPr>
              <w:jc w:val="both"/>
            </w:pPr>
            <w:r>
              <w:t>М.Лебедева «Азбука развития эмоций ребёнка»</w:t>
            </w:r>
          </w:p>
          <w:p w:rsidR="004A2D59" w:rsidRDefault="004A2D59" w:rsidP="00063B9E">
            <w:pPr>
              <w:jc w:val="both"/>
            </w:pPr>
            <w:proofErr w:type="spellStart"/>
            <w:r>
              <w:t>Т.Волковская</w:t>
            </w:r>
            <w:proofErr w:type="spellEnd"/>
            <w:r>
              <w:t>, Г.Юсупова «Психологическая помощь дошкольникам с ОНР»</w:t>
            </w:r>
          </w:p>
          <w:p w:rsidR="00291298" w:rsidRDefault="00291298" w:rsidP="00063B9E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t>Н.Ротарь</w:t>
            </w:r>
            <w:proofErr w:type="spellEnd"/>
            <w:r>
              <w:t>, Т.Карцева «Занятия для детей с ЗПР»</w:t>
            </w:r>
          </w:p>
        </w:tc>
        <w:tc>
          <w:tcPr>
            <w:tcW w:w="1701" w:type="dxa"/>
          </w:tcPr>
          <w:p w:rsidR="004B2A5A" w:rsidRDefault="004B2A5A" w:rsidP="00DB7DCF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протяжении программы</w:t>
            </w:r>
          </w:p>
        </w:tc>
        <w:tc>
          <w:tcPr>
            <w:tcW w:w="3905" w:type="dxa"/>
          </w:tcPr>
          <w:p w:rsidR="004B2A5A" w:rsidRDefault="004B2A5A" w:rsidP="00DB7DCF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Снижение уровня влияния дефекта.</w:t>
            </w:r>
          </w:p>
        </w:tc>
      </w:tr>
      <w:tr w:rsidR="00C87191" w:rsidTr="00770334">
        <w:tc>
          <w:tcPr>
            <w:tcW w:w="2518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Рефлексия </w:t>
            </w:r>
          </w:p>
        </w:tc>
        <w:tc>
          <w:tcPr>
            <w:tcW w:w="2552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Анкетирование, диагностика, наблюдение.</w:t>
            </w:r>
          </w:p>
        </w:tc>
        <w:tc>
          <w:tcPr>
            <w:tcW w:w="4110" w:type="dxa"/>
          </w:tcPr>
          <w:p w:rsidR="0067516B" w:rsidRDefault="0067516B" w:rsidP="0067516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Анкета «психологический тип родителя» (В.В.Ткачёва)</w:t>
            </w:r>
          </w:p>
          <w:p w:rsidR="0067516B" w:rsidRDefault="0067516B" w:rsidP="0067516B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Социограмма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«Моя семья» (В.В.Ткачёва)</w:t>
            </w:r>
          </w:p>
          <w:p w:rsidR="0067516B" w:rsidRDefault="0067516B" w:rsidP="0067516B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Опросник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родительского отношения (А.Я.Варга, </w:t>
            </w:r>
            <w:proofErr w:type="spellStart"/>
            <w:r>
              <w:rPr>
                <w:rFonts w:eastAsia="Calibri" w:cs="Times New Roman"/>
                <w:szCs w:val="28"/>
              </w:rPr>
              <w:t>В.В.Столин</w:t>
            </w:r>
            <w:proofErr w:type="spellEnd"/>
            <w:r>
              <w:rPr>
                <w:rFonts w:eastAsia="Calibri" w:cs="Times New Roman"/>
                <w:szCs w:val="28"/>
              </w:rPr>
              <w:t>)</w:t>
            </w:r>
          </w:p>
          <w:p w:rsidR="00C87191" w:rsidRDefault="0067516B" w:rsidP="0067516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Методика «Лесенка для родителя» (В.В.Ткачёва)</w:t>
            </w:r>
          </w:p>
        </w:tc>
        <w:tc>
          <w:tcPr>
            <w:tcW w:w="1701" w:type="dxa"/>
          </w:tcPr>
          <w:p w:rsidR="00C87191" w:rsidRDefault="00C87191" w:rsidP="00063B9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Май </w:t>
            </w:r>
          </w:p>
        </w:tc>
        <w:tc>
          <w:tcPr>
            <w:tcW w:w="3905" w:type="dxa"/>
          </w:tcPr>
          <w:p w:rsidR="00C87191" w:rsidRDefault="00C87191" w:rsidP="0067516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Рекомендации. </w:t>
            </w:r>
          </w:p>
        </w:tc>
      </w:tr>
    </w:tbl>
    <w:p w:rsidR="00F555E9" w:rsidRPr="00F555E9" w:rsidRDefault="00F555E9" w:rsidP="00F555E9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1E5519" w:rsidRDefault="000A01CA" w:rsidP="001E5519">
      <w:pPr>
        <w:spacing w:after="0" w:line="240" w:lineRule="auto"/>
        <w:jc w:val="both"/>
      </w:pPr>
      <w:r>
        <w:t>Структура встречи:</w:t>
      </w:r>
    </w:p>
    <w:p w:rsidR="000A01CA" w:rsidRDefault="000A01CA" w:rsidP="000A01C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Вводная/организационная часть</w:t>
      </w:r>
      <w:r w:rsidR="007A2F7A">
        <w:t xml:space="preserve"> – разминка</w:t>
      </w:r>
    </w:p>
    <w:p w:rsidR="007A2F7A" w:rsidRDefault="007A2F7A" w:rsidP="000A01C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Теоретическая часть</w:t>
      </w:r>
    </w:p>
    <w:p w:rsidR="007A2F7A" w:rsidRDefault="007A2F7A" w:rsidP="000A01C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Практическая часть</w:t>
      </w:r>
    </w:p>
    <w:p w:rsidR="007A2F7A" w:rsidRDefault="007A2F7A" w:rsidP="000A01C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Раздаточный материал</w:t>
      </w:r>
    </w:p>
    <w:p w:rsidR="007A2F7A" w:rsidRDefault="007A2F7A" w:rsidP="000A01CA">
      <w:pPr>
        <w:pStyle w:val="a3"/>
        <w:numPr>
          <w:ilvl w:val="0"/>
          <w:numId w:val="5"/>
        </w:numPr>
        <w:spacing w:after="0" w:line="240" w:lineRule="auto"/>
        <w:jc w:val="both"/>
      </w:pPr>
      <w:r>
        <w:lastRenderedPageBreak/>
        <w:t>Совместная деятельность</w:t>
      </w:r>
    </w:p>
    <w:p w:rsidR="007A2F7A" w:rsidRDefault="007A2F7A" w:rsidP="000A01CA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Заключительная часть </w:t>
      </w:r>
    </w:p>
    <w:p w:rsidR="007A2F7A" w:rsidRDefault="007A2F7A" w:rsidP="007A2F7A">
      <w:pPr>
        <w:spacing w:after="0" w:line="240" w:lineRule="auto"/>
        <w:ind w:left="360"/>
        <w:jc w:val="both"/>
      </w:pPr>
    </w:p>
    <w:tbl>
      <w:tblPr>
        <w:tblStyle w:val="a4"/>
        <w:tblW w:w="0" w:type="auto"/>
        <w:tblInd w:w="-459" w:type="dxa"/>
        <w:tblLook w:val="04A0"/>
      </w:tblPr>
      <w:tblGrid>
        <w:gridCol w:w="484"/>
        <w:gridCol w:w="3060"/>
        <w:gridCol w:w="2835"/>
        <w:gridCol w:w="7312"/>
        <w:gridCol w:w="1554"/>
      </w:tblGrid>
      <w:tr w:rsidR="00C709D5" w:rsidTr="00C709D5">
        <w:tc>
          <w:tcPr>
            <w:tcW w:w="484" w:type="dxa"/>
          </w:tcPr>
          <w:p w:rsidR="00C709D5" w:rsidRDefault="00C709D5" w:rsidP="007A2F7A">
            <w:pPr>
              <w:jc w:val="both"/>
            </w:pPr>
            <w:r>
              <w:t>№</w:t>
            </w:r>
          </w:p>
        </w:tc>
        <w:tc>
          <w:tcPr>
            <w:tcW w:w="3060" w:type="dxa"/>
          </w:tcPr>
          <w:p w:rsidR="00C709D5" w:rsidRDefault="00C709D5" w:rsidP="007A2F7A">
            <w:pPr>
              <w:jc w:val="both"/>
            </w:pPr>
            <w:r>
              <w:t xml:space="preserve">Тема </w:t>
            </w:r>
          </w:p>
        </w:tc>
        <w:tc>
          <w:tcPr>
            <w:tcW w:w="2835" w:type="dxa"/>
          </w:tcPr>
          <w:p w:rsidR="00C709D5" w:rsidRDefault="00C709D5" w:rsidP="007A2F7A">
            <w:pPr>
              <w:jc w:val="both"/>
            </w:pPr>
            <w:r>
              <w:t xml:space="preserve">Цель </w:t>
            </w:r>
          </w:p>
        </w:tc>
        <w:tc>
          <w:tcPr>
            <w:tcW w:w="7312" w:type="dxa"/>
          </w:tcPr>
          <w:p w:rsidR="00C709D5" w:rsidRDefault="00C709D5" w:rsidP="007A2F7A">
            <w:pPr>
              <w:jc w:val="both"/>
            </w:pPr>
            <w:r>
              <w:t xml:space="preserve">Содержание </w:t>
            </w:r>
          </w:p>
        </w:tc>
        <w:tc>
          <w:tcPr>
            <w:tcW w:w="1554" w:type="dxa"/>
          </w:tcPr>
          <w:p w:rsidR="00C709D5" w:rsidRDefault="00C709D5" w:rsidP="007A2F7A">
            <w:pPr>
              <w:jc w:val="both"/>
            </w:pPr>
            <w:r>
              <w:t xml:space="preserve">Срок </w:t>
            </w:r>
          </w:p>
        </w:tc>
      </w:tr>
      <w:tr w:rsidR="00C709D5" w:rsidTr="00C709D5">
        <w:tc>
          <w:tcPr>
            <w:tcW w:w="484" w:type="dxa"/>
          </w:tcPr>
          <w:p w:rsidR="00C709D5" w:rsidRDefault="00C709D5" w:rsidP="007A2F7A">
            <w:pPr>
              <w:jc w:val="both"/>
            </w:pPr>
            <w:r>
              <w:t>1</w:t>
            </w:r>
          </w:p>
        </w:tc>
        <w:tc>
          <w:tcPr>
            <w:tcW w:w="3060" w:type="dxa"/>
          </w:tcPr>
          <w:p w:rsidR="00C709D5" w:rsidRDefault="00C709D5" w:rsidP="007A2F7A">
            <w:pPr>
              <w:jc w:val="both"/>
            </w:pPr>
            <w:r>
              <w:t>Давайте познакомимся</w:t>
            </w:r>
          </w:p>
        </w:tc>
        <w:tc>
          <w:tcPr>
            <w:tcW w:w="2835" w:type="dxa"/>
          </w:tcPr>
          <w:p w:rsidR="00C709D5" w:rsidRDefault="00C709D5" w:rsidP="007A2F7A">
            <w:pPr>
              <w:jc w:val="both"/>
            </w:pPr>
            <w:r>
              <w:t>Изучение системы отношений в семье, отношения к проблеме.</w:t>
            </w:r>
          </w:p>
        </w:tc>
        <w:tc>
          <w:tcPr>
            <w:tcW w:w="7312" w:type="dxa"/>
          </w:tcPr>
          <w:p w:rsidR="00C709D5" w:rsidRDefault="00C709D5" w:rsidP="007A2F7A">
            <w:pPr>
              <w:jc w:val="both"/>
            </w:pPr>
            <w:r>
              <w:t>Диагностика, анкетирование. Презентация программы на родительском собрании.</w:t>
            </w:r>
          </w:p>
        </w:tc>
        <w:tc>
          <w:tcPr>
            <w:tcW w:w="1554" w:type="dxa"/>
          </w:tcPr>
          <w:p w:rsidR="00C709D5" w:rsidRDefault="00C709D5" w:rsidP="007A2F7A">
            <w:pPr>
              <w:jc w:val="both"/>
            </w:pPr>
            <w:r>
              <w:t xml:space="preserve">Сентябрь </w:t>
            </w:r>
          </w:p>
        </w:tc>
      </w:tr>
      <w:tr w:rsidR="00C709D5" w:rsidTr="00C709D5">
        <w:tc>
          <w:tcPr>
            <w:tcW w:w="484" w:type="dxa"/>
          </w:tcPr>
          <w:p w:rsidR="00C709D5" w:rsidRDefault="00C709D5" w:rsidP="007A2F7A">
            <w:pPr>
              <w:jc w:val="both"/>
            </w:pPr>
            <w:r>
              <w:t>2</w:t>
            </w:r>
          </w:p>
        </w:tc>
        <w:tc>
          <w:tcPr>
            <w:tcW w:w="3060" w:type="dxa"/>
          </w:tcPr>
          <w:p w:rsidR="00C709D5" w:rsidRDefault="00C709D5" w:rsidP="007A2F7A">
            <w:pPr>
              <w:jc w:val="both"/>
            </w:pPr>
            <w:r>
              <w:t>Мой ребёнок</w:t>
            </w:r>
          </w:p>
        </w:tc>
        <w:tc>
          <w:tcPr>
            <w:tcW w:w="2835" w:type="dxa"/>
          </w:tcPr>
          <w:p w:rsidR="00C709D5" w:rsidRDefault="00C709D5" w:rsidP="007A2F7A">
            <w:pPr>
              <w:jc w:val="both"/>
            </w:pPr>
            <w:r>
              <w:t>Формирование позитивного восприятия ребёнка</w:t>
            </w:r>
          </w:p>
        </w:tc>
        <w:tc>
          <w:tcPr>
            <w:tcW w:w="7312" w:type="dxa"/>
          </w:tcPr>
          <w:p w:rsidR="00C709D5" w:rsidRDefault="000538E6" w:rsidP="007A2F7A">
            <w:pPr>
              <w:jc w:val="both"/>
            </w:pPr>
            <w:r>
              <w:t>Здороваются все, у кого…</w:t>
            </w:r>
          </w:p>
          <w:p w:rsidR="00DF1E34" w:rsidRDefault="00DF1E34" w:rsidP="007A2F7A">
            <w:pPr>
              <w:jc w:val="both"/>
            </w:pPr>
            <w:r>
              <w:t>Сообщение «Личностные особенности детей с ограниченными возможностями здоровья»</w:t>
            </w:r>
          </w:p>
          <w:p w:rsidR="00DB0DFF" w:rsidRDefault="004736E1" w:rsidP="007A2F7A">
            <w:pPr>
              <w:jc w:val="both"/>
            </w:pPr>
            <w:r>
              <w:t>Упражнение «Зато мой ребёнок…»</w:t>
            </w:r>
          </w:p>
          <w:p w:rsidR="00894022" w:rsidRDefault="00894022" w:rsidP="007A2F7A">
            <w:pPr>
              <w:jc w:val="both"/>
            </w:pPr>
            <w:r>
              <w:t>Проблемная ситуация «Супермаркет», обсуждение.</w:t>
            </w:r>
          </w:p>
          <w:p w:rsidR="00894022" w:rsidRDefault="00894022" w:rsidP="007A2F7A">
            <w:pPr>
              <w:jc w:val="both"/>
            </w:pPr>
            <w:r>
              <w:t>Этюд «Цветок и садовник»</w:t>
            </w:r>
          </w:p>
          <w:p w:rsidR="00894022" w:rsidRDefault="00894022" w:rsidP="007A2F7A">
            <w:pPr>
              <w:jc w:val="both"/>
            </w:pPr>
            <w:r>
              <w:t>Совместное рисование «Ладошка»</w:t>
            </w:r>
          </w:p>
          <w:p w:rsidR="00BE03BF" w:rsidRDefault="00BE03BF" w:rsidP="007A2F7A">
            <w:pPr>
              <w:jc w:val="both"/>
            </w:pPr>
            <w:r>
              <w:t>Социальный ролик «Особенные дети»</w:t>
            </w:r>
          </w:p>
          <w:p w:rsidR="00BE03BF" w:rsidRDefault="00BE03BF" w:rsidP="007A2F7A">
            <w:pPr>
              <w:jc w:val="both"/>
            </w:pPr>
            <w:r>
              <w:t>Раздаточный материал: буклеты «особенности поведения», домашнее задание</w:t>
            </w:r>
            <w:r w:rsidR="00FB4D80">
              <w:t>.</w:t>
            </w:r>
          </w:p>
        </w:tc>
        <w:tc>
          <w:tcPr>
            <w:tcW w:w="1554" w:type="dxa"/>
          </w:tcPr>
          <w:p w:rsidR="00C709D5" w:rsidRDefault="00FB4D80" w:rsidP="007A2F7A">
            <w:pPr>
              <w:jc w:val="both"/>
            </w:pPr>
            <w:r>
              <w:t xml:space="preserve">Октябрь </w:t>
            </w:r>
          </w:p>
        </w:tc>
      </w:tr>
      <w:tr w:rsidR="00C709D5" w:rsidTr="00C709D5">
        <w:tc>
          <w:tcPr>
            <w:tcW w:w="484" w:type="dxa"/>
          </w:tcPr>
          <w:p w:rsidR="00C709D5" w:rsidRDefault="00C709D5" w:rsidP="007A2F7A">
            <w:pPr>
              <w:jc w:val="both"/>
            </w:pPr>
            <w:r>
              <w:t>3</w:t>
            </w:r>
          </w:p>
        </w:tc>
        <w:tc>
          <w:tcPr>
            <w:tcW w:w="3060" w:type="dxa"/>
          </w:tcPr>
          <w:p w:rsidR="00C709D5" w:rsidRDefault="00C709D5" w:rsidP="007A2F7A">
            <w:pPr>
              <w:jc w:val="both"/>
            </w:pPr>
            <w:r>
              <w:t>Какой я родитель</w:t>
            </w:r>
          </w:p>
        </w:tc>
        <w:tc>
          <w:tcPr>
            <w:tcW w:w="2835" w:type="dxa"/>
          </w:tcPr>
          <w:p w:rsidR="00C709D5" w:rsidRDefault="00C709D5" w:rsidP="007A2F7A">
            <w:pPr>
              <w:jc w:val="both"/>
            </w:pPr>
            <w:r>
              <w:t>Формирование адекватной родительской установки</w:t>
            </w:r>
          </w:p>
        </w:tc>
        <w:tc>
          <w:tcPr>
            <w:tcW w:w="7312" w:type="dxa"/>
          </w:tcPr>
          <w:p w:rsidR="00C709D5" w:rsidRDefault="000538E6" w:rsidP="007A2F7A">
            <w:pPr>
              <w:jc w:val="both"/>
            </w:pPr>
            <w:r>
              <w:t>Носики, привет, привет…</w:t>
            </w:r>
          </w:p>
          <w:p w:rsidR="00DF1E34" w:rsidRDefault="00DF1E34" w:rsidP="007A2F7A">
            <w:pPr>
              <w:jc w:val="both"/>
            </w:pPr>
            <w:r>
              <w:t>Сообщение «Стили воспитания»</w:t>
            </w:r>
          </w:p>
          <w:p w:rsidR="00FB4D80" w:rsidRDefault="00FB4D80" w:rsidP="007A2F7A">
            <w:pPr>
              <w:jc w:val="both"/>
            </w:pPr>
            <w:r>
              <w:t>Упражнение «Родительские установки»</w:t>
            </w:r>
          </w:p>
          <w:p w:rsidR="00D06F5F" w:rsidRDefault="00D06F5F" w:rsidP="007A2F7A">
            <w:pPr>
              <w:jc w:val="both"/>
            </w:pPr>
            <w:r>
              <w:t>Сказка «Фиолетовый котёнок»</w:t>
            </w:r>
          </w:p>
          <w:p w:rsidR="004736E1" w:rsidRDefault="004736E1" w:rsidP="007A2F7A">
            <w:pPr>
              <w:jc w:val="both"/>
            </w:pPr>
            <w:r>
              <w:t>Упражнение «Список»</w:t>
            </w:r>
          </w:p>
          <w:p w:rsidR="00BF28BF" w:rsidRDefault="00BF28BF" w:rsidP="007A2F7A">
            <w:pPr>
              <w:jc w:val="both"/>
            </w:pPr>
            <w:r>
              <w:t>Запись «Подарок маме» (сказочные предметы)</w:t>
            </w:r>
          </w:p>
          <w:p w:rsidR="00BF28BF" w:rsidRDefault="00BF28BF" w:rsidP="007A2F7A">
            <w:pPr>
              <w:jc w:val="both"/>
            </w:pPr>
            <w:r>
              <w:t>Подвижная игра «Наседка и цыплята»</w:t>
            </w:r>
          </w:p>
          <w:p w:rsidR="00560C34" w:rsidRDefault="00560C34" w:rsidP="007A2F7A">
            <w:pPr>
              <w:jc w:val="both"/>
            </w:pPr>
            <w:r>
              <w:t>Игра-релаксация «Подвески»</w:t>
            </w:r>
          </w:p>
          <w:p w:rsidR="00686A31" w:rsidRDefault="00686A31" w:rsidP="007A2F7A">
            <w:pPr>
              <w:jc w:val="both"/>
            </w:pPr>
            <w:r>
              <w:t>Раздаточный материал: буклет «Стили воспитания», те</w:t>
            </w:r>
            <w:proofErr w:type="gramStart"/>
            <w:r>
              <w:t>кст ск</w:t>
            </w:r>
            <w:proofErr w:type="gramEnd"/>
            <w:r>
              <w:t>азки</w:t>
            </w:r>
            <w:r w:rsidR="00367552">
              <w:t>, домашнее задание</w:t>
            </w:r>
            <w:r>
              <w:t>.</w:t>
            </w:r>
          </w:p>
        </w:tc>
        <w:tc>
          <w:tcPr>
            <w:tcW w:w="1554" w:type="dxa"/>
          </w:tcPr>
          <w:p w:rsidR="00C709D5" w:rsidRDefault="000E0FDA" w:rsidP="007A2F7A">
            <w:pPr>
              <w:jc w:val="both"/>
            </w:pPr>
            <w:r>
              <w:t xml:space="preserve">Ноябрь </w:t>
            </w:r>
          </w:p>
        </w:tc>
      </w:tr>
      <w:tr w:rsidR="00C709D5" w:rsidTr="00C709D5">
        <w:tc>
          <w:tcPr>
            <w:tcW w:w="484" w:type="dxa"/>
          </w:tcPr>
          <w:p w:rsidR="00C709D5" w:rsidRDefault="00C709D5" w:rsidP="007A2F7A">
            <w:pPr>
              <w:jc w:val="both"/>
            </w:pPr>
            <w:r>
              <w:t>4</w:t>
            </w:r>
          </w:p>
        </w:tc>
        <w:tc>
          <w:tcPr>
            <w:tcW w:w="3060" w:type="dxa"/>
          </w:tcPr>
          <w:p w:rsidR="00C709D5" w:rsidRDefault="00C709D5" w:rsidP="007A2F7A">
            <w:pPr>
              <w:jc w:val="both"/>
            </w:pPr>
            <w:r>
              <w:t>Мир эмоций</w:t>
            </w:r>
          </w:p>
        </w:tc>
        <w:tc>
          <w:tcPr>
            <w:tcW w:w="2835" w:type="dxa"/>
          </w:tcPr>
          <w:p w:rsidR="00C709D5" w:rsidRDefault="007066B7" w:rsidP="007A2F7A">
            <w:pPr>
              <w:jc w:val="both"/>
            </w:pPr>
            <w:r>
              <w:t xml:space="preserve">Обучение навыку конструктивного </w:t>
            </w:r>
            <w:r>
              <w:lastRenderedPageBreak/>
              <w:t>выражения эмоций</w:t>
            </w:r>
          </w:p>
        </w:tc>
        <w:tc>
          <w:tcPr>
            <w:tcW w:w="7312" w:type="dxa"/>
          </w:tcPr>
          <w:p w:rsidR="00C709D5" w:rsidRDefault="000538E6" w:rsidP="007A2F7A">
            <w:pPr>
              <w:jc w:val="both"/>
            </w:pPr>
            <w:r>
              <w:lastRenderedPageBreak/>
              <w:t>Я сегодня вот такой…</w:t>
            </w:r>
          </w:p>
          <w:p w:rsidR="00DF1E34" w:rsidRDefault="00DF1E34" w:rsidP="007A2F7A">
            <w:pPr>
              <w:jc w:val="both"/>
            </w:pPr>
            <w:r>
              <w:t xml:space="preserve">Сообщение «Все мы люди: </w:t>
            </w:r>
            <w:proofErr w:type="gramStart"/>
            <w:r>
              <w:t>эмоциональная</w:t>
            </w:r>
            <w:proofErr w:type="gramEnd"/>
            <w:r>
              <w:t xml:space="preserve"> </w:t>
            </w:r>
            <w:proofErr w:type="spellStart"/>
            <w:r>
              <w:lastRenderedPageBreak/>
              <w:t>саморегуляция</w:t>
            </w:r>
            <w:proofErr w:type="spellEnd"/>
            <w:r>
              <w:t>»</w:t>
            </w:r>
          </w:p>
          <w:p w:rsidR="000E0FDA" w:rsidRDefault="007D1456" w:rsidP="007A2F7A">
            <w:pPr>
              <w:jc w:val="both"/>
            </w:pPr>
            <w:r>
              <w:t>Дискуссия «Бывают ли бесполезные эмоции»</w:t>
            </w:r>
          </w:p>
          <w:p w:rsidR="007D1456" w:rsidRDefault="007D1456" w:rsidP="007A2F7A">
            <w:pPr>
              <w:jc w:val="both"/>
            </w:pPr>
            <w:r>
              <w:t>Психологическая зарядка</w:t>
            </w:r>
          </w:p>
          <w:p w:rsidR="00367552" w:rsidRDefault="00367552" w:rsidP="007A2F7A">
            <w:pPr>
              <w:jc w:val="both"/>
            </w:pPr>
            <w:r>
              <w:t>Дидактическая игра «Один человечек лишний»</w:t>
            </w:r>
          </w:p>
          <w:p w:rsidR="00367552" w:rsidRDefault="00367552" w:rsidP="007A2F7A">
            <w:pPr>
              <w:jc w:val="both"/>
            </w:pPr>
            <w:r>
              <w:t>Дидактическая игра «Буратино и золотой ключик»</w:t>
            </w:r>
          </w:p>
          <w:p w:rsidR="00367552" w:rsidRDefault="00367552" w:rsidP="007A2F7A">
            <w:pPr>
              <w:jc w:val="both"/>
            </w:pPr>
            <w:r>
              <w:t>Дидактическая игра «Грустный клоун – весёлый клоун»</w:t>
            </w:r>
          </w:p>
          <w:p w:rsidR="00367552" w:rsidRDefault="00367552" w:rsidP="007A2F7A">
            <w:pPr>
              <w:jc w:val="both"/>
            </w:pPr>
            <w:r>
              <w:t>Работа с пиктограммами</w:t>
            </w:r>
          </w:p>
          <w:p w:rsidR="00367552" w:rsidRDefault="00367552" w:rsidP="007A2F7A">
            <w:pPr>
              <w:jc w:val="both"/>
            </w:pPr>
            <w:r>
              <w:t>Упражнение «Мусорное ведро»</w:t>
            </w:r>
          </w:p>
          <w:p w:rsidR="00367552" w:rsidRDefault="00367552" w:rsidP="007A2F7A">
            <w:pPr>
              <w:jc w:val="both"/>
            </w:pPr>
            <w:r>
              <w:t>Раздаточный материал: буклет «Психологическая зарядка», пиктограммы, домашнее задание.</w:t>
            </w:r>
          </w:p>
        </w:tc>
        <w:tc>
          <w:tcPr>
            <w:tcW w:w="1554" w:type="dxa"/>
          </w:tcPr>
          <w:p w:rsidR="00C709D5" w:rsidRDefault="00FD35CF" w:rsidP="007A2F7A">
            <w:pPr>
              <w:jc w:val="both"/>
            </w:pPr>
            <w:r>
              <w:lastRenderedPageBreak/>
              <w:t xml:space="preserve">Февраль </w:t>
            </w:r>
          </w:p>
        </w:tc>
      </w:tr>
      <w:tr w:rsidR="00C709D5" w:rsidTr="00C709D5">
        <w:tc>
          <w:tcPr>
            <w:tcW w:w="484" w:type="dxa"/>
          </w:tcPr>
          <w:p w:rsidR="00C709D5" w:rsidRDefault="00C709D5" w:rsidP="007A2F7A">
            <w:pPr>
              <w:jc w:val="both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C709D5" w:rsidRDefault="007066B7" w:rsidP="007A2F7A">
            <w:pPr>
              <w:jc w:val="both"/>
            </w:pPr>
            <w:r>
              <w:t>Взаимодействие с ребёнком</w:t>
            </w:r>
          </w:p>
        </w:tc>
        <w:tc>
          <w:tcPr>
            <w:tcW w:w="2835" w:type="dxa"/>
          </w:tcPr>
          <w:p w:rsidR="00C709D5" w:rsidRDefault="007066B7" w:rsidP="007066B7">
            <w:pPr>
              <w:jc w:val="both"/>
            </w:pPr>
            <w:r>
              <w:t>Развитие коммуникативных навыков в процессе совместной деятельности</w:t>
            </w:r>
          </w:p>
        </w:tc>
        <w:tc>
          <w:tcPr>
            <w:tcW w:w="7312" w:type="dxa"/>
          </w:tcPr>
          <w:p w:rsidR="00C709D5" w:rsidRDefault="00DF1E34" w:rsidP="007A2F7A">
            <w:pPr>
              <w:jc w:val="both"/>
            </w:pPr>
            <w:r>
              <w:t>Карусель…</w:t>
            </w:r>
          </w:p>
          <w:p w:rsidR="00DF1E34" w:rsidRDefault="00DF1E34" w:rsidP="007A2F7A">
            <w:pPr>
              <w:jc w:val="both"/>
            </w:pPr>
            <w:r>
              <w:t>Сообщение «значение игры в жизни ребёнка»</w:t>
            </w:r>
          </w:p>
          <w:p w:rsidR="00193381" w:rsidRDefault="00193381" w:rsidP="007A2F7A">
            <w:pPr>
              <w:jc w:val="both"/>
            </w:pPr>
            <w:r>
              <w:t>Обсуждение «Позиция общения»</w:t>
            </w:r>
          </w:p>
          <w:p w:rsidR="009B5909" w:rsidRDefault="009B5909" w:rsidP="007A2F7A">
            <w:pPr>
              <w:jc w:val="both"/>
            </w:pPr>
            <w:r>
              <w:t>Рисунок семьи</w:t>
            </w:r>
          </w:p>
          <w:p w:rsidR="004856DB" w:rsidRDefault="004856DB" w:rsidP="007A2F7A">
            <w:pPr>
              <w:jc w:val="both"/>
            </w:pPr>
            <w:r>
              <w:t>Упражнение «Качели»</w:t>
            </w:r>
          </w:p>
          <w:p w:rsidR="004856DB" w:rsidRDefault="004856DB" w:rsidP="007A2F7A">
            <w:pPr>
              <w:jc w:val="both"/>
            </w:pPr>
            <w:r>
              <w:t>Раздаточный материал: буклет «Когда за окном дождь…», «Активное слушание», «Я - высказывание», домашнее задание.</w:t>
            </w:r>
          </w:p>
        </w:tc>
        <w:tc>
          <w:tcPr>
            <w:tcW w:w="1554" w:type="dxa"/>
          </w:tcPr>
          <w:p w:rsidR="00C709D5" w:rsidRDefault="00FD35CF" w:rsidP="007A2F7A">
            <w:pPr>
              <w:jc w:val="both"/>
            </w:pPr>
            <w:r>
              <w:t xml:space="preserve">Март </w:t>
            </w:r>
          </w:p>
        </w:tc>
      </w:tr>
      <w:tr w:rsidR="00FF69C2" w:rsidTr="00BE43B2">
        <w:trPr>
          <w:trHeight w:val="2576"/>
        </w:trPr>
        <w:tc>
          <w:tcPr>
            <w:tcW w:w="484" w:type="dxa"/>
          </w:tcPr>
          <w:p w:rsidR="00FF69C2" w:rsidRDefault="00FF69C2" w:rsidP="007A2F7A">
            <w:pPr>
              <w:jc w:val="both"/>
            </w:pPr>
            <w:r>
              <w:t>6</w:t>
            </w:r>
          </w:p>
          <w:p w:rsidR="00FF69C2" w:rsidRDefault="00FF69C2" w:rsidP="007A2F7A">
            <w:pPr>
              <w:jc w:val="both"/>
            </w:pPr>
          </w:p>
        </w:tc>
        <w:tc>
          <w:tcPr>
            <w:tcW w:w="3060" w:type="dxa"/>
          </w:tcPr>
          <w:p w:rsidR="00FF69C2" w:rsidRDefault="00FF69C2" w:rsidP="007A2F7A">
            <w:pPr>
              <w:jc w:val="both"/>
            </w:pPr>
            <w:r>
              <w:t>Наши достижения. Рефлексия</w:t>
            </w:r>
          </w:p>
          <w:p w:rsidR="00FF69C2" w:rsidRDefault="00FF69C2" w:rsidP="007A2F7A">
            <w:pPr>
              <w:jc w:val="both"/>
            </w:pPr>
          </w:p>
        </w:tc>
        <w:tc>
          <w:tcPr>
            <w:tcW w:w="2835" w:type="dxa"/>
          </w:tcPr>
          <w:p w:rsidR="00FF69C2" w:rsidRDefault="00FF69C2" w:rsidP="007A2F7A">
            <w:pPr>
              <w:jc w:val="both"/>
            </w:pPr>
            <w:r>
              <w:t>Формирование настроя на дальнейшую самостоятельную работу</w:t>
            </w:r>
          </w:p>
          <w:p w:rsidR="00FF69C2" w:rsidRDefault="00FF69C2" w:rsidP="007A2F7A">
            <w:pPr>
              <w:jc w:val="both"/>
            </w:pPr>
            <w:r>
              <w:t>Определение эффективности работы</w:t>
            </w:r>
          </w:p>
        </w:tc>
        <w:tc>
          <w:tcPr>
            <w:tcW w:w="7312" w:type="dxa"/>
          </w:tcPr>
          <w:p w:rsidR="00FF69C2" w:rsidRDefault="00FF69C2" w:rsidP="007A2F7A">
            <w:pPr>
              <w:jc w:val="both"/>
            </w:pPr>
            <w:r>
              <w:t>Приветствие от подгрупп…</w:t>
            </w:r>
          </w:p>
          <w:p w:rsidR="00FF69C2" w:rsidRDefault="00FF69C2" w:rsidP="00EB0C00">
            <w:pPr>
              <w:jc w:val="both"/>
            </w:pPr>
            <w:r>
              <w:t>Презентация «Наши достижения»</w:t>
            </w:r>
          </w:p>
          <w:p w:rsidR="00FF69C2" w:rsidRDefault="00FF69C2" w:rsidP="007A2F7A">
            <w:pPr>
              <w:jc w:val="both"/>
            </w:pPr>
            <w:r>
              <w:t>Диагностика, анкетирование</w:t>
            </w:r>
          </w:p>
        </w:tc>
        <w:tc>
          <w:tcPr>
            <w:tcW w:w="1554" w:type="dxa"/>
          </w:tcPr>
          <w:p w:rsidR="00FF69C2" w:rsidRDefault="00FF69C2" w:rsidP="007A2F7A">
            <w:pPr>
              <w:jc w:val="both"/>
            </w:pPr>
            <w:r>
              <w:t xml:space="preserve">Май </w:t>
            </w:r>
          </w:p>
        </w:tc>
      </w:tr>
    </w:tbl>
    <w:p w:rsidR="00CE6C19" w:rsidRDefault="00CE6C19" w:rsidP="007A2F7A">
      <w:pPr>
        <w:spacing w:after="0" w:line="240" w:lineRule="auto"/>
        <w:ind w:left="360"/>
        <w:jc w:val="both"/>
      </w:pPr>
    </w:p>
    <w:p w:rsidR="0073545F" w:rsidRDefault="0073545F" w:rsidP="007A2F7A">
      <w:pPr>
        <w:spacing w:after="0" w:line="240" w:lineRule="auto"/>
        <w:ind w:left="360"/>
        <w:jc w:val="both"/>
      </w:pPr>
      <w:r>
        <w:t xml:space="preserve">Таким образом, в ДОУ созданы условия, способствующие решению проблем семей, воспитывающих детей с ОВЗ и детей-инвалидов. </w:t>
      </w:r>
    </w:p>
    <w:p w:rsidR="002C3A1F" w:rsidRDefault="002C3A1F" w:rsidP="007A2F7A">
      <w:pPr>
        <w:spacing w:after="0" w:line="240" w:lineRule="auto"/>
        <w:ind w:left="360"/>
        <w:jc w:val="both"/>
      </w:pPr>
    </w:p>
    <w:p w:rsidR="00025176" w:rsidRPr="00356D1A" w:rsidRDefault="00025176" w:rsidP="00025176">
      <w:pPr>
        <w:contextualSpacing/>
        <w:jc w:val="center"/>
        <w:rPr>
          <w:b/>
        </w:rPr>
      </w:pPr>
      <w:r>
        <w:rPr>
          <w:b/>
        </w:rPr>
        <w:lastRenderedPageBreak/>
        <w:t>Встреча Клуба для родителей</w:t>
      </w:r>
      <w:r w:rsidRPr="00356D1A">
        <w:rPr>
          <w:b/>
        </w:rPr>
        <w:t xml:space="preserve"> «</w:t>
      </w:r>
      <w:r>
        <w:rPr>
          <w:b/>
        </w:rPr>
        <w:t>Мой ребёнок</w:t>
      </w:r>
      <w:r w:rsidRPr="00356D1A">
        <w:rPr>
          <w:b/>
        </w:rPr>
        <w:t>»</w:t>
      </w:r>
    </w:p>
    <w:p w:rsidR="00025176" w:rsidRPr="00356D1A" w:rsidRDefault="00025176" w:rsidP="00025176">
      <w:pPr>
        <w:contextualSpacing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049"/>
      </w:tblGrid>
      <w:tr w:rsidR="00025176" w:rsidRPr="00356D1A" w:rsidTr="00025176">
        <w:tc>
          <w:tcPr>
            <w:tcW w:w="2943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Цель</w:t>
            </w:r>
          </w:p>
        </w:tc>
        <w:tc>
          <w:tcPr>
            <w:tcW w:w="12049" w:type="dxa"/>
          </w:tcPr>
          <w:p w:rsidR="00025176" w:rsidRPr="00356D1A" w:rsidRDefault="00025176" w:rsidP="000F01B6">
            <w:pPr>
              <w:contextualSpacing/>
              <w:jc w:val="both"/>
            </w:pPr>
            <w:r>
              <w:t>Формирование позитивного восприятия ребёнка</w:t>
            </w:r>
          </w:p>
        </w:tc>
      </w:tr>
      <w:tr w:rsidR="00025176" w:rsidRPr="00356D1A" w:rsidTr="00025176">
        <w:tc>
          <w:tcPr>
            <w:tcW w:w="2943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Форма</w:t>
            </w:r>
          </w:p>
        </w:tc>
        <w:tc>
          <w:tcPr>
            <w:tcW w:w="12049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 xml:space="preserve">Групповая </w:t>
            </w:r>
          </w:p>
        </w:tc>
      </w:tr>
      <w:tr w:rsidR="00025176" w:rsidRPr="00356D1A" w:rsidTr="00025176">
        <w:tc>
          <w:tcPr>
            <w:tcW w:w="2943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 xml:space="preserve">Методы </w:t>
            </w:r>
          </w:p>
        </w:tc>
        <w:tc>
          <w:tcPr>
            <w:tcW w:w="12049" w:type="dxa"/>
          </w:tcPr>
          <w:p w:rsidR="00025176" w:rsidRPr="00356D1A" w:rsidRDefault="00025176" w:rsidP="000F01B6">
            <w:pPr>
              <w:contextualSpacing/>
              <w:jc w:val="both"/>
            </w:pPr>
            <w:r>
              <w:t>Сообщение, упражнение, проблемная ситуация, инсценировка, рисование, просмотр видеоматериала</w:t>
            </w:r>
          </w:p>
        </w:tc>
      </w:tr>
      <w:tr w:rsidR="00025176" w:rsidRPr="00356D1A" w:rsidTr="00025176">
        <w:tc>
          <w:tcPr>
            <w:tcW w:w="2943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 xml:space="preserve">Ресурсы </w:t>
            </w:r>
          </w:p>
        </w:tc>
        <w:tc>
          <w:tcPr>
            <w:tcW w:w="12049" w:type="dxa"/>
          </w:tcPr>
          <w:p w:rsidR="00025176" w:rsidRPr="00356D1A" w:rsidRDefault="00025176" w:rsidP="000F01B6">
            <w:pPr>
              <w:contextualSpacing/>
              <w:jc w:val="both"/>
            </w:pPr>
            <w:proofErr w:type="gramStart"/>
            <w:r>
              <w:t>Стулья, столы, бумага, карандаши, проектор, экран, ноутбук, буклеты «Особенности поведения», листы с домашним заданием.</w:t>
            </w:r>
            <w:proofErr w:type="gramEnd"/>
          </w:p>
        </w:tc>
      </w:tr>
      <w:tr w:rsidR="00025176" w:rsidRPr="00356D1A" w:rsidTr="00025176">
        <w:tc>
          <w:tcPr>
            <w:tcW w:w="2943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Планируемые результаты</w:t>
            </w:r>
          </w:p>
        </w:tc>
        <w:tc>
          <w:tcPr>
            <w:tcW w:w="12049" w:type="dxa"/>
          </w:tcPr>
          <w:p w:rsidR="00025176" w:rsidRPr="00356D1A" w:rsidRDefault="00025176" w:rsidP="000F01B6">
            <w:pPr>
              <w:jc w:val="both"/>
            </w:pPr>
            <w:r w:rsidRPr="004713EA">
              <w:t>Осведомленность родителей о закономерностях  и особенностях развития ребёнка с ОВЗ. Повышение педагогической</w:t>
            </w:r>
            <w:r>
              <w:t xml:space="preserve"> </w:t>
            </w:r>
            <w:r w:rsidRPr="004713EA">
              <w:t xml:space="preserve">культуры. Выработка способности к адекватному реагированию на проблемы ребёнка. </w:t>
            </w:r>
          </w:p>
        </w:tc>
      </w:tr>
    </w:tbl>
    <w:p w:rsidR="00025176" w:rsidRPr="00356D1A" w:rsidRDefault="00025176" w:rsidP="00025176">
      <w:pPr>
        <w:contextualSpacing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188"/>
        <w:gridCol w:w="12220"/>
      </w:tblGrid>
      <w:tr w:rsidR="00025176" w:rsidRPr="00356D1A" w:rsidTr="00025176">
        <w:tc>
          <w:tcPr>
            <w:tcW w:w="584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№</w:t>
            </w:r>
          </w:p>
        </w:tc>
        <w:tc>
          <w:tcPr>
            <w:tcW w:w="2188" w:type="dxa"/>
          </w:tcPr>
          <w:p w:rsidR="00025176" w:rsidRPr="00356D1A" w:rsidRDefault="00025176" w:rsidP="000F01B6">
            <w:pPr>
              <w:contextualSpacing/>
              <w:jc w:val="both"/>
            </w:pPr>
          </w:p>
        </w:tc>
        <w:tc>
          <w:tcPr>
            <w:tcW w:w="12220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Содержание</w:t>
            </w:r>
          </w:p>
        </w:tc>
      </w:tr>
      <w:tr w:rsidR="00025176" w:rsidRPr="00356D1A" w:rsidTr="00025176">
        <w:tc>
          <w:tcPr>
            <w:tcW w:w="584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1.</w:t>
            </w:r>
          </w:p>
        </w:tc>
        <w:tc>
          <w:tcPr>
            <w:tcW w:w="2188" w:type="dxa"/>
          </w:tcPr>
          <w:p w:rsidR="00025176" w:rsidRPr="00356D1A" w:rsidRDefault="00025176" w:rsidP="000F01B6">
            <w:pPr>
              <w:contextualSpacing/>
              <w:jc w:val="both"/>
            </w:pPr>
            <w:r>
              <w:t xml:space="preserve">Приветствие </w:t>
            </w:r>
          </w:p>
        </w:tc>
        <w:tc>
          <w:tcPr>
            <w:tcW w:w="12220" w:type="dxa"/>
          </w:tcPr>
          <w:p w:rsidR="00025176" w:rsidRDefault="00025176" w:rsidP="000F01B6">
            <w:pPr>
              <w:contextualSpacing/>
              <w:jc w:val="both"/>
            </w:pPr>
            <w:r>
              <w:t>Здороваются все, у кого в одежде присутствует зелёный цвет.</w:t>
            </w:r>
          </w:p>
          <w:p w:rsidR="00025176" w:rsidRDefault="00025176" w:rsidP="000F01B6">
            <w:pPr>
              <w:contextualSpacing/>
              <w:jc w:val="both"/>
            </w:pPr>
            <w:r>
              <w:t>Здороваются все, кто делает утром зарядку.</w:t>
            </w:r>
          </w:p>
          <w:p w:rsidR="00025176" w:rsidRDefault="00025176" w:rsidP="000F01B6">
            <w:pPr>
              <w:contextualSpacing/>
              <w:jc w:val="both"/>
            </w:pPr>
            <w:r>
              <w:t>Здороваются все, кто считает себя трудолюбивым.</w:t>
            </w:r>
          </w:p>
          <w:p w:rsidR="00025176" w:rsidRPr="00356D1A" w:rsidRDefault="00025176" w:rsidP="000F01B6">
            <w:pPr>
              <w:contextualSpacing/>
              <w:jc w:val="both"/>
            </w:pPr>
            <w:r>
              <w:t>Здороваются все, у кого есть ребёнок.</w:t>
            </w:r>
          </w:p>
        </w:tc>
      </w:tr>
      <w:tr w:rsidR="00025176" w:rsidRPr="00356D1A" w:rsidTr="00025176">
        <w:tc>
          <w:tcPr>
            <w:tcW w:w="584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2</w:t>
            </w:r>
          </w:p>
        </w:tc>
        <w:tc>
          <w:tcPr>
            <w:tcW w:w="2188" w:type="dxa"/>
          </w:tcPr>
          <w:p w:rsidR="00025176" w:rsidRPr="00356D1A" w:rsidRDefault="00025176" w:rsidP="000F01B6">
            <w:pPr>
              <w:contextualSpacing/>
              <w:jc w:val="both"/>
            </w:pPr>
            <w:r>
              <w:t xml:space="preserve">Сообщение </w:t>
            </w:r>
          </w:p>
        </w:tc>
        <w:tc>
          <w:tcPr>
            <w:tcW w:w="12220" w:type="dxa"/>
          </w:tcPr>
          <w:p w:rsidR="00025176" w:rsidRPr="00356D1A" w:rsidRDefault="00025176" w:rsidP="000F01B6">
            <w:pPr>
              <w:contextualSpacing/>
              <w:jc w:val="both"/>
            </w:pPr>
            <w:r>
              <w:t>Личностные особенности детей с ограниченными возможностями здоровья</w:t>
            </w:r>
          </w:p>
        </w:tc>
      </w:tr>
      <w:tr w:rsidR="00025176" w:rsidRPr="00356D1A" w:rsidTr="00025176">
        <w:tc>
          <w:tcPr>
            <w:tcW w:w="584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3</w:t>
            </w:r>
          </w:p>
        </w:tc>
        <w:tc>
          <w:tcPr>
            <w:tcW w:w="2188" w:type="dxa"/>
          </w:tcPr>
          <w:p w:rsidR="00025176" w:rsidRDefault="00025176" w:rsidP="000F01B6">
            <w:pPr>
              <w:jc w:val="both"/>
            </w:pPr>
            <w:r>
              <w:t xml:space="preserve">Упражнение  «Зато мой ребенок…» </w:t>
            </w:r>
          </w:p>
          <w:p w:rsidR="00025176" w:rsidRPr="00356D1A" w:rsidRDefault="00025176" w:rsidP="000F01B6">
            <w:pPr>
              <w:contextualSpacing/>
              <w:jc w:val="both"/>
            </w:pPr>
          </w:p>
        </w:tc>
        <w:tc>
          <w:tcPr>
            <w:tcW w:w="12220" w:type="dxa"/>
          </w:tcPr>
          <w:p w:rsidR="00025176" w:rsidRDefault="00025176" w:rsidP="000F01B6">
            <w:pPr>
              <w:jc w:val="both"/>
            </w:pPr>
            <w:r>
              <w:t xml:space="preserve">Психологи утверждают, что любить ребенка надо не «за что-то», а просто так и вопреки всему. Тем не менее, часто мы любим детей за «что-то». И если в семье несколько детей, любим мы их по-разному. Дети это тонко чувствуют, поэтому часто от них можно услышать упрек: «Ты Машу любишь больше, чем меня!». Очень важно во время им объяснить, что не больше и не меньше, а просто по-другому. Для этого на листе бумаги напишите с левой стороны минусы вашего ребенка, а с правой стороны- все его плюсы. </w:t>
            </w:r>
          </w:p>
          <w:p w:rsidR="00025176" w:rsidRDefault="00025176" w:rsidP="000F01B6">
            <w:pPr>
              <w:jc w:val="both"/>
            </w:pPr>
            <w:r>
              <w:t xml:space="preserve">После того, как родители закончат, они по очереди зачитывают написанное, вставляя между </w:t>
            </w:r>
            <w:r>
              <w:lastRenderedPageBreak/>
              <w:t>минусами и плюсами слово «зато»: «Мой сын Илья рассеянный, зато он отличается своей вежливостью. Мой Илья упрямый, зато он всегда добивается своих целей» и т. д.</w:t>
            </w:r>
          </w:p>
          <w:p w:rsidR="00025176" w:rsidRDefault="00025176" w:rsidP="000F01B6">
            <w:pPr>
              <w:jc w:val="both"/>
            </w:pPr>
            <w:r>
              <w:t>Затем психолог предлагает родителям разорвать листки вдоль пополам и половинку, где перечислены отрицательные стороны ребенка, разорвать и выбросить в мусорную корзину.</w:t>
            </w:r>
          </w:p>
          <w:p w:rsidR="00025176" w:rsidRDefault="00025176" w:rsidP="000F01B6">
            <w:pPr>
              <w:jc w:val="both"/>
            </w:pPr>
            <w:r>
              <w:t>Какие эмоции вызвала каждая колонка?</w:t>
            </w:r>
          </w:p>
          <w:p w:rsidR="00025176" w:rsidRDefault="00025176" w:rsidP="000F01B6">
            <w:pPr>
              <w:jc w:val="both"/>
            </w:pPr>
            <w:r>
              <w:t xml:space="preserve">Изменились ли эмоции </w:t>
            </w:r>
            <w:proofErr w:type="gramStart"/>
            <w:r>
              <w:t>при</w:t>
            </w:r>
            <w:proofErr w:type="gramEnd"/>
            <w:r>
              <w:t xml:space="preserve"> прочтение со вставкой «зато»?</w:t>
            </w:r>
          </w:p>
          <w:p w:rsidR="00025176" w:rsidRDefault="00025176" w:rsidP="000F01B6">
            <w:pPr>
              <w:jc w:val="both"/>
            </w:pPr>
            <w:r>
              <w:t>С какими чувствами Вы выбросили половину с негативными качествами?</w:t>
            </w:r>
          </w:p>
          <w:p w:rsidR="00025176" w:rsidRPr="00EB6E43" w:rsidRDefault="00025176" w:rsidP="000F01B6">
            <w:pPr>
              <w:jc w:val="both"/>
            </w:pPr>
            <w:r>
              <w:t>Что чувствуете сейчас?</w:t>
            </w:r>
          </w:p>
        </w:tc>
      </w:tr>
      <w:tr w:rsidR="00025176" w:rsidRPr="00356D1A" w:rsidTr="00025176">
        <w:tc>
          <w:tcPr>
            <w:tcW w:w="584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lastRenderedPageBreak/>
              <w:t>4</w:t>
            </w:r>
          </w:p>
        </w:tc>
        <w:tc>
          <w:tcPr>
            <w:tcW w:w="2188" w:type="dxa"/>
          </w:tcPr>
          <w:p w:rsidR="00025176" w:rsidRDefault="00025176" w:rsidP="000F01B6">
            <w:pPr>
              <w:shd w:val="clear" w:color="auto" w:fill="FFFFFF"/>
              <w:ind w:left="-62"/>
              <w:contextualSpacing/>
              <w:jc w:val="both"/>
            </w:pPr>
            <w:r>
              <w:t>Проблемная ситуация «Супермаркет»</w:t>
            </w:r>
          </w:p>
          <w:p w:rsidR="00025176" w:rsidRPr="00356D1A" w:rsidRDefault="00025176" w:rsidP="000F01B6">
            <w:pPr>
              <w:contextualSpacing/>
              <w:jc w:val="both"/>
            </w:pPr>
          </w:p>
        </w:tc>
        <w:tc>
          <w:tcPr>
            <w:tcW w:w="12220" w:type="dxa"/>
          </w:tcPr>
          <w:p w:rsidR="00025176" w:rsidRDefault="00025176" w:rsidP="000F01B6">
            <w:pPr>
              <w:shd w:val="clear" w:color="auto" w:fill="FFFFFF"/>
              <w:ind w:left="-62"/>
              <w:contextualSpacing/>
              <w:jc w:val="both"/>
            </w:pPr>
            <w:r>
              <w:t xml:space="preserve">Представьте, что Вы находитесь перед супермаркетом и в нём три этажа. На первом – товар с браком, на втором – товары среднего качества, на третьем – самые лучшие, качественные товары. </w:t>
            </w:r>
          </w:p>
          <w:p w:rsidR="00025176" w:rsidRDefault="00025176" w:rsidP="000F01B6">
            <w:pPr>
              <w:shd w:val="clear" w:color="auto" w:fill="FFFFFF"/>
              <w:ind w:left="-62"/>
              <w:contextualSpacing/>
              <w:jc w:val="both"/>
            </w:pPr>
            <w:r>
              <w:t>На какой этаж Вы пойдёте делать покупки?</w:t>
            </w:r>
          </w:p>
          <w:p w:rsidR="00025176" w:rsidRPr="00356D1A" w:rsidRDefault="00025176" w:rsidP="000F01B6">
            <w:pPr>
              <w:shd w:val="clear" w:color="auto" w:fill="FFFFFF"/>
              <w:ind w:left="-62"/>
              <w:contextualSpacing/>
              <w:jc w:val="both"/>
            </w:pPr>
            <w:r>
              <w:t>Когда у нас рождаются дети, мы хотим, чтобы они соответствовали «третьему этажу»: были умными, добрыми, посещали разнообразные кружки. Может быть, мы мечтаем, чтобы наши дети воплотили наши несбывшиеся мечты? Но в жизни так не бывает. Каждый ребёнок уникален. В нём есть что-то от первого, второго и третьего этажей. В нём есть то, что Вам нравится, и то, что Вы хотели бы изменить.</w:t>
            </w:r>
          </w:p>
        </w:tc>
      </w:tr>
      <w:tr w:rsidR="00025176" w:rsidRPr="00356D1A" w:rsidTr="00025176">
        <w:tc>
          <w:tcPr>
            <w:tcW w:w="584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5</w:t>
            </w:r>
          </w:p>
        </w:tc>
        <w:tc>
          <w:tcPr>
            <w:tcW w:w="2188" w:type="dxa"/>
          </w:tcPr>
          <w:p w:rsidR="00025176" w:rsidRPr="00356D1A" w:rsidRDefault="00025176" w:rsidP="000F01B6">
            <w:pPr>
              <w:contextualSpacing/>
              <w:jc w:val="both"/>
            </w:pPr>
            <w:r>
              <w:t>Этюд «Цветок и садовник»</w:t>
            </w:r>
          </w:p>
        </w:tc>
        <w:tc>
          <w:tcPr>
            <w:tcW w:w="12220" w:type="dxa"/>
          </w:tcPr>
          <w:p w:rsidR="00025176" w:rsidRDefault="00025176" w:rsidP="000F01B6">
            <w:pPr>
              <w:shd w:val="clear" w:color="auto" w:fill="FFFFFF"/>
              <w:spacing w:before="19"/>
              <w:jc w:val="both"/>
            </w:pPr>
            <w:r>
              <w:rPr>
                <w:color w:val="000000"/>
                <w:spacing w:val="-2"/>
              </w:rPr>
              <w:t xml:space="preserve">Игра проводится в парах: родитель и ребёнок. Ведущий предлагает каждому участнику выбрать себе роль </w:t>
            </w:r>
            <w:r>
              <w:rPr>
                <w:color w:val="000000"/>
                <w:spacing w:val="2"/>
              </w:rPr>
              <w:t xml:space="preserve">- цветка или садовника. «Цветы» сначала превращаются в маленькое семечко </w:t>
            </w:r>
            <w:r>
              <w:rPr>
                <w:color w:val="000000"/>
                <w:spacing w:val="-3"/>
              </w:rPr>
              <w:t xml:space="preserve">(сжаться в комочек на полу, убрать голову и закрыть ее руками). «Садовник» очень бережно относится к семенам, поливает их (гладит по голове и телу), ухаживает. С </w:t>
            </w:r>
            <w:r>
              <w:rPr>
                <w:color w:val="000000"/>
                <w:spacing w:val="-4"/>
              </w:rPr>
              <w:t xml:space="preserve">теплым весенним солнышком семечко начинает прорастать (поднимаются). У него </w:t>
            </w:r>
            <w:r>
              <w:rPr>
                <w:color w:val="000000"/>
                <w:spacing w:val="-3"/>
              </w:rPr>
              <w:t>раскрываются листочки (руки свешиваются с головы и тянутся кверху), растет стебе</w:t>
            </w:r>
            <w:r>
              <w:rPr>
                <w:color w:val="000000"/>
                <w:spacing w:val="-3"/>
              </w:rPr>
              <w:softHyphen/>
              <w:t xml:space="preserve">лек (вытягивается тело), появляются веточки с бутонами (руки в стороны, пальцы </w:t>
            </w:r>
            <w:r>
              <w:rPr>
                <w:color w:val="000000"/>
                <w:spacing w:val="-4"/>
              </w:rPr>
              <w:t>сжаты в кулачки). Наступает радостный момент, и бутоны лопаются (резко разжи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lastRenderedPageBreak/>
              <w:t>маются кулачки), росток превращается в прекрасный сильный цветок. Наступает ле</w:t>
            </w:r>
            <w:r>
              <w:rPr>
                <w:color w:val="000000"/>
                <w:spacing w:val="-4"/>
              </w:rPr>
              <w:t>то, цветок хорошеет, любуется собой (осмотреть себя). Дует легкий ветерок. Цветок покачивается в разные стороны (раскачивания руками, головой, всем телом), улыбает</w:t>
            </w:r>
            <w:r>
              <w:rPr>
                <w:color w:val="000000"/>
                <w:spacing w:val="-4"/>
              </w:rPr>
              <w:softHyphen/>
              <w:t>ся цветам-соседям (улыбки соседям), кланяется им, слегка дотрагивается до них свои</w:t>
            </w:r>
            <w:r>
              <w:rPr>
                <w:color w:val="000000"/>
                <w:spacing w:val="-4"/>
              </w:rPr>
              <w:softHyphen/>
              <w:t>ми лепестками (кончиками пальцев дотянуться до соседей).</w:t>
            </w:r>
          </w:p>
          <w:p w:rsidR="00025176" w:rsidRPr="00223A42" w:rsidRDefault="00025176" w:rsidP="000F01B6">
            <w:pPr>
              <w:shd w:val="clear" w:color="auto" w:fill="FFFFFF"/>
              <w:spacing w:before="53"/>
              <w:ind w:right="5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Участники в парах меняются ролями, упражнение повторяется. </w:t>
            </w:r>
          </w:p>
        </w:tc>
      </w:tr>
      <w:tr w:rsidR="00025176" w:rsidRPr="00356D1A" w:rsidTr="00025176">
        <w:tc>
          <w:tcPr>
            <w:tcW w:w="584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lastRenderedPageBreak/>
              <w:t>6</w:t>
            </w:r>
          </w:p>
        </w:tc>
        <w:tc>
          <w:tcPr>
            <w:tcW w:w="2188" w:type="dxa"/>
          </w:tcPr>
          <w:p w:rsidR="00025176" w:rsidRPr="00356D1A" w:rsidRDefault="00025176" w:rsidP="000F01B6">
            <w:pPr>
              <w:contextualSpacing/>
              <w:jc w:val="both"/>
            </w:pPr>
            <w:r>
              <w:t>Совместное рисование «Ладошки»</w:t>
            </w:r>
          </w:p>
        </w:tc>
        <w:tc>
          <w:tcPr>
            <w:tcW w:w="12220" w:type="dxa"/>
          </w:tcPr>
          <w:p w:rsidR="00025176" w:rsidRPr="00995B6A" w:rsidRDefault="00025176" w:rsidP="000F01B6">
            <w:pPr>
              <w:shd w:val="clear" w:color="auto" w:fill="FFFFFF"/>
              <w:spacing w:before="53"/>
              <w:ind w:right="5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Родитель на листе бумаги обводит ладошку своего ребенка и на каждом пальце пишет ласковое имя для него.</w:t>
            </w:r>
          </w:p>
        </w:tc>
      </w:tr>
      <w:tr w:rsidR="00025176" w:rsidRPr="00356D1A" w:rsidTr="00025176">
        <w:tc>
          <w:tcPr>
            <w:tcW w:w="584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7</w:t>
            </w:r>
          </w:p>
        </w:tc>
        <w:tc>
          <w:tcPr>
            <w:tcW w:w="2188" w:type="dxa"/>
          </w:tcPr>
          <w:p w:rsidR="00025176" w:rsidRPr="00356D1A" w:rsidRDefault="00025176" w:rsidP="000F01B6">
            <w:pPr>
              <w:contextualSpacing/>
              <w:jc w:val="both"/>
            </w:pPr>
            <w:r>
              <w:t>Социальный ролик «Особенные дети»</w:t>
            </w:r>
          </w:p>
        </w:tc>
        <w:tc>
          <w:tcPr>
            <w:tcW w:w="12220" w:type="dxa"/>
          </w:tcPr>
          <w:p w:rsidR="00025176" w:rsidRPr="00356D1A" w:rsidRDefault="00025176" w:rsidP="000F01B6">
            <w:pPr>
              <w:shd w:val="clear" w:color="auto" w:fill="FFFFFF"/>
              <w:ind w:left="7"/>
              <w:contextualSpacing/>
              <w:jc w:val="both"/>
            </w:pPr>
            <w:r>
              <w:t>Желающие делятся своими чувствами.</w:t>
            </w:r>
          </w:p>
        </w:tc>
      </w:tr>
      <w:tr w:rsidR="00025176" w:rsidRPr="00356D1A" w:rsidTr="00025176">
        <w:tc>
          <w:tcPr>
            <w:tcW w:w="584" w:type="dxa"/>
          </w:tcPr>
          <w:p w:rsidR="00025176" w:rsidRPr="00356D1A" w:rsidRDefault="00025176" w:rsidP="000F01B6">
            <w:pPr>
              <w:contextualSpacing/>
              <w:jc w:val="both"/>
            </w:pPr>
            <w:r w:rsidRPr="00356D1A">
              <w:t>8</w:t>
            </w:r>
          </w:p>
        </w:tc>
        <w:tc>
          <w:tcPr>
            <w:tcW w:w="2188" w:type="dxa"/>
          </w:tcPr>
          <w:p w:rsidR="00025176" w:rsidRPr="00356D1A" w:rsidRDefault="00025176" w:rsidP="000F01B6">
            <w:pPr>
              <w:contextualSpacing/>
              <w:jc w:val="both"/>
            </w:pPr>
            <w:r>
              <w:t xml:space="preserve">Итог </w:t>
            </w:r>
          </w:p>
        </w:tc>
        <w:tc>
          <w:tcPr>
            <w:tcW w:w="12220" w:type="dxa"/>
          </w:tcPr>
          <w:p w:rsidR="00025176" w:rsidRPr="00356D1A" w:rsidRDefault="00025176" w:rsidP="000F01B6">
            <w:pPr>
              <w:shd w:val="clear" w:color="auto" w:fill="FFFFFF"/>
              <w:ind w:left="7" w:right="845"/>
              <w:contextualSpacing/>
            </w:pPr>
            <w:r>
              <w:t>Раздаточный материал и домашнее задание.</w:t>
            </w:r>
          </w:p>
        </w:tc>
      </w:tr>
    </w:tbl>
    <w:p w:rsidR="00025176" w:rsidRPr="00356D1A" w:rsidRDefault="00025176" w:rsidP="00025176">
      <w:pPr>
        <w:contextualSpacing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B401DB" w:rsidRPr="00356D1A" w:rsidRDefault="00B401DB" w:rsidP="00B401DB">
      <w:pPr>
        <w:contextualSpacing/>
        <w:jc w:val="center"/>
        <w:rPr>
          <w:b/>
        </w:rPr>
      </w:pPr>
      <w:r>
        <w:rPr>
          <w:b/>
        </w:rPr>
        <w:lastRenderedPageBreak/>
        <w:t xml:space="preserve">Встреча Клуба для </w:t>
      </w:r>
      <w:proofErr w:type="gramStart"/>
      <w:r>
        <w:rPr>
          <w:b/>
        </w:rPr>
        <w:t>родителей</w:t>
      </w:r>
      <w:proofErr w:type="gramEnd"/>
      <w:r w:rsidRPr="00356D1A">
        <w:rPr>
          <w:b/>
        </w:rPr>
        <w:t xml:space="preserve"> «</w:t>
      </w:r>
      <w:r w:rsidR="00F9632D" w:rsidRPr="00F9632D">
        <w:rPr>
          <w:b/>
        </w:rPr>
        <w:t>Какой я родитель</w:t>
      </w:r>
      <w:r w:rsidRPr="00356D1A">
        <w:rPr>
          <w:b/>
        </w:rPr>
        <w:t>»</w:t>
      </w:r>
    </w:p>
    <w:p w:rsidR="00B401DB" w:rsidRPr="00356D1A" w:rsidRDefault="00B401DB" w:rsidP="00B401DB">
      <w:pPr>
        <w:contextualSpacing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191"/>
      </w:tblGrid>
      <w:tr w:rsidR="00B401DB" w:rsidRPr="00356D1A" w:rsidTr="00B401DB">
        <w:tc>
          <w:tcPr>
            <w:tcW w:w="2943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>Цель</w:t>
            </w:r>
          </w:p>
        </w:tc>
        <w:tc>
          <w:tcPr>
            <w:tcW w:w="12191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>Формирование адекватной родительской установки</w:t>
            </w:r>
          </w:p>
        </w:tc>
      </w:tr>
      <w:tr w:rsidR="00B401DB" w:rsidRPr="00356D1A" w:rsidTr="00B401DB">
        <w:tc>
          <w:tcPr>
            <w:tcW w:w="2943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>Форма</w:t>
            </w:r>
          </w:p>
        </w:tc>
        <w:tc>
          <w:tcPr>
            <w:tcW w:w="12191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 xml:space="preserve">Групповая </w:t>
            </w:r>
          </w:p>
        </w:tc>
      </w:tr>
      <w:tr w:rsidR="00B401DB" w:rsidRPr="00356D1A" w:rsidTr="00B401DB">
        <w:tc>
          <w:tcPr>
            <w:tcW w:w="2943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 xml:space="preserve">Методы </w:t>
            </w:r>
          </w:p>
        </w:tc>
        <w:tc>
          <w:tcPr>
            <w:tcW w:w="12191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 xml:space="preserve">Сообщение, упражнение, </w:t>
            </w:r>
            <w:proofErr w:type="spellStart"/>
            <w:r>
              <w:t>сказкотерапия</w:t>
            </w:r>
            <w:proofErr w:type="spellEnd"/>
            <w:r>
              <w:t>, подвижная игра, релаксация.</w:t>
            </w:r>
          </w:p>
        </w:tc>
      </w:tr>
      <w:tr w:rsidR="00B401DB" w:rsidRPr="00356D1A" w:rsidTr="00B401DB">
        <w:tc>
          <w:tcPr>
            <w:tcW w:w="2943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 xml:space="preserve">Ресурсы </w:t>
            </w:r>
          </w:p>
        </w:tc>
        <w:tc>
          <w:tcPr>
            <w:tcW w:w="12191" w:type="dxa"/>
          </w:tcPr>
          <w:p w:rsidR="00B401DB" w:rsidRPr="00356D1A" w:rsidRDefault="00B401DB" w:rsidP="000F01B6">
            <w:pPr>
              <w:contextualSpacing/>
              <w:jc w:val="both"/>
            </w:pPr>
            <w:proofErr w:type="gramStart"/>
            <w:r>
              <w:t>Стулья, столы, бумага, карандаши, проектор, экран, ноутбук, буклеты «Стили воспитания», листы с домашним заданием.</w:t>
            </w:r>
            <w:proofErr w:type="gramEnd"/>
          </w:p>
        </w:tc>
      </w:tr>
      <w:tr w:rsidR="00B401DB" w:rsidRPr="00356D1A" w:rsidTr="00B401DB">
        <w:tc>
          <w:tcPr>
            <w:tcW w:w="2943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>Планируемые результаты</w:t>
            </w:r>
          </w:p>
        </w:tc>
        <w:tc>
          <w:tcPr>
            <w:tcW w:w="12191" w:type="dxa"/>
          </w:tcPr>
          <w:p w:rsidR="00B401DB" w:rsidRPr="00356D1A" w:rsidRDefault="00B401DB" w:rsidP="000F01B6">
            <w:pPr>
              <w:jc w:val="both"/>
            </w:pPr>
            <w:r w:rsidRPr="004713EA">
              <w:t>Осведомленность родителей о закономерностях  и особенностях развития ребёнка с ОВЗ. Повышение педагогической</w:t>
            </w:r>
            <w:r>
              <w:t xml:space="preserve"> </w:t>
            </w:r>
            <w:r w:rsidRPr="004713EA">
              <w:t xml:space="preserve">культуры. Выработка способности к адекватному реагированию на проблемы ребёнка. </w:t>
            </w:r>
          </w:p>
        </w:tc>
      </w:tr>
    </w:tbl>
    <w:p w:rsidR="00B401DB" w:rsidRPr="00356D1A" w:rsidRDefault="00B401DB" w:rsidP="00B401DB">
      <w:pPr>
        <w:contextualSpacing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188"/>
        <w:gridCol w:w="12362"/>
      </w:tblGrid>
      <w:tr w:rsidR="00B401DB" w:rsidRPr="00356D1A" w:rsidTr="00B401DB">
        <w:tc>
          <w:tcPr>
            <w:tcW w:w="584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>№</w:t>
            </w:r>
          </w:p>
        </w:tc>
        <w:tc>
          <w:tcPr>
            <w:tcW w:w="2188" w:type="dxa"/>
          </w:tcPr>
          <w:p w:rsidR="00B401DB" w:rsidRPr="00356D1A" w:rsidRDefault="00B401DB" w:rsidP="000F01B6">
            <w:pPr>
              <w:contextualSpacing/>
              <w:jc w:val="both"/>
            </w:pPr>
          </w:p>
        </w:tc>
        <w:tc>
          <w:tcPr>
            <w:tcW w:w="12362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>Содержание</w:t>
            </w:r>
          </w:p>
        </w:tc>
      </w:tr>
      <w:tr w:rsidR="00B401DB" w:rsidRPr="00356D1A" w:rsidTr="00B401DB">
        <w:tc>
          <w:tcPr>
            <w:tcW w:w="584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>1.</w:t>
            </w:r>
          </w:p>
        </w:tc>
        <w:tc>
          <w:tcPr>
            <w:tcW w:w="2188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 xml:space="preserve">Приветствие </w:t>
            </w:r>
          </w:p>
        </w:tc>
        <w:tc>
          <w:tcPr>
            <w:tcW w:w="12362" w:type="dxa"/>
          </w:tcPr>
          <w:p w:rsidR="00B401DB" w:rsidRDefault="00B401DB" w:rsidP="000F01B6">
            <w:pPr>
              <w:contextualSpacing/>
              <w:jc w:val="both"/>
            </w:pPr>
            <w:r>
              <w:t>Носики, привет, привет.</w:t>
            </w:r>
          </w:p>
          <w:p w:rsidR="00B401DB" w:rsidRDefault="00B401DB" w:rsidP="000F01B6">
            <w:pPr>
              <w:contextualSpacing/>
              <w:jc w:val="both"/>
            </w:pPr>
            <w:r>
              <w:t>Щёчки, привет, привет.</w:t>
            </w:r>
          </w:p>
          <w:p w:rsidR="00B401DB" w:rsidRDefault="00B401DB" w:rsidP="000F01B6">
            <w:pPr>
              <w:contextualSpacing/>
              <w:jc w:val="both"/>
            </w:pPr>
            <w:r>
              <w:t>Мы в ладошки хлоп, хлоп.</w:t>
            </w:r>
          </w:p>
          <w:p w:rsidR="00B401DB" w:rsidRDefault="00B401DB" w:rsidP="000F01B6">
            <w:pPr>
              <w:contextualSpacing/>
              <w:jc w:val="both"/>
            </w:pPr>
            <w:r>
              <w:t>Веселее, хлоп, хлоп.</w:t>
            </w:r>
          </w:p>
          <w:p w:rsidR="00B401DB" w:rsidRDefault="00B401DB" w:rsidP="000F01B6">
            <w:pPr>
              <w:contextualSpacing/>
              <w:jc w:val="both"/>
            </w:pPr>
            <w:r>
              <w:t>Голова, привет, привет.</w:t>
            </w:r>
          </w:p>
          <w:p w:rsidR="00B401DB" w:rsidRDefault="00B401DB" w:rsidP="000F01B6">
            <w:pPr>
              <w:contextualSpacing/>
              <w:jc w:val="both"/>
            </w:pPr>
            <w:r>
              <w:t>Ушки, привет, привет.</w:t>
            </w:r>
          </w:p>
          <w:p w:rsidR="00B401DB" w:rsidRDefault="00B401DB" w:rsidP="000F01B6">
            <w:pPr>
              <w:contextualSpacing/>
              <w:jc w:val="both"/>
            </w:pPr>
            <w:r>
              <w:t>Кружимся, кружимся.</w:t>
            </w:r>
          </w:p>
          <w:p w:rsidR="00B401DB" w:rsidRDefault="00B401DB" w:rsidP="000F01B6">
            <w:pPr>
              <w:contextualSpacing/>
              <w:jc w:val="both"/>
            </w:pPr>
            <w:r>
              <w:t>Весело мы кружимся.</w:t>
            </w:r>
          </w:p>
          <w:p w:rsidR="00B401DB" w:rsidRDefault="00B401DB" w:rsidP="000F01B6">
            <w:pPr>
              <w:contextualSpacing/>
              <w:jc w:val="both"/>
            </w:pPr>
            <w:r>
              <w:t>Плечики, привет, привет.</w:t>
            </w:r>
          </w:p>
          <w:p w:rsidR="00B401DB" w:rsidRDefault="00B401DB" w:rsidP="000F01B6">
            <w:pPr>
              <w:contextualSpacing/>
              <w:jc w:val="both"/>
            </w:pPr>
            <w:r>
              <w:t>Локотки, привет, привет.</w:t>
            </w:r>
          </w:p>
          <w:p w:rsidR="00B401DB" w:rsidRDefault="00B401DB" w:rsidP="000F01B6">
            <w:pPr>
              <w:contextualSpacing/>
              <w:jc w:val="both"/>
            </w:pPr>
            <w:r>
              <w:t>Мы в ладошки хлоп, хлоп.</w:t>
            </w:r>
          </w:p>
          <w:p w:rsidR="00B401DB" w:rsidRDefault="00B401DB" w:rsidP="000F01B6">
            <w:pPr>
              <w:contextualSpacing/>
              <w:jc w:val="both"/>
            </w:pPr>
            <w:r>
              <w:t>Веселее, хлоп, хлоп.</w:t>
            </w:r>
          </w:p>
          <w:p w:rsidR="00B401DB" w:rsidRDefault="00B401DB" w:rsidP="000F01B6">
            <w:pPr>
              <w:contextualSpacing/>
              <w:jc w:val="both"/>
            </w:pPr>
            <w:r>
              <w:t>Животы, привет, привет.</w:t>
            </w:r>
          </w:p>
          <w:p w:rsidR="00B401DB" w:rsidRDefault="00B401DB" w:rsidP="000F01B6">
            <w:pPr>
              <w:contextualSpacing/>
              <w:jc w:val="both"/>
            </w:pPr>
            <w:r>
              <w:t>Спинки, привет, привет.</w:t>
            </w:r>
          </w:p>
          <w:p w:rsidR="00B401DB" w:rsidRDefault="00B401DB" w:rsidP="000F01B6">
            <w:pPr>
              <w:contextualSpacing/>
              <w:jc w:val="both"/>
            </w:pPr>
            <w:r>
              <w:lastRenderedPageBreak/>
              <w:t>Раз шагнём, два шагнём, три шагнём.</w:t>
            </w:r>
          </w:p>
          <w:p w:rsidR="00B401DB" w:rsidRDefault="00B401DB" w:rsidP="000F01B6">
            <w:pPr>
              <w:contextualSpacing/>
              <w:jc w:val="both"/>
            </w:pPr>
            <w:proofErr w:type="spellStart"/>
            <w:r>
              <w:t>Коленочки</w:t>
            </w:r>
            <w:proofErr w:type="spellEnd"/>
            <w:r>
              <w:t>, привет, привет.</w:t>
            </w:r>
          </w:p>
          <w:p w:rsidR="00B401DB" w:rsidRDefault="00B401DB" w:rsidP="000F01B6">
            <w:pPr>
              <w:contextualSpacing/>
              <w:jc w:val="both"/>
            </w:pPr>
            <w:r>
              <w:t>Пяточки, привет, привет.</w:t>
            </w:r>
          </w:p>
          <w:p w:rsidR="00B401DB" w:rsidRDefault="00B401DB" w:rsidP="000F01B6">
            <w:pPr>
              <w:contextualSpacing/>
              <w:jc w:val="both"/>
            </w:pPr>
            <w:r>
              <w:t>Мы в ладошки хлоп, хлоп.</w:t>
            </w:r>
          </w:p>
          <w:p w:rsidR="00B401DB" w:rsidRPr="00356D1A" w:rsidRDefault="00B401DB" w:rsidP="000F01B6">
            <w:pPr>
              <w:contextualSpacing/>
              <w:jc w:val="both"/>
            </w:pPr>
            <w:r>
              <w:t>Веселее, хлоп, хлоп.</w:t>
            </w:r>
          </w:p>
        </w:tc>
      </w:tr>
      <w:tr w:rsidR="00B401DB" w:rsidRPr="00356D1A" w:rsidTr="00B401DB">
        <w:tc>
          <w:tcPr>
            <w:tcW w:w="584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lastRenderedPageBreak/>
              <w:t>2</w:t>
            </w:r>
          </w:p>
        </w:tc>
        <w:tc>
          <w:tcPr>
            <w:tcW w:w="2188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 xml:space="preserve">Сообщение </w:t>
            </w:r>
          </w:p>
        </w:tc>
        <w:tc>
          <w:tcPr>
            <w:tcW w:w="12362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>Стили воспитания</w:t>
            </w:r>
          </w:p>
        </w:tc>
      </w:tr>
      <w:tr w:rsidR="00B401DB" w:rsidRPr="00356D1A" w:rsidTr="00B401DB">
        <w:tc>
          <w:tcPr>
            <w:tcW w:w="584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>3</w:t>
            </w:r>
          </w:p>
        </w:tc>
        <w:tc>
          <w:tcPr>
            <w:tcW w:w="2188" w:type="dxa"/>
          </w:tcPr>
          <w:p w:rsidR="00B401DB" w:rsidRDefault="00B401DB" w:rsidP="000F01B6">
            <w:pPr>
              <w:jc w:val="both"/>
            </w:pPr>
            <w:r>
              <w:t xml:space="preserve">Упражнение  «Родительские установки» </w:t>
            </w:r>
          </w:p>
          <w:p w:rsidR="00B401DB" w:rsidRPr="00356D1A" w:rsidRDefault="00B401DB" w:rsidP="000F01B6">
            <w:pPr>
              <w:contextualSpacing/>
              <w:jc w:val="both"/>
            </w:pPr>
          </w:p>
        </w:tc>
        <w:tc>
          <w:tcPr>
            <w:tcW w:w="12362" w:type="dxa"/>
          </w:tcPr>
          <w:p w:rsidR="00B401DB" w:rsidRDefault="00B401DB" w:rsidP="000F01B6">
            <w:pPr>
              <w:jc w:val="both"/>
            </w:pPr>
            <w:r>
              <w:t>Сделайте несколько медленных вдохов-выдохов с закрытыми глазами. Вспомните свою родительскую семью. Как реагировали на Ваши шалости родители?</w:t>
            </w:r>
          </w:p>
          <w:p w:rsidR="00B401DB" w:rsidRDefault="00B401DB" w:rsidP="000F01B6">
            <w:pPr>
              <w:jc w:val="both"/>
            </w:pPr>
            <w:r>
              <w:t>Как бы они закончили предложения:</w:t>
            </w:r>
          </w:p>
          <w:p w:rsidR="00B401DB" w:rsidRDefault="00B401DB" w:rsidP="000F01B6">
            <w:pPr>
              <w:jc w:val="both"/>
            </w:pPr>
            <w:r>
              <w:t>Дети плохо себя ведут потому, что…..</w:t>
            </w:r>
          </w:p>
          <w:p w:rsidR="00B401DB" w:rsidRDefault="00B401DB" w:rsidP="000F01B6">
            <w:pPr>
              <w:jc w:val="both"/>
            </w:pPr>
            <w:r>
              <w:t>Непослушный ребёнок – это…..</w:t>
            </w:r>
          </w:p>
          <w:p w:rsidR="00B401DB" w:rsidRDefault="00B401DB" w:rsidP="000F01B6">
            <w:pPr>
              <w:jc w:val="both"/>
            </w:pPr>
            <w:r>
              <w:t>Родители должны……</w:t>
            </w:r>
          </w:p>
          <w:p w:rsidR="00B401DB" w:rsidRDefault="00B401DB" w:rsidP="000F01B6">
            <w:pPr>
              <w:jc w:val="both"/>
            </w:pPr>
            <w:r>
              <w:t>В ходе обсуждения дифференцируются рациональные и нерациональные установки.</w:t>
            </w:r>
          </w:p>
          <w:p w:rsidR="00B401DB" w:rsidRDefault="00B401DB" w:rsidP="000F01B6">
            <w:pPr>
              <w:jc w:val="both"/>
            </w:pPr>
            <w:r>
              <w:t>Что чувствуете сейчас?</w:t>
            </w:r>
          </w:p>
          <w:p w:rsidR="00B401DB" w:rsidRPr="00EB6E43" w:rsidRDefault="00B401DB" w:rsidP="000F01B6">
            <w:pPr>
              <w:jc w:val="both"/>
            </w:pPr>
            <w:r>
              <w:t>Хотите ли Вы изменить свои родительские установки?</w:t>
            </w:r>
          </w:p>
        </w:tc>
      </w:tr>
      <w:tr w:rsidR="00B401DB" w:rsidRPr="00356D1A" w:rsidTr="00B401DB">
        <w:tc>
          <w:tcPr>
            <w:tcW w:w="584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>4</w:t>
            </w:r>
          </w:p>
        </w:tc>
        <w:tc>
          <w:tcPr>
            <w:tcW w:w="2188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>Сказка «Фиолетовый котёнок»</w:t>
            </w:r>
          </w:p>
        </w:tc>
        <w:tc>
          <w:tcPr>
            <w:tcW w:w="12362" w:type="dxa"/>
          </w:tcPr>
          <w:p w:rsidR="00B401DB" w:rsidRDefault="00B401DB" w:rsidP="000F01B6">
            <w:pPr>
              <w:jc w:val="both"/>
            </w:pPr>
            <w:r>
              <w:t>Фиолетовый котёнок мыл лапы только в лунном свете.</w:t>
            </w:r>
          </w:p>
          <w:p w:rsidR="00B401DB" w:rsidRDefault="00B401DB" w:rsidP="000F01B6">
            <w:pPr>
              <w:jc w:val="both"/>
            </w:pPr>
            <w:r>
              <w:t xml:space="preserve">— Ну что мне с ним делать? — Кошка всплёскивала лапами. — Ведь хороший. Умный котёнок, а тут — ну что ты будешь делать, хоть кол на голове </w:t>
            </w:r>
            <w:proofErr w:type="gramStart"/>
            <w:r>
              <w:t>теши</w:t>
            </w:r>
            <w:proofErr w:type="gramEnd"/>
            <w:r>
              <w:t xml:space="preserve"> — ни в </w:t>
            </w:r>
            <w:proofErr w:type="gramStart"/>
            <w:r>
              <w:t>какую</w:t>
            </w:r>
            <w:proofErr w:type="gramEnd"/>
            <w:r>
              <w:t>. Только в лунном! Ну что ты будешь делать?</w:t>
            </w:r>
          </w:p>
          <w:p w:rsidR="00B401DB" w:rsidRDefault="00B401DB" w:rsidP="000F01B6">
            <w:pPr>
              <w:jc w:val="both"/>
            </w:pPr>
            <w:r>
              <w:t xml:space="preserve">— Да что с ним </w:t>
            </w:r>
            <w:proofErr w:type="gramStart"/>
            <w:r>
              <w:t>цацкаться</w:t>
            </w:r>
            <w:proofErr w:type="gramEnd"/>
            <w:r>
              <w:t>? — рычал кабан.</w:t>
            </w:r>
          </w:p>
          <w:p w:rsidR="00B401DB" w:rsidRDefault="00B401DB" w:rsidP="000F01B6">
            <w:pPr>
              <w:jc w:val="both"/>
            </w:pPr>
            <w:r>
              <w:lastRenderedPageBreak/>
              <w:t xml:space="preserve">— Макнуть его головой в солнечный ушат или просто в речку! </w:t>
            </w:r>
            <w:proofErr w:type="gramStart"/>
            <w:r>
              <w:t>Ишь</w:t>
            </w:r>
            <w:proofErr w:type="gramEnd"/>
            <w:r>
              <w:t xml:space="preserve"> ты — все котята как котята, а этому лунный свет подавай!</w:t>
            </w:r>
          </w:p>
          <w:p w:rsidR="00B401DB" w:rsidRDefault="00B401DB" w:rsidP="000F01B6">
            <w:pPr>
              <w:jc w:val="both"/>
            </w:pPr>
            <w:r>
              <w:t>— Он просто глупый! — каркала ворона.</w:t>
            </w:r>
          </w:p>
          <w:p w:rsidR="00B401DB" w:rsidRDefault="00B401DB" w:rsidP="000F01B6">
            <w:pPr>
              <w:jc w:val="both"/>
            </w:pPr>
            <w:r>
              <w:t>— Голова маленькая, мозгов немного. Вырастет — его из солнечного света не вытащишь!</w:t>
            </w:r>
          </w:p>
          <w:p w:rsidR="00B401DB" w:rsidRDefault="00B401DB" w:rsidP="000F01B6">
            <w:pPr>
              <w:jc w:val="both"/>
            </w:pPr>
            <w:r>
              <w:t>Фиолетовый котёнок мыл лапы только в лунном свете.</w:t>
            </w:r>
          </w:p>
          <w:p w:rsidR="00B401DB" w:rsidRDefault="00B401DB" w:rsidP="000F01B6">
            <w:pPr>
              <w:jc w:val="both"/>
            </w:pPr>
            <w:r>
              <w:t>Луна была большая, белая, яркая.</w:t>
            </w:r>
          </w:p>
          <w:p w:rsidR="00B401DB" w:rsidRDefault="00B401DB" w:rsidP="000F01B6">
            <w:pPr>
              <w:jc w:val="both"/>
            </w:pPr>
            <w:r>
              <w:t>— Милый котёнок, — говорила Луна, — а почему ты фиолетовый?</w:t>
            </w:r>
          </w:p>
          <w:p w:rsidR="00B401DB" w:rsidRDefault="00B401DB" w:rsidP="000F01B6">
            <w:pPr>
              <w:jc w:val="both"/>
            </w:pPr>
            <w:r>
              <w:t>— А как бывает ещё? — удивлялся котёнок.</w:t>
            </w:r>
          </w:p>
          <w:p w:rsidR="00B401DB" w:rsidRDefault="00B401DB" w:rsidP="000F01B6">
            <w:pPr>
              <w:jc w:val="both"/>
            </w:pPr>
            <w:r>
              <w:t xml:space="preserve">— У меня есть брат, — сказала Луна, — он очень большой и ярко-жёлтый. Хочешь на него посмотреть? </w:t>
            </w:r>
          </w:p>
          <w:p w:rsidR="00B401DB" w:rsidRDefault="00B401DB" w:rsidP="000F01B6">
            <w:pPr>
              <w:jc w:val="both"/>
            </w:pPr>
            <w:r>
              <w:t>— Он похож на тебя? Конечно, хочу.</w:t>
            </w:r>
          </w:p>
          <w:p w:rsidR="00B401DB" w:rsidRDefault="00B401DB" w:rsidP="000F01B6">
            <w:pPr>
              <w:jc w:val="both"/>
            </w:pPr>
            <w:r>
              <w:t>— Тогда не ложись спать, когда я стану таять в небе, а немножко подожди. Он выйдет из-за той горы и займёт моё место.</w:t>
            </w:r>
          </w:p>
          <w:p w:rsidR="00B401DB" w:rsidRDefault="00B401DB" w:rsidP="000F01B6">
            <w:pPr>
              <w:jc w:val="both"/>
            </w:pPr>
            <w:r>
              <w:t>Ранним утром котёнок увидел Солнце.</w:t>
            </w:r>
          </w:p>
          <w:p w:rsidR="00B401DB" w:rsidRDefault="00B401DB" w:rsidP="000F01B6">
            <w:pPr>
              <w:jc w:val="both"/>
            </w:pPr>
            <w:r>
              <w:t>— Ух, какой ты тёплый! — воскликнул котёнок. — А я знаю твою сестру Луну!</w:t>
            </w:r>
          </w:p>
          <w:p w:rsidR="00B401DB" w:rsidRDefault="00B401DB" w:rsidP="000F01B6">
            <w:pPr>
              <w:jc w:val="both"/>
            </w:pPr>
            <w:r>
              <w:t>— Передай ей привет, сказало Солнце, — когда встретишь. А то мы редко видимся.</w:t>
            </w:r>
          </w:p>
          <w:p w:rsidR="00B401DB" w:rsidRDefault="00B401DB" w:rsidP="000F01B6">
            <w:pPr>
              <w:jc w:val="both"/>
            </w:pPr>
            <w:r>
              <w:t>— Конечно. Передам.</w:t>
            </w:r>
          </w:p>
          <w:p w:rsidR="00B401DB" w:rsidRDefault="00B401DB" w:rsidP="000F01B6">
            <w:pPr>
              <w:jc w:val="both"/>
            </w:pPr>
            <w:r>
              <w:t>Фиолетовый котёнок теперь умеет мыть лапки не только на солнце, а даже в мыльной ванной.</w:t>
            </w:r>
          </w:p>
          <w:p w:rsidR="00B401DB" w:rsidRDefault="00B401DB" w:rsidP="000F01B6">
            <w:pPr>
              <w:jc w:val="both"/>
            </w:pPr>
          </w:p>
          <w:p w:rsidR="00B401DB" w:rsidRPr="00356D1A" w:rsidRDefault="00B401DB" w:rsidP="000F01B6">
            <w:pPr>
              <w:jc w:val="both"/>
            </w:pPr>
            <w:r>
              <w:t>Эта сказка об отношении к воспитанию. Кошка, кабан и ворона — это обычные методы воспитания. Это, в сущности, вина, угроза и насмешка. А Луна — это символ веры. Она не оказывает давления на котёнка, а расширяет его кругозор и возможности.</w:t>
            </w:r>
          </w:p>
        </w:tc>
      </w:tr>
      <w:tr w:rsidR="00B401DB" w:rsidRPr="00356D1A" w:rsidTr="00B401DB">
        <w:tc>
          <w:tcPr>
            <w:tcW w:w="584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lastRenderedPageBreak/>
              <w:t>5</w:t>
            </w:r>
          </w:p>
        </w:tc>
        <w:tc>
          <w:tcPr>
            <w:tcW w:w="2188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>Упражнение «Список»</w:t>
            </w:r>
          </w:p>
        </w:tc>
        <w:tc>
          <w:tcPr>
            <w:tcW w:w="12362" w:type="dxa"/>
          </w:tcPr>
          <w:p w:rsidR="00B401DB" w:rsidRDefault="00B401DB" w:rsidP="000F01B6">
            <w:pPr>
              <w:jc w:val="both"/>
            </w:pPr>
            <w:r>
              <w:t xml:space="preserve">Родители должны внести в список всех людей, о которых они должны заботиться, то есть тех, за которых несут ответственность. Психолог должен обратить внимание, включили ли они в этот список самих себя, и если да, то каким по счёту; а также сказать, что, забыв о себе, они взваливают на себя непосильную ношу заботы о других. Если включили, то спросите, уделяли ли они себе столько же заботы и внимания, сколько отдавали другим людям. Нужно предложить родителям принять решение заботиться о себе, о своём внутреннем «Я». </w:t>
            </w:r>
          </w:p>
          <w:p w:rsidR="00B401DB" w:rsidRDefault="00B401DB" w:rsidP="000F01B6">
            <w:pPr>
              <w:jc w:val="both"/>
            </w:pPr>
            <w:r>
              <w:t xml:space="preserve">Затем каждый должен написать ответ на следующий вопрос: «В чём состоят мои обязанности по отношению ко мне самому?». </w:t>
            </w:r>
          </w:p>
          <w:p w:rsidR="00B401DB" w:rsidRDefault="00B401DB" w:rsidP="000F01B6">
            <w:pPr>
              <w:jc w:val="both"/>
            </w:pPr>
            <w:r>
              <w:t xml:space="preserve">После этого написать ответ на вопрос: «В чём состоят мои обязанности по отношению к ребёнку?» И, наконец, написать ответ на вопрос: «В чём состоят обязанности моего ребёнка по отношению ко мне?» </w:t>
            </w:r>
          </w:p>
          <w:p w:rsidR="00B401DB" w:rsidRDefault="00B401DB" w:rsidP="000F01B6">
            <w:pPr>
              <w:jc w:val="both"/>
            </w:pPr>
            <w:r>
              <w:t xml:space="preserve">Сравнить ответы. Имеют ли они двусторонние обязанности? </w:t>
            </w:r>
          </w:p>
          <w:p w:rsidR="00B401DB" w:rsidRPr="003E27D3" w:rsidRDefault="00B401DB" w:rsidP="000F01B6">
            <w:pPr>
              <w:jc w:val="both"/>
            </w:pPr>
            <w:r>
              <w:t>Групповая дискуссия на тему: «Проблемы ребёнка — проблемы родителя».</w:t>
            </w:r>
          </w:p>
        </w:tc>
      </w:tr>
      <w:tr w:rsidR="00B401DB" w:rsidRPr="00356D1A" w:rsidTr="00B401DB">
        <w:tc>
          <w:tcPr>
            <w:tcW w:w="584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>6</w:t>
            </w:r>
          </w:p>
        </w:tc>
        <w:tc>
          <w:tcPr>
            <w:tcW w:w="2188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>Запись «Подарок маме»</w:t>
            </w:r>
          </w:p>
        </w:tc>
        <w:tc>
          <w:tcPr>
            <w:tcW w:w="12362" w:type="dxa"/>
          </w:tcPr>
          <w:p w:rsidR="00B401DB" w:rsidRPr="00995B6A" w:rsidRDefault="00B401DB" w:rsidP="000F01B6">
            <w:pPr>
              <w:shd w:val="clear" w:color="auto" w:fill="FFFFFF"/>
              <w:spacing w:before="53"/>
              <w:ind w:right="5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 применением ассоциативных карт.</w:t>
            </w:r>
          </w:p>
        </w:tc>
      </w:tr>
      <w:tr w:rsidR="00B401DB" w:rsidRPr="00356D1A" w:rsidTr="00B401DB">
        <w:tc>
          <w:tcPr>
            <w:tcW w:w="584" w:type="dxa"/>
          </w:tcPr>
          <w:p w:rsidR="00B401DB" w:rsidRPr="00356D1A" w:rsidRDefault="00B401DB" w:rsidP="000F01B6">
            <w:pPr>
              <w:contextualSpacing/>
              <w:jc w:val="both"/>
            </w:pPr>
            <w:r w:rsidRPr="00356D1A">
              <w:t>7</w:t>
            </w:r>
          </w:p>
        </w:tc>
        <w:tc>
          <w:tcPr>
            <w:tcW w:w="2188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 xml:space="preserve">Подвижная игра «Наседка и </w:t>
            </w:r>
            <w:r>
              <w:lastRenderedPageBreak/>
              <w:t>цыплята»</w:t>
            </w:r>
          </w:p>
        </w:tc>
        <w:tc>
          <w:tcPr>
            <w:tcW w:w="12362" w:type="dxa"/>
          </w:tcPr>
          <w:p w:rsidR="00B401DB" w:rsidRDefault="00B401DB" w:rsidP="000F01B6">
            <w:pPr>
              <w:shd w:val="clear" w:color="auto" w:fill="FFFFFF"/>
              <w:ind w:left="7"/>
              <w:contextualSpacing/>
              <w:jc w:val="both"/>
            </w:pPr>
            <w:r>
              <w:lastRenderedPageBreak/>
              <w:t xml:space="preserve">Выбираются Коршун и Наседка из родителей. Дети – цыплята. Цыплята встают за наседкой-мамой, держа друг друга за пояс. Коршун старается дотронуться до последнего цыплёнка, а наседка-мама </w:t>
            </w:r>
            <w:r>
              <w:lastRenderedPageBreak/>
              <w:t>защищает свою семью.</w:t>
            </w:r>
          </w:p>
          <w:p w:rsidR="00B401DB" w:rsidRPr="00356D1A" w:rsidRDefault="00B401DB" w:rsidP="000F01B6">
            <w:pPr>
              <w:shd w:val="clear" w:color="auto" w:fill="FFFFFF"/>
              <w:ind w:left="7"/>
              <w:contextualSpacing/>
              <w:jc w:val="both"/>
            </w:pPr>
            <w:r>
              <w:t xml:space="preserve">Коршун и Наседка делятся эмоциями. </w:t>
            </w:r>
          </w:p>
        </w:tc>
      </w:tr>
      <w:tr w:rsidR="00B401DB" w:rsidRPr="00356D1A" w:rsidTr="00B401DB">
        <w:tc>
          <w:tcPr>
            <w:tcW w:w="584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lastRenderedPageBreak/>
              <w:t>8</w:t>
            </w:r>
          </w:p>
        </w:tc>
        <w:tc>
          <w:tcPr>
            <w:tcW w:w="2188" w:type="dxa"/>
          </w:tcPr>
          <w:p w:rsidR="00B401DB" w:rsidRDefault="00B401DB" w:rsidP="000F01B6">
            <w:pPr>
              <w:contextualSpacing/>
              <w:jc w:val="both"/>
            </w:pPr>
            <w:r>
              <w:t>Игра-релаксация «Подвески»</w:t>
            </w:r>
          </w:p>
        </w:tc>
        <w:tc>
          <w:tcPr>
            <w:tcW w:w="12362" w:type="dxa"/>
          </w:tcPr>
          <w:p w:rsidR="00B401DB" w:rsidRDefault="00B401DB" w:rsidP="000F01B6">
            <w:pPr>
              <w:shd w:val="clear" w:color="auto" w:fill="FFFFFF"/>
              <w:ind w:left="7"/>
              <w:contextualSpacing/>
              <w:jc w:val="both"/>
            </w:pPr>
            <w:r>
              <w:t xml:space="preserve">В круг. Вы – куклы-марионетки. Спектакль </w:t>
            </w:r>
            <w:proofErr w:type="gramStart"/>
            <w:r>
              <w:t>закончился</w:t>
            </w:r>
            <w:proofErr w:type="gramEnd"/>
            <w:r>
              <w:t xml:space="preserve"> и кукол вешают на гвоздики в шкафу. Представьте, что Вас подвесили за правую руку. Ваше тело зафиксировано в одной точке, всё остальное – расслаблено.</w:t>
            </w:r>
          </w:p>
          <w:p w:rsidR="00B401DB" w:rsidRDefault="00B401DB" w:rsidP="000F01B6">
            <w:pPr>
              <w:shd w:val="clear" w:color="auto" w:fill="FFFFFF"/>
              <w:ind w:left="7"/>
              <w:contextualSpacing/>
              <w:jc w:val="both"/>
            </w:pPr>
            <w:r>
              <w:t>Родители контролируют расслабление ребёнка, поддерживая за руку.</w:t>
            </w:r>
          </w:p>
          <w:p w:rsidR="00B401DB" w:rsidRDefault="00B401DB" w:rsidP="000F01B6">
            <w:pPr>
              <w:shd w:val="clear" w:color="auto" w:fill="FFFFFF"/>
              <w:ind w:left="7"/>
              <w:contextualSpacing/>
              <w:jc w:val="both"/>
            </w:pPr>
            <w:r>
              <w:t>Часть тела меняется.</w:t>
            </w:r>
          </w:p>
        </w:tc>
      </w:tr>
      <w:tr w:rsidR="00B401DB" w:rsidRPr="00356D1A" w:rsidTr="00B401DB">
        <w:tc>
          <w:tcPr>
            <w:tcW w:w="584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>9</w:t>
            </w:r>
          </w:p>
        </w:tc>
        <w:tc>
          <w:tcPr>
            <w:tcW w:w="2188" w:type="dxa"/>
          </w:tcPr>
          <w:p w:rsidR="00B401DB" w:rsidRPr="00356D1A" w:rsidRDefault="00B401DB" w:rsidP="000F01B6">
            <w:pPr>
              <w:contextualSpacing/>
              <w:jc w:val="both"/>
            </w:pPr>
            <w:r>
              <w:t xml:space="preserve">Итог </w:t>
            </w:r>
          </w:p>
        </w:tc>
        <w:tc>
          <w:tcPr>
            <w:tcW w:w="12362" w:type="dxa"/>
          </w:tcPr>
          <w:p w:rsidR="00B401DB" w:rsidRPr="00356D1A" w:rsidRDefault="00B401DB" w:rsidP="000F01B6">
            <w:pPr>
              <w:shd w:val="clear" w:color="auto" w:fill="FFFFFF"/>
              <w:ind w:left="7" w:right="845"/>
              <w:contextualSpacing/>
            </w:pPr>
            <w:r>
              <w:t>Раздаточный материал и домашнее задание.</w:t>
            </w:r>
          </w:p>
        </w:tc>
      </w:tr>
    </w:tbl>
    <w:p w:rsidR="00B401DB" w:rsidRPr="00356D1A" w:rsidRDefault="00B401DB" w:rsidP="00B401DB">
      <w:pPr>
        <w:contextualSpacing/>
        <w:jc w:val="both"/>
      </w:pPr>
    </w:p>
    <w:p w:rsidR="00025176" w:rsidRDefault="00025176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B401DB" w:rsidRDefault="00B401DB" w:rsidP="007A2F7A">
      <w:pPr>
        <w:spacing w:after="0" w:line="240" w:lineRule="auto"/>
        <w:ind w:left="360"/>
        <w:jc w:val="both"/>
      </w:pPr>
    </w:p>
    <w:p w:rsidR="00F9632D" w:rsidRPr="00356D1A" w:rsidRDefault="00F9632D" w:rsidP="00F9632D">
      <w:pPr>
        <w:contextualSpacing/>
        <w:jc w:val="center"/>
        <w:rPr>
          <w:b/>
        </w:rPr>
      </w:pPr>
      <w:r>
        <w:rPr>
          <w:b/>
        </w:rPr>
        <w:lastRenderedPageBreak/>
        <w:t>Встреча Клуба для родителей</w:t>
      </w:r>
      <w:r w:rsidRPr="00356D1A">
        <w:rPr>
          <w:b/>
        </w:rPr>
        <w:t xml:space="preserve"> «</w:t>
      </w:r>
      <w:r w:rsidR="00447615">
        <w:rPr>
          <w:b/>
        </w:rPr>
        <w:t>Мир эмоций</w:t>
      </w:r>
      <w:r w:rsidRPr="00356D1A">
        <w:rPr>
          <w:b/>
        </w:rPr>
        <w:t>»</w:t>
      </w:r>
    </w:p>
    <w:p w:rsidR="00F9632D" w:rsidRPr="00356D1A" w:rsidRDefault="00F9632D" w:rsidP="00F9632D">
      <w:pPr>
        <w:contextualSpacing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191"/>
      </w:tblGrid>
      <w:tr w:rsidR="00F9632D" w:rsidRPr="00356D1A" w:rsidTr="00E87F88">
        <w:tc>
          <w:tcPr>
            <w:tcW w:w="294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Цель</w:t>
            </w:r>
          </w:p>
        </w:tc>
        <w:tc>
          <w:tcPr>
            <w:tcW w:w="12191" w:type="dxa"/>
          </w:tcPr>
          <w:p w:rsidR="00F9632D" w:rsidRPr="00356D1A" w:rsidRDefault="00447615" w:rsidP="000F01B6">
            <w:pPr>
              <w:contextualSpacing/>
              <w:jc w:val="both"/>
            </w:pPr>
            <w:r>
              <w:t>Обучение навыку конструктивного выражения эмоций</w:t>
            </w:r>
          </w:p>
        </w:tc>
      </w:tr>
      <w:tr w:rsidR="00F9632D" w:rsidRPr="00356D1A" w:rsidTr="00E87F88">
        <w:tc>
          <w:tcPr>
            <w:tcW w:w="294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Форма</w:t>
            </w:r>
          </w:p>
        </w:tc>
        <w:tc>
          <w:tcPr>
            <w:tcW w:w="12191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 xml:space="preserve">Групповая </w:t>
            </w:r>
          </w:p>
        </w:tc>
      </w:tr>
      <w:tr w:rsidR="00F9632D" w:rsidRPr="00356D1A" w:rsidTr="00E87F88">
        <w:tc>
          <w:tcPr>
            <w:tcW w:w="294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 xml:space="preserve">Методы </w:t>
            </w:r>
          </w:p>
        </w:tc>
        <w:tc>
          <w:tcPr>
            <w:tcW w:w="12191" w:type="dxa"/>
          </w:tcPr>
          <w:p w:rsidR="00F9632D" w:rsidRPr="00356D1A" w:rsidRDefault="007B7EAF" w:rsidP="000F01B6">
            <w:pPr>
              <w:contextualSpacing/>
              <w:jc w:val="both"/>
            </w:pPr>
            <w:proofErr w:type="gramStart"/>
            <w:r>
              <w:t>Игра, сообщение, дискуссия, психологическая зарядка, дидактическая игра, пиктограммы, упражнение</w:t>
            </w:r>
            <w:r w:rsidR="00A66AFD">
              <w:t>, наглядный материал - буклет</w:t>
            </w:r>
            <w:r w:rsidR="00F9632D">
              <w:t>.</w:t>
            </w:r>
            <w:proofErr w:type="gramEnd"/>
          </w:p>
        </w:tc>
      </w:tr>
      <w:tr w:rsidR="00F9632D" w:rsidRPr="00356D1A" w:rsidTr="00E87F88">
        <w:tc>
          <w:tcPr>
            <w:tcW w:w="294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 xml:space="preserve">Ресурсы </w:t>
            </w:r>
          </w:p>
        </w:tc>
        <w:tc>
          <w:tcPr>
            <w:tcW w:w="12191" w:type="dxa"/>
          </w:tcPr>
          <w:p w:rsidR="00F9632D" w:rsidRPr="00356D1A" w:rsidRDefault="00F9632D" w:rsidP="00A66AFD">
            <w:pPr>
              <w:contextualSpacing/>
              <w:jc w:val="both"/>
            </w:pPr>
            <w:proofErr w:type="gramStart"/>
            <w:r>
              <w:t>Стулья, столы, бумага, карандаши</w:t>
            </w:r>
            <w:r w:rsidR="00A66AFD">
              <w:t>, заготовки с заданиями</w:t>
            </w:r>
            <w:r>
              <w:t>,</w:t>
            </w:r>
            <w:r w:rsidR="00A66AFD">
              <w:t xml:space="preserve"> ведро,</w:t>
            </w:r>
            <w:r>
              <w:t xml:space="preserve"> проектор, экран, ноутбук, буклет «</w:t>
            </w:r>
            <w:r w:rsidR="00A66AFD">
              <w:t>Психологическая зарядка</w:t>
            </w:r>
            <w:r>
              <w:t>», листы с домашним заданием.</w:t>
            </w:r>
            <w:proofErr w:type="gramEnd"/>
          </w:p>
        </w:tc>
      </w:tr>
      <w:tr w:rsidR="00F9632D" w:rsidRPr="00356D1A" w:rsidTr="00E87F88">
        <w:tc>
          <w:tcPr>
            <w:tcW w:w="294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Планируемые результаты</w:t>
            </w:r>
          </w:p>
        </w:tc>
        <w:tc>
          <w:tcPr>
            <w:tcW w:w="12191" w:type="dxa"/>
          </w:tcPr>
          <w:p w:rsidR="00F9632D" w:rsidRPr="00356D1A" w:rsidRDefault="00F9632D" w:rsidP="00A66AFD">
            <w:pPr>
              <w:jc w:val="both"/>
            </w:pPr>
            <w:r w:rsidRPr="004713EA">
              <w:t xml:space="preserve">Осведомленность родителей о закономерностях  и особенностях </w:t>
            </w:r>
            <w:r w:rsidR="00A66AFD">
              <w:t xml:space="preserve">эмоционального </w:t>
            </w:r>
            <w:r w:rsidRPr="004713EA">
              <w:t xml:space="preserve">развития ребёнка с ОВЗ. Повышение </w:t>
            </w:r>
            <w:r w:rsidR="00A66AFD">
              <w:t>психологической</w:t>
            </w:r>
            <w:r>
              <w:t xml:space="preserve"> </w:t>
            </w:r>
            <w:r w:rsidRPr="004713EA">
              <w:t xml:space="preserve">культуры. Выработка способности к </w:t>
            </w:r>
            <w:proofErr w:type="spellStart"/>
            <w:r w:rsidR="00A66AFD">
              <w:t>саморегуляции</w:t>
            </w:r>
            <w:proofErr w:type="spellEnd"/>
            <w:r w:rsidR="00A66AFD">
              <w:t xml:space="preserve"> эмоционального состояния</w:t>
            </w:r>
            <w:r w:rsidRPr="004713EA">
              <w:t xml:space="preserve">. </w:t>
            </w:r>
          </w:p>
        </w:tc>
      </w:tr>
    </w:tbl>
    <w:p w:rsidR="00F9632D" w:rsidRPr="00356D1A" w:rsidRDefault="00F9632D" w:rsidP="00F9632D">
      <w:pPr>
        <w:contextualSpacing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296"/>
        <w:gridCol w:w="12255"/>
      </w:tblGrid>
      <w:tr w:rsidR="00F9632D" w:rsidRPr="00356D1A" w:rsidTr="00B7687F">
        <w:tc>
          <w:tcPr>
            <w:tcW w:w="58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№</w:t>
            </w:r>
          </w:p>
        </w:tc>
        <w:tc>
          <w:tcPr>
            <w:tcW w:w="2296" w:type="dxa"/>
          </w:tcPr>
          <w:p w:rsidR="00F9632D" w:rsidRPr="00356D1A" w:rsidRDefault="00F9632D" w:rsidP="000F01B6">
            <w:pPr>
              <w:contextualSpacing/>
              <w:jc w:val="both"/>
            </w:pPr>
          </w:p>
        </w:tc>
        <w:tc>
          <w:tcPr>
            <w:tcW w:w="12255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Содержание</w:t>
            </w:r>
          </w:p>
        </w:tc>
      </w:tr>
      <w:tr w:rsidR="00F9632D" w:rsidRPr="00356D1A" w:rsidTr="00B7687F">
        <w:tc>
          <w:tcPr>
            <w:tcW w:w="58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1.</w:t>
            </w:r>
          </w:p>
        </w:tc>
        <w:tc>
          <w:tcPr>
            <w:tcW w:w="2296" w:type="dxa"/>
          </w:tcPr>
          <w:p w:rsidR="00F9632D" w:rsidRPr="00356D1A" w:rsidRDefault="00F9632D" w:rsidP="000F01B6">
            <w:pPr>
              <w:contextualSpacing/>
              <w:jc w:val="both"/>
            </w:pPr>
            <w:r>
              <w:t xml:space="preserve">Приветствие </w:t>
            </w:r>
          </w:p>
        </w:tc>
        <w:tc>
          <w:tcPr>
            <w:tcW w:w="12255" w:type="dxa"/>
          </w:tcPr>
          <w:p w:rsidR="00E87F88" w:rsidRPr="00E87F88" w:rsidRDefault="00E87F88" w:rsidP="00E87F88">
            <w:pPr>
              <w:pStyle w:val="a5"/>
              <w:shd w:val="clear" w:color="auto" w:fill="F8F8F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7F88">
              <w:rPr>
                <w:color w:val="000000"/>
                <w:sz w:val="28"/>
                <w:szCs w:val="28"/>
              </w:rPr>
              <w:t>Каждый по очереди говорит: «Здравствуйте. Я сегодня вот так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E87F88">
              <w:rPr>
                <w:color w:val="000000"/>
                <w:sz w:val="28"/>
                <w:szCs w:val="28"/>
              </w:rPr>
              <w:t xml:space="preserve">» - и показывает </w:t>
            </w:r>
            <w:proofErr w:type="spellStart"/>
            <w:r w:rsidRPr="00E87F88">
              <w:rPr>
                <w:color w:val="000000"/>
                <w:sz w:val="28"/>
                <w:szCs w:val="28"/>
              </w:rPr>
              <w:t>невербально</w:t>
            </w:r>
            <w:proofErr w:type="spellEnd"/>
            <w:r w:rsidRPr="00E87F88">
              <w:rPr>
                <w:color w:val="000000"/>
                <w:sz w:val="28"/>
                <w:szCs w:val="28"/>
              </w:rPr>
              <w:t xml:space="preserve"> свое состояние. Остальные говорят: «Здравствуй, </w:t>
            </w:r>
            <w:r>
              <w:rPr>
                <w:color w:val="000000"/>
                <w:sz w:val="28"/>
                <w:szCs w:val="28"/>
              </w:rPr>
              <w:t>(имя)</w:t>
            </w:r>
            <w:r w:rsidRPr="00E87F88">
              <w:rPr>
                <w:color w:val="000000"/>
                <w:sz w:val="28"/>
                <w:szCs w:val="28"/>
              </w:rPr>
              <w:t xml:space="preserve">! </w:t>
            </w:r>
            <w:r>
              <w:rPr>
                <w:color w:val="000000"/>
                <w:sz w:val="28"/>
                <w:szCs w:val="28"/>
              </w:rPr>
              <w:t>Ты</w:t>
            </w:r>
            <w:r w:rsidRPr="00E87F88">
              <w:rPr>
                <w:color w:val="000000"/>
                <w:sz w:val="28"/>
                <w:szCs w:val="28"/>
              </w:rPr>
              <w:t xml:space="preserve"> сегодня вот так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E87F88">
              <w:rPr>
                <w:color w:val="000000"/>
                <w:sz w:val="28"/>
                <w:szCs w:val="28"/>
              </w:rPr>
              <w:t>» и копируют жесты, мимику, позу.</w:t>
            </w:r>
          </w:p>
          <w:p w:rsidR="00F9632D" w:rsidRPr="00E87F88" w:rsidRDefault="00E87F88" w:rsidP="00E87F88">
            <w:pPr>
              <w:pStyle w:val="a5"/>
              <w:shd w:val="clear" w:color="auto" w:fill="F8F8F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7F88">
              <w:rPr>
                <w:color w:val="000000"/>
                <w:sz w:val="28"/>
                <w:szCs w:val="28"/>
              </w:rPr>
              <w:t xml:space="preserve">В игре должен принять участие каждый </w:t>
            </w:r>
            <w:r>
              <w:rPr>
                <w:color w:val="000000"/>
                <w:sz w:val="28"/>
                <w:szCs w:val="28"/>
              </w:rPr>
              <w:t>родитель</w:t>
            </w:r>
            <w:r w:rsidRPr="00E87F88">
              <w:rPr>
                <w:color w:val="000000"/>
                <w:sz w:val="28"/>
                <w:szCs w:val="28"/>
              </w:rPr>
              <w:t xml:space="preserve">. В заключение </w:t>
            </w:r>
            <w:r>
              <w:rPr>
                <w:color w:val="000000"/>
                <w:sz w:val="28"/>
                <w:szCs w:val="28"/>
              </w:rPr>
              <w:t>все</w:t>
            </w:r>
            <w:r w:rsidRPr="00E87F88">
              <w:rPr>
                <w:color w:val="000000"/>
                <w:sz w:val="28"/>
                <w:szCs w:val="28"/>
              </w:rPr>
              <w:t xml:space="preserve"> берутся за руки и хором говорят: «Здравствуйте все!»</w:t>
            </w:r>
          </w:p>
        </w:tc>
      </w:tr>
      <w:tr w:rsidR="00F9632D" w:rsidRPr="00356D1A" w:rsidTr="00B7687F">
        <w:tc>
          <w:tcPr>
            <w:tcW w:w="58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2</w:t>
            </w:r>
          </w:p>
        </w:tc>
        <w:tc>
          <w:tcPr>
            <w:tcW w:w="2296" w:type="dxa"/>
          </w:tcPr>
          <w:p w:rsidR="00F9632D" w:rsidRPr="00356D1A" w:rsidRDefault="00F9632D" w:rsidP="000F01B6">
            <w:pPr>
              <w:contextualSpacing/>
              <w:jc w:val="both"/>
            </w:pPr>
            <w:r>
              <w:t xml:space="preserve">Сообщение </w:t>
            </w:r>
          </w:p>
        </w:tc>
        <w:tc>
          <w:tcPr>
            <w:tcW w:w="12255" w:type="dxa"/>
          </w:tcPr>
          <w:p w:rsidR="00F9632D" w:rsidRPr="00356D1A" w:rsidRDefault="00C57433" w:rsidP="000F01B6">
            <w:pPr>
              <w:contextualSpacing/>
              <w:jc w:val="both"/>
            </w:pPr>
            <w:r>
              <w:t xml:space="preserve">Все мы люди: </w:t>
            </w:r>
            <w:proofErr w:type="gramStart"/>
            <w:r>
              <w:t>эмоциональная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</w:tr>
      <w:tr w:rsidR="00F9632D" w:rsidRPr="00356D1A" w:rsidTr="00B7687F">
        <w:tc>
          <w:tcPr>
            <w:tcW w:w="58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3</w:t>
            </w:r>
          </w:p>
        </w:tc>
        <w:tc>
          <w:tcPr>
            <w:tcW w:w="2296" w:type="dxa"/>
          </w:tcPr>
          <w:p w:rsidR="00F9632D" w:rsidRDefault="00C57433" w:rsidP="000F01B6">
            <w:pPr>
              <w:jc w:val="both"/>
            </w:pPr>
            <w:r>
              <w:t>Дискуссия «Бывают ли бесполезные эмоции»</w:t>
            </w:r>
          </w:p>
          <w:p w:rsidR="00F9632D" w:rsidRPr="00356D1A" w:rsidRDefault="00F9632D" w:rsidP="000F01B6">
            <w:pPr>
              <w:contextualSpacing/>
              <w:jc w:val="both"/>
            </w:pPr>
          </w:p>
        </w:tc>
        <w:tc>
          <w:tcPr>
            <w:tcW w:w="12255" w:type="dxa"/>
          </w:tcPr>
          <w:p w:rsidR="00CF1968" w:rsidRDefault="00CF1968" w:rsidP="00CF1968">
            <w:pPr>
              <w:shd w:val="clear" w:color="auto" w:fill="FFFFFF"/>
              <w:spacing w:after="0" w:line="240" w:lineRule="auto"/>
              <w:ind w:left="86" w:right="10"/>
              <w:jc w:val="both"/>
              <w:rPr>
                <w:color w:val="000000"/>
                <w:spacing w:val="-5"/>
              </w:rPr>
            </w:pPr>
            <w:r>
              <w:rPr>
                <w:rFonts w:eastAsia="Calibri" w:cs="Times New Roman"/>
                <w:color w:val="000000"/>
                <w:spacing w:val="-4"/>
              </w:rPr>
              <w:t>1) бывают ли беспо</w:t>
            </w:r>
            <w:r>
              <w:rPr>
                <w:rFonts w:eastAsia="Calibri" w:cs="Times New Roman"/>
                <w:color w:val="000000"/>
                <w:spacing w:val="-4"/>
              </w:rPr>
              <w:softHyphen/>
            </w:r>
            <w:r>
              <w:rPr>
                <w:rFonts w:eastAsia="Calibri" w:cs="Times New Roman"/>
                <w:color w:val="000000"/>
                <w:spacing w:val="-5"/>
              </w:rPr>
              <w:t xml:space="preserve">лезные или стопроцентно вредные чувства? </w:t>
            </w:r>
          </w:p>
          <w:p w:rsidR="00CF1968" w:rsidRDefault="00CF1968" w:rsidP="00CF1968">
            <w:pPr>
              <w:shd w:val="clear" w:color="auto" w:fill="FFFFFF"/>
              <w:spacing w:after="0" w:line="240" w:lineRule="auto"/>
              <w:ind w:left="86" w:right="1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000000"/>
                <w:spacing w:val="-5"/>
              </w:rPr>
              <w:t>2) бывают ли чувства, не принося</w:t>
            </w:r>
            <w:r>
              <w:rPr>
                <w:rFonts w:eastAsia="Calibri" w:cs="Times New Roman"/>
                <w:color w:val="000000"/>
                <w:spacing w:val="-5"/>
              </w:rPr>
              <w:softHyphen/>
              <w:t>щие абсолютно никакого вреда?</w:t>
            </w:r>
          </w:p>
          <w:p w:rsidR="00CF1968" w:rsidRDefault="00CF1968" w:rsidP="00CF1968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000000"/>
                <w:spacing w:val="-4"/>
              </w:rPr>
              <w:t xml:space="preserve">Затем участники разбиваются на группы по 3-5 человек, желающие </w:t>
            </w:r>
            <w:r>
              <w:rPr>
                <w:rFonts w:eastAsia="Calibri" w:cs="Times New Roman"/>
                <w:color w:val="000000"/>
                <w:spacing w:val="-5"/>
              </w:rPr>
              <w:t>могут работать в паре или в одиночку и заполняют таблицу:</w:t>
            </w:r>
          </w:p>
          <w:tbl>
            <w:tblPr>
              <w:tblW w:w="0" w:type="auto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73"/>
              <w:gridCol w:w="3473"/>
              <w:gridCol w:w="3474"/>
            </w:tblGrid>
            <w:tr w:rsidR="00CF1968" w:rsidTr="000F01B6">
              <w:tc>
                <w:tcPr>
                  <w:tcW w:w="3473" w:type="dxa"/>
                </w:tcPr>
                <w:p w:rsidR="00CF1968" w:rsidRDefault="00CF1968" w:rsidP="00CF1968">
                  <w:pPr>
                    <w:spacing w:after="0" w:line="240" w:lineRule="auto"/>
                    <w:ind w:right="38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эмоция</w:t>
                  </w:r>
                </w:p>
              </w:tc>
              <w:tc>
                <w:tcPr>
                  <w:tcW w:w="3473" w:type="dxa"/>
                </w:tcPr>
                <w:p w:rsidR="00CF1968" w:rsidRDefault="00CF1968" w:rsidP="00CF1968">
                  <w:pPr>
                    <w:spacing w:after="0" w:line="240" w:lineRule="auto"/>
                    <w:ind w:right="38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Ее польза</w:t>
                  </w:r>
                </w:p>
              </w:tc>
              <w:tc>
                <w:tcPr>
                  <w:tcW w:w="3474" w:type="dxa"/>
                </w:tcPr>
                <w:p w:rsidR="00CF1968" w:rsidRDefault="00CF1968" w:rsidP="00CF1968">
                  <w:pPr>
                    <w:spacing w:after="0" w:line="240" w:lineRule="auto"/>
                    <w:ind w:right="38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Ее вред</w:t>
                  </w:r>
                </w:p>
              </w:tc>
            </w:tr>
            <w:tr w:rsidR="00CF1968" w:rsidTr="000F01B6">
              <w:tc>
                <w:tcPr>
                  <w:tcW w:w="3473" w:type="dxa"/>
                </w:tcPr>
                <w:p w:rsidR="00CF1968" w:rsidRDefault="00CF1968" w:rsidP="00CF1968">
                  <w:pPr>
                    <w:spacing w:after="0" w:line="240" w:lineRule="auto"/>
                    <w:ind w:right="38"/>
                    <w:jc w:val="both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473" w:type="dxa"/>
                </w:tcPr>
                <w:p w:rsidR="00CF1968" w:rsidRDefault="00CF1968" w:rsidP="00CF1968">
                  <w:pPr>
                    <w:spacing w:after="0" w:line="240" w:lineRule="auto"/>
                    <w:ind w:right="38"/>
                    <w:jc w:val="both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474" w:type="dxa"/>
                </w:tcPr>
                <w:p w:rsidR="00CF1968" w:rsidRDefault="00CF1968" w:rsidP="00CF1968">
                  <w:pPr>
                    <w:spacing w:after="0" w:line="240" w:lineRule="auto"/>
                    <w:ind w:right="38"/>
                    <w:jc w:val="both"/>
                    <w:rPr>
                      <w:rFonts w:eastAsia="Calibri" w:cs="Times New Roman"/>
                    </w:rPr>
                  </w:pPr>
                </w:p>
              </w:tc>
            </w:tr>
          </w:tbl>
          <w:p w:rsidR="00F9632D" w:rsidRPr="00EB6E43" w:rsidRDefault="00CF1968" w:rsidP="00CF1968">
            <w:pPr>
              <w:shd w:val="clear" w:color="auto" w:fill="FFFFFF"/>
              <w:spacing w:after="0" w:line="240" w:lineRule="auto"/>
              <w:ind w:left="86" w:right="38" w:firstLine="749"/>
              <w:jc w:val="both"/>
            </w:pPr>
            <w:r>
              <w:rPr>
                <w:rFonts w:eastAsia="Calibri" w:cs="Times New Roman"/>
              </w:rPr>
              <w:t>Анализ: сравнить результаты, полученные в группах. Вывод: не бывает абсолютно бесполезных, полезных или вредных эмоций.</w:t>
            </w:r>
          </w:p>
        </w:tc>
      </w:tr>
      <w:tr w:rsidR="00F9632D" w:rsidRPr="00356D1A" w:rsidTr="00B7687F">
        <w:tc>
          <w:tcPr>
            <w:tcW w:w="58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lastRenderedPageBreak/>
              <w:t>4</w:t>
            </w:r>
          </w:p>
        </w:tc>
        <w:tc>
          <w:tcPr>
            <w:tcW w:w="2296" w:type="dxa"/>
          </w:tcPr>
          <w:p w:rsidR="00F9632D" w:rsidRPr="00356D1A" w:rsidRDefault="00213C20" w:rsidP="000F01B6">
            <w:pPr>
              <w:contextualSpacing/>
              <w:jc w:val="both"/>
            </w:pPr>
            <w:r>
              <w:t>Психологическая зарядка</w:t>
            </w:r>
          </w:p>
        </w:tc>
        <w:tc>
          <w:tcPr>
            <w:tcW w:w="12255" w:type="dxa"/>
          </w:tcPr>
          <w:p w:rsidR="00454EAA" w:rsidRPr="00454EAA" w:rsidRDefault="00454EAA" w:rsidP="00454EAA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31"/>
                <w:sz w:val="28"/>
              </w:rPr>
            </w:pPr>
            <w:r w:rsidRPr="00454EAA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1. Гладя себя по затылку левой, затем правой рукой, повторять</w:t>
            </w:r>
            <w:proofErr w:type="gramStart"/>
            <w:r w:rsidRPr="00454EAA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:«</w:t>
            </w:r>
            <w:proofErr w:type="gramEnd"/>
            <w:r w:rsidRPr="00454EAA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Меня замечают, любят и высоко ценят».</w:t>
            </w:r>
          </w:p>
          <w:p w:rsidR="00454EAA" w:rsidRPr="00454EAA" w:rsidRDefault="00454EAA" w:rsidP="00454EAA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eastAsia="Calibri" w:cs="Times New Roman"/>
                <w:spacing w:val="-18"/>
              </w:rPr>
            </w:pPr>
            <w:r w:rsidRPr="00454EAA">
              <w:rPr>
                <w:rFonts w:eastAsia="Calibri" w:cs="Times New Roman"/>
                <w:spacing w:val="-7"/>
              </w:rPr>
              <w:t>2.Поворачивая голову вправо-влево, повторять: «Все идет хорошо».</w:t>
            </w:r>
          </w:p>
          <w:p w:rsidR="00454EAA" w:rsidRPr="00454EAA" w:rsidRDefault="00454EAA" w:rsidP="00454EAA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eastAsia="Calibri" w:cs="Times New Roman"/>
                <w:spacing w:val="-20"/>
              </w:rPr>
            </w:pPr>
            <w:r>
              <w:rPr>
                <w:rFonts w:cs="Times New Roman"/>
                <w:spacing w:val="-5"/>
              </w:rPr>
              <w:t>3.</w:t>
            </w:r>
            <w:r w:rsidRPr="00454EAA">
              <w:rPr>
                <w:rFonts w:eastAsia="Calibri" w:cs="Times New Roman"/>
                <w:spacing w:val="-5"/>
              </w:rPr>
              <w:t>Перекатываясь с носков на пятки, повторять: «Я в ладу с собой».</w:t>
            </w:r>
          </w:p>
          <w:p w:rsidR="00454EAA" w:rsidRPr="00454EAA" w:rsidRDefault="00454EAA" w:rsidP="00454EAA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eastAsia="Calibri" w:cs="Times New Roman"/>
                <w:spacing w:val="-11"/>
              </w:rPr>
            </w:pPr>
            <w:r>
              <w:rPr>
                <w:rFonts w:cs="Times New Roman"/>
                <w:spacing w:val="5"/>
              </w:rPr>
              <w:t>4.</w:t>
            </w:r>
            <w:r w:rsidRPr="00454EAA">
              <w:rPr>
                <w:rFonts w:eastAsia="Calibri" w:cs="Times New Roman"/>
                <w:spacing w:val="5"/>
              </w:rPr>
              <w:t>Сцепив руки в замок за спиной, делая наклоны вперед, по</w:t>
            </w:r>
            <w:r w:rsidRPr="00454EAA">
              <w:rPr>
                <w:rFonts w:eastAsia="Calibri" w:cs="Times New Roman"/>
                <w:spacing w:val="5"/>
              </w:rPr>
              <w:softHyphen/>
            </w:r>
            <w:r w:rsidRPr="00454EAA">
              <w:rPr>
                <w:rFonts w:eastAsia="Calibri" w:cs="Times New Roman"/>
                <w:spacing w:val="-1"/>
              </w:rPr>
              <w:t>вторять: «Я радуюсь жизни».</w:t>
            </w:r>
          </w:p>
          <w:p w:rsidR="00454EAA" w:rsidRPr="00454EAA" w:rsidRDefault="00454EAA" w:rsidP="00454EAA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eastAsia="Calibri" w:cs="Times New Roman"/>
                <w:spacing w:val="-19"/>
                <w:szCs w:val="23"/>
              </w:rPr>
            </w:pPr>
            <w:r>
              <w:rPr>
                <w:rFonts w:cs="Times New Roman"/>
                <w:spacing w:val="-2"/>
                <w:szCs w:val="23"/>
              </w:rPr>
              <w:t>5.</w:t>
            </w:r>
            <w:r w:rsidRPr="00454EAA">
              <w:rPr>
                <w:rFonts w:eastAsia="Calibri" w:cs="Times New Roman"/>
                <w:spacing w:val="-2"/>
                <w:szCs w:val="23"/>
              </w:rPr>
              <w:t xml:space="preserve">Приподнимаясь на носках, поднимая руки как можно выше, </w:t>
            </w:r>
            <w:r w:rsidRPr="00454EAA">
              <w:rPr>
                <w:rFonts w:eastAsia="Calibri" w:cs="Times New Roman"/>
                <w:spacing w:val="-6"/>
                <w:szCs w:val="23"/>
              </w:rPr>
              <w:t xml:space="preserve">повторять: «В моей жизни случается только </w:t>
            </w:r>
            <w:proofErr w:type="gramStart"/>
            <w:r w:rsidRPr="00454EAA">
              <w:rPr>
                <w:rFonts w:eastAsia="Calibri" w:cs="Times New Roman"/>
                <w:spacing w:val="-6"/>
                <w:szCs w:val="23"/>
              </w:rPr>
              <w:t>хорошее</w:t>
            </w:r>
            <w:proofErr w:type="gramEnd"/>
            <w:r w:rsidRPr="00454EAA">
              <w:rPr>
                <w:rFonts w:eastAsia="Calibri" w:cs="Times New Roman"/>
                <w:spacing w:val="-6"/>
                <w:szCs w:val="23"/>
              </w:rPr>
              <w:t>».</w:t>
            </w:r>
          </w:p>
          <w:p w:rsidR="00454EAA" w:rsidRPr="00454EAA" w:rsidRDefault="00454EAA" w:rsidP="00454EAA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eastAsia="Calibri" w:cs="Times New Roman"/>
                <w:spacing w:val="-19"/>
                <w:szCs w:val="23"/>
              </w:rPr>
            </w:pPr>
            <w:r>
              <w:rPr>
                <w:rFonts w:cs="Times New Roman"/>
                <w:spacing w:val="3"/>
                <w:szCs w:val="23"/>
              </w:rPr>
              <w:t>6.</w:t>
            </w:r>
            <w:r w:rsidRPr="00454EAA">
              <w:rPr>
                <w:rFonts w:eastAsia="Calibri" w:cs="Times New Roman"/>
                <w:spacing w:val="3"/>
                <w:szCs w:val="23"/>
              </w:rPr>
              <w:t xml:space="preserve">Ноги на ширине плеч, ладони на бедрах, втягивая живот, </w:t>
            </w:r>
            <w:r w:rsidRPr="00454EAA">
              <w:rPr>
                <w:rFonts w:eastAsia="Calibri" w:cs="Times New Roman"/>
                <w:spacing w:val="-5"/>
                <w:szCs w:val="23"/>
              </w:rPr>
              <w:t>повторять: «Я ценю себя».</w:t>
            </w:r>
          </w:p>
          <w:p w:rsidR="00454EAA" w:rsidRPr="00454EAA" w:rsidRDefault="00454EAA" w:rsidP="00454EAA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eastAsia="Calibri" w:cs="Times New Roman"/>
                <w:spacing w:val="-19"/>
                <w:szCs w:val="23"/>
              </w:rPr>
            </w:pPr>
            <w:r>
              <w:rPr>
                <w:rFonts w:cs="Times New Roman"/>
                <w:spacing w:val="-3"/>
                <w:szCs w:val="23"/>
              </w:rPr>
              <w:t>7.</w:t>
            </w:r>
            <w:r w:rsidRPr="00454EAA">
              <w:rPr>
                <w:rFonts w:eastAsia="Calibri" w:cs="Times New Roman"/>
                <w:spacing w:val="-3"/>
                <w:szCs w:val="23"/>
              </w:rPr>
              <w:t>Сжав руки в кулаки, кулаки на талии, делая движения локтя</w:t>
            </w:r>
            <w:r w:rsidRPr="00454EAA">
              <w:rPr>
                <w:rFonts w:eastAsia="Calibri" w:cs="Times New Roman"/>
                <w:spacing w:val="-3"/>
                <w:szCs w:val="23"/>
              </w:rPr>
              <w:softHyphen/>
            </w:r>
            <w:r w:rsidRPr="00454EAA">
              <w:rPr>
                <w:rFonts w:eastAsia="Calibri" w:cs="Times New Roman"/>
                <w:spacing w:val="-4"/>
                <w:szCs w:val="23"/>
              </w:rPr>
              <w:t>ми вперед-назад, повторять: «Я снимаю напряжение».</w:t>
            </w:r>
          </w:p>
          <w:p w:rsidR="00454EAA" w:rsidRPr="00454EAA" w:rsidRDefault="00454EAA" w:rsidP="00454EAA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eastAsia="Calibri" w:cs="Times New Roman"/>
                <w:spacing w:val="-19"/>
                <w:szCs w:val="23"/>
              </w:rPr>
            </w:pPr>
            <w:r>
              <w:rPr>
                <w:rFonts w:cs="Times New Roman"/>
                <w:szCs w:val="23"/>
              </w:rPr>
              <w:t>8.</w:t>
            </w:r>
            <w:r w:rsidRPr="00454EAA">
              <w:rPr>
                <w:rFonts w:eastAsia="Calibri" w:cs="Times New Roman"/>
                <w:szCs w:val="23"/>
              </w:rPr>
              <w:t>Делая махи правой ногой вперед-назад, повторять: «Я дей</w:t>
            </w:r>
            <w:r w:rsidRPr="00454EAA">
              <w:rPr>
                <w:rFonts w:eastAsia="Calibri" w:cs="Times New Roman"/>
                <w:szCs w:val="23"/>
              </w:rPr>
              <w:softHyphen/>
            </w:r>
            <w:r w:rsidRPr="00454EAA">
              <w:rPr>
                <w:rFonts w:eastAsia="Calibri" w:cs="Times New Roman"/>
                <w:spacing w:val="-9"/>
                <w:szCs w:val="23"/>
              </w:rPr>
              <w:t>ствую мудро».</w:t>
            </w:r>
          </w:p>
          <w:p w:rsidR="00454EAA" w:rsidRPr="00454EAA" w:rsidRDefault="00454EAA" w:rsidP="00454EAA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eastAsia="Calibri" w:cs="Times New Roman"/>
                <w:spacing w:val="-19"/>
                <w:szCs w:val="23"/>
              </w:rPr>
            </w:pPr>
            <w:r>
              <w:rPr>
                <w:rFonts w:cs="Times New Roman"/>
                <w:spacing w:val="-5"/>
                <w:szCs w:val="23"/>
              </w:rPr>
              <w:t>9.</w:t>
            </w:r>
            <w:r w:rsidRPr="00454EAA">
              <w:rPr>
                <w:rFonts w:eastAsia="Calibri" w:cs="Times New Roman"/>
                <w:spacing w:val="-5"/>
                <w:szCs w:val="23"/>
              </w:rPr>
              <w:t xml:space="preserve">Делая махи левой ногой вперед-назад, повторять: «Я довольна </w:t>
            </w:r>
            <w:r w:rsidRPr="00454EAA">
              <w:rPr>
                <w:rFonts w:eastAsia="Calibri" w:cs="Times New Roman"/>
                <w:spacing w:val="-14"/>
                <w:szCs w:val="23"/>
              </w:rPr>
              <w:t>собой».</w:t>
            </w:r>
          </w:p>
          <w:p w:rsidR="00F9632D" w:rsidRPr="00454EAA" w:rsidRDefault="00454EAA" w:rsidP="00454EAA">
            <w:pPr>
              <w:shd w:val="clear" w:color="auto" w:fill="FFFFFF"/>
              <w:spacing w:after="0" w:line="240" w:lineRule="auto"/>
              <w:ind w:right="10"/>
              <w:rPr>
                <w:rFonts w:cs="Times New Roman"/>
                <w:spacing w:val="-4"/>
                <w:szCs w:val="23"/>
              </w:rPr>
            </w:pPr>
            <w:r>
              <w:rPr>
                <w:rFonts w:cs="Times New Roman"/>
                <w:spacing w:val="-1"/>
                <w:szCs w:val="23"/>
              </w:rPr>
              <w:t>10.</w:t>
            </w:r>
            <w:r w:rsidRPr="00454EAA">
              <w:rPr>
                <w:rFonts w:eastAsia="Calibri" w:cs="Times New Roman"/>
                <w:spacing w:val="-1"/>
                <w:szCs w:val="23"/>
              </w:rPr>
              <w:t xml:space="preserve">Сцепив руки в замок, поднять над головой, делая движение </w:t>
            </w:r>
            <w:r w:rsidRPr="00454EAA">
              <w:rPr>
                <w:rFonts w:eastAsia="Calibri" w:cs="Times New Roman"/>
                <w:spacing w:val="-4"/>
                <w:szCs w:val="23"/>
              </w:rPr>
              <w:t>руками вперед-назад, повторять: «Я — гармоничная личность».</w:t>
            </w:r>
          </w:p>
        </w:tc>
      </w:tr>
      <w:tr w:rsidR="00F9632D" w:rsidRPr="00356D1A" w:rsidTr="00B7687F">
        <w:tc>
          <w:tcPr>
            <w:tcW w:w="58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5</w:t>
            </w:r>
          </w:p>
        </w:tc>
        <w:tc>
          <w:tcPr>
            <w:tcW w:w="2296" w:type="dxa"/>
          </w:tcPr>
          <w:p w:rsidR="00F9632D" w:rsidRPr="00356D1A" w:rsidRDefault="003555AB" w:rsidP="000F01B6">
            <w:pPr>
              <w:contextualSpacing/>
              <w:jc w:val="both"/>
            </w:pPr>
            <w:r>
              <w:t>Дидактические игры</w:t>
            </w:r>
          </w:p>
        </w:tc>
        <w:tc>
          <w:tcPr>
            <w:tcW w:w="12255" w:type="dxa"/>
          </w:tcPr>
          <w:p w:rsidR="00F9632D" w:rsidRPr="003E27D3" w:rsidRDefault="004E1C80" w:rsidP="004E1C80">
            <w:pPr>
              <w:spacing w:after="0" w:line="240" w:lineRule="auto"/>
              <w:jc w:val="both"/>
            </w:pPr>
            <w:r>
              <w:t>«Один человечек лишний», «Буратино и золотой ключик»,  «Грустный клоун – весёлый клоун»</w:t>
            </w:r>
          </w:p>
        </w:tc>
      </w:tr>
      <w:tr w:rsidR="00F9632D" w:rsidRPr="00356D1A" w:rsidTr="00B7687F">
        <w:tc>
          <w:tcPr>
            <w:tcW w:w="58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6</w:t>
            </w:r>
          </w:p>
        </w:tc>
        <w:tc>
          <w:tcPr>
            <w:tcW w:w="2296" w:type="dxa"/>
          </w:tcPr>
          <w:p w:rsidR="00F9632D" w:rsidRPr="00356D1A" w:rsidRDefault="00B7687F" w:rsidP="000F01B6">
            <w:pPr>
              <w:contextualSpacing/>
              <w:jc w:val="both"/>
            </w:pPr>
            <w:r>
              <w:t xml:space="preserve">Пиктограммы </w:t>
            </w:r>
          </w:p>
        </w:tc>
        <w:tc>
          <w:tcPr>
            <w:tcW w:w="12255" w:type="dxa"/>
          </w:tcPr>
          <w:p w:rsidR="00F9632D" w:rsidRPr="00995B6A" w:rsidRDefault="00F9632D" w:rsidP="000F01B6">
            <w:pPr>
              <w:shd w:val="clear" w:color="auto" w:fill="FFFFFF"/>
              <w:spacing w:before="53"/>
              <w:ind w:right="5"/>
              <w:jc w:val="both"/>
              <w:rPr>
                <w:color w:val="000000"/>
                <w:spacing w:val="-5"/>
              </w:rPr>
            </w:pPr>
          </w:p>
        </w:tc>
      </w:tr>
      <w:tr w:rsidR="00F9632D" w:rsidRPr="00356D1A" w:rsidTr="00B7687F">
        <w:tc>
          <w:tcPr>
            <w:tcW w:w="583" w:type="dxa"/>
          </w:tcPr>
          <w:p w:rsidR="00F9632D" w:rsidRPr="00356D1A" w:rsidRDefault="00F9632D" w:rsidP="000F01B6">
            <w:pPr>
              <w:contextualSpacing/>
              <w:jc w:val="both"/>
            </w:pPr>
            <w:r w:rsidRPr="00356D1A">
              <w:t>7</w:t>
            </w:r>
          </w:p>
        </w:tc>
        <w:tc>
          <w:tcPr>
            <w:tcW w:w="2296" w:type="dxa"/>
          </w:tcPr>
          <w:p w:rsidR="00717139" w:rsidRPr="00717139" w:rsidRDefault="00717139" w:rsidP="00717139">
            <w:pPr>
              <w:pStyle w:val="1"/>
              <w:ind w:left="0"/>
              <w:jc w:val="both"/>
              <w:rPr>
                <w:b w:val="0"/>
                <w:sz w:val="28"/>
                <w:szCs w:val="28"/>
              </w:rPr>
            </w:pPr>
            <w:r w:rsidRPr="00717139">
              <w:rPr>
                <w:b w:val="0"/>
                <w:sz w:val="28"/>
                <w:szCs w:val="28"/>
              </w:rPr>
              <w:t>Упражнение  «Мусорное ведро»</w:t>
            </w:r>
          </w:p>
          <w:p w:rsidR="00F9632D" w:rsidRPr="00356D1A" w:rsidRDefault="00F9632D" w:rsidP="000F01B6">
            <w:pPr>
              <w:contextualSpacing/>
              <w:jc w:val="both"/>
            </w:pPr>
          </w:p>
        </w:tc>
        <w:tc>
          <w:tcPr>
            <w:tcW w:w="12255" w:type="dxa"/>
          </w:tcPr>
          <w:p w:rsidR="00717139" w:rsidRDefault="00717139" w:rsidP="00717139">
            <w:pPr>
              <w:shd w:val="clear" w:color="auto" w:fill="FFFFFF"/>
              <w:spacing w:before="10"/>
              <w:ind w:left="29" w:right="86" w:firstLine="754"/>
              <w:jc w:val="both"/>
              <w:rPr>
                <w:rFonts w:eastAsia="Calibri" w:cs="Times New Roman"/>
                <w:color w:val="000000"/>
                <w:spacing w:val="-5"/>
              </w:rPr>
            </w:pPr>
            <w:r>
              <w:rPr>
                <w:rFonts w:eastAsia="Calibri" w:cs="Times New Roman"/>
                <w:color w:val="000000"/>
                <w:spacing w:val="-5"/>
              </w:rPr>
              <w:t>Инструкция: ведущий показывает иллюстрацию, где изображено му</w:t>
            </w:r>
            <w:r>
              <w:rPr>
                <w:rFonts w:eastAsia="Calibri" w:cs="Times New Roman"/>
                <w:color w:val="000000"/>
                <w:spacing w:val="-5"/>
              </w:rPr>
              <w:softHyphen/>
            </w:r>
            <w:r>
              <w:rPr>
                <w:rFonts w:eastAsia="Calibri" w:cs="Times New Roman"/>
                <w:color w:val="000000"/>
                <w:spacing w:val="-4"/>
              </w:rPr>
              <w:t>сорное ведро, и просит участников объяснить, что, по их мнению, символизи</w:t>
            </w:r>
            <w:r>
              <w:rPr>
                <w:rFonts w:eastAsia="Calibri" w:cs="Times New Roman"/>
                <w:color w:val="000000"/>
                <w:spacing w:val="-4"/>
              </w:rPr>
              <w:softHyphen/>
            </w:r>
            <w:r>
              <w:rPr>
                <w:rFonts w:eastAsia="Calibri" w:cs="Times New Roman"/>
                <w:color w:val="000000"/>
                <w:spacing w:val="-5"/>
              </w:rPr>
              <w:t>рует мусорное ведро. Участникам предлагается нарисовать на бумаге те негативные эмоции и события, которые их беспокоят в данный момент.</w:t>
            </w:r>
            <w:r>
              <w:rPr>
                <w:rFonts w:eastAsia="Calibri" w:cs="Times New Roman"/>
                <w:color w:val="000000"/>
                <w:spacing w:val="-4"/>
              </w:rPr>
              <w:t xml:space="preserve"> Ведущий направляет дискуссию таким образом, чтобы каждому участ</w:t>
            </w:r>
            <w:r>
              <w:rPr>
                <w:rFonts w:eastAsia="Calibri" w:cs="Times New Roman"/>
                <w:color w:val="000000"/>
                <w:spacing w:val="-4"/>
              </w:rPr>
              <w:softHyphen/>
            </w:r>
            <w:r>
              <w:rPr>
                <w:rFonts w:eastAsia="Calibri" w:cs="Times New Roman"/>
                <w:color w:val="000000"/>
                <w:spacing w:val="-5"/>
              </w:rPr>
              <w:t>нику представилась возможность выбросить что-то из своей жизни, и предлага</w:t>
            </w:r>
            <w:r>
              <w:rPr>
                <w:rFonts w:eastAsia="Calibri" w:cs="Times New Roman"/>
                <w:color w:val="000000"/>
                <w:spacing w:val="-5"/>
              </w:rPr>
              <w:softHyphen/>
            </w:r>
            <w:r>
              <w:rPr>
                <w:rFonts w:eastAsia="Calibri" w:cs="Times New Roman"/>
                <w:color w:val="000000"/>
                <w:spacing w:val="-6"/>
              </w:rPr>
              <w:t xml:space="preserve">ет участникам представить, что они что-то выбрасывают за ненадобностью. Это </w:t>
            </w:r>
            <w:r>
              <w:rPr>
                <w:rFonts w:eastAsia="Calibri" w:cs="Times New Roman"/>
                <w:color w:val="000000"/>
                <w:spacing w:val="-5"/>
              </w:rPr>
              <w:t>может быть человек, какой-нибудь предмет, место или чувство. А затем изображения сминаются и выбрасываются в мусорное ведро. Затем следует обсуждение:</w:t>
            </w:r>
          </w:p>
          <w:p w:rsidR="00717139" w:rsidRDefault="00717139" w:rsidP="00717139">
            <w:pPr>
              <w:numPr>
                <w:ilvl w:val="0"/>
                <w:numId w:val="6"/>
              </w:numPr>
              <w:shd w:val="clear" w:color="auto" w:fill="FFFFFF"/>
              <w:spacing w:before="10" w:after="0" w:line="240" w:lineRule="auto"/>
              <w:ind w:right="8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Какие эмоции Вы испытывали, выбрасывая в мусорное ведро негатив?</w:t>
            </w:r>
          </w:p>
          <w:p w:rsidR="00717139" w:rsidRDefault="00717139" w:rsidP="00717139">
            <w:pPr>
              <w:numPr>
                <w:ilvl w:val="0"/>
                <w:numId w:val="6"/>
              </w:numPr>
              <w:shd w:val="clear" w:color="auto" w:fill="FFFFFF"/>
              <w:spacing w:before="10" w:after="0" w:line="240" w:lineRule="auto"/>
              <w:ind w:right="8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Сумели ли Вы избавиться от этого негатива?</w:t>
            </w:r>
          </w:p>
          <w:p w:rsidR="00717139" w:rsidRDefault="00717139" w:rsidP="00717139">
            <w:pPr>
              <w:numPr>
                <w:ilvl w:val="0"/>
                <w:numId w:val="6"/>
              </w:numPr>
              <w:shd w:val="clear" w:color="auto" w:fill="FFFFFF"/>
              <w:spacing w:before="10" w:after="0" w:line="240" w:lineRule="auto"/>
              <w:ind w:right="8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 желанию поделитесь, кто что выбросил.</w:t>
            </w:r>
          </w:p>
          <w:p w:rsidR="00F9632D" w:rsidRPr="00356D1A" w:rsidRDefault="00717139" w:rsidP="00717139">
            <w:pPr>
              <w:shd w:val="clear" w:color="auto" w:fill="FFFFFF"/>
              <w:ind w:left="7"/>
              <w:contextualSpacing/>
              <w:jc w:val="both"/>
            </w:pPr>
            <w:r>
              <w:rPr>
                <w:rFonts w:eastAsia="Calibri" w:cs="Times New Roman"/>
              </w:rPr>
              <w:lastRenderedPageBreak/>
              <w:t>А как же еще можно повысить себе настроение?</w:t>
            </w:r>
          </w:p>
        </w:tc>
      </w:tr>
      <w:tr w:rsidR="00F9632D" w:rsidRPr="00356D1A" w:rsidTr="00B7687F">
        <w:tc>
          <w:tcPr>
            <w:tcW w:w="583" w:type="dxa"/>
          </w:tcPr>
          <w:p w:rsidR="00F9632D" w:rsidRPr="00356D1A" w:rsidRDefault="00B7687F" w:rsidP="000F01B6">
            <w:pPr>
              <w:contextualSpacing/>
              <w:jc w:val="both"/>
            </w:pPr>
            <w:r>
              <w:lastRenderedPageBreak/>
              <w:t>8</w:t>
            </w:r>
          </w:p>
        </w:tc>
        <w:tc>
          <w:tcPr>
            <w:tcW w:w="2296" w:type="dxa"/>
          </w:tcPr>
          <w:p w:rsidR="00F9632D" w:rsidRPr="00356D1A" w:rsidRDefault="00F9632D" w:rsidP="000F01B6">
            <w:pPr>
              <w:contextualSpacing/>
              <w:jc w:val="both"/>
            </w:pPr>
            <w:r>
              <w:t xml:space="preserve">Итог </w:t>
            </w:r>
          </w:p>
        </w:tc>
        <w:tc>
          <w:tcPr>
            <w:tcW w:w="12255" w:type="dxa"/>
          </w:tcPr>
          <w:p w:rsidR="00F9632D" w:rsidRPr="00356D1A" w:rsidRDefault="00F9632D" w:rsidP="000F01B6">
            <w:pPr>
              <w:shd w:val="clear" w:color="auto" w:fill="FFFFFF"/>
              <w:ind w:left="7" w:right="845"/>
              <w:contextualSpacing/>
            </w:pPr>
            <w:r>
              <w:t>Раздаточный материал и домашнее задание.</w:t>
            </w:r>
          </w:p>
        </w:tc>
      </w:tr>
    </w:tbl>
    <w:p w:rsidR="00F9632D" w:rsidRPr="00356D1A" w:rsidRDefault="00F9632D" w:rsidP="00F9632D">
      <w:pPr>
        <w:contextualSpacing/>
        <w:jc w:val="both"/>
      </w:pPr>
    </w:p>
    <w:p w:rsidR="00B401DB" w:rsidRDefault="00675384" w:rsidP="007A2F7A">
      <w:pPr>
        <w:spacing w:after="0" w:line="240" w:lineRule="auto"/>
        <w:ind w:left="360"/>
        <w:jc w:val="both"/>
      </w:pPr>
      <w:r>
        <w:t>Дидактические игры</w:t>
      </w:r>
    </w:p>
    <w:p w:rsidR="00675384" w:rsidRDefault="00675384" w:rsidP="007A2F7A">
      <w:pPr>
        <w:spacing w:after="0" w:line="240" w:lineRule="auto"/>
        <w:ind w:left="360"/>
        <w:jc w:val="both"/>
      </w:pPr>
    </w:p>
    <w:p w:rsidR="00675384" w:rsidRDefault="00675384" w:rsidP="007A2F7A">
      <w:pPr>
        <w:spacing w:after="0" w:line="240" w:lineRule="auto"/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7048881" cy="4810125"/>
            <wp:effectExtent l="19050" t="0" r="0" b="0"/>
            <wp:docPr id="1" name="Рисунок 1" descr="C:\Users\Spook\стимульный материал\развитие эмоциональной сферы Мария Лебедева\Img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ok\стимульный материал\развитие эмоциональной сферы Мария Лебедева\Img27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46" cy="481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84" w:rsidRDefault="00675384" w:rsidP="007A2F7A">
      <w:pPr>
        <w:spacing w:after="0" w:line="240" w:lineRule="auto"/>
        <w:ind w:left="360"/>
        <w:jc w:val="both"/>
      </w:pPr>
    </w:p>
    <w:p w:rsidR="00675384" w:rsidRDefault="00675384" w:rsidP="007A2F7A">
      <w:pPr>
        <w:spacing w:after="0" w:line="240" w:lineRule="auto"/>
        <w:ind w:left="36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865362" cy="5314950"/>
            <wp:effectExtent l="19050" t="0" r="2288" b="0"/>
            <wp:docPr id="2" name="Рисунок 2" descr="C:\Users\Spook\стимульный материал\развитие эмоциональной сферы Мария Лебедева\Img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ok\стимульный материал\развитие эмоциональной сферы Мария Лебедева\Img28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321" cy="532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75384" w:rsidRDefault="00675384" w:rsidP="007A2F7A">
      <w:pPr>
        <w:spacing w:after="0" w:line="240" w:lineRule="auto"/>
        <w:ind w:left="360"/>
        <w:jc w:val="both"/>
      </w:pPr>
    </w:p>
    <w:p w:rsidR="00675384" w:rsidRDefault="00675384" w:rsidP="007A2F7A">
      <w:pPr>
        <w:spacing w:after="0" w:line="240" w:lineRule="auto"/>
        <w:ind w:left="360"/>
        <w:jc w:val="both"/>
      </w:pPr>
    </w:p>
    <w:p w:rsidR="00675384" w:rsidRDefault="00675384" w:rsidP="007A2F7A">
      <w:pPr>
        <w:spacing w:after="0" w:line="240" w:lineRule="auto"/>
        <w:ind w:left="360"/>
        <w:jc w:val="both"/>
      </w:pPr>
    </w:p>
    <w:p w:rsidR="00675384" w:rsidRDefault="00675384" w:rsidP="007A2F7A">
      <w:pPr>
        <w:spacing w:after="0" w:line="240" w:lineRule="auto"/>
        <w:ind w:left="360"/>
        <w:jc w:val="both"/>
      </w:pPr>
    </w:p>
    <w:p w:rsidR="00675384" w:rsidRDefault="00D45597" w:rsidP="007A2F7A">
      <w:pPr>
        <w:spacing w:after="0" w:line="240" w:lineRule="auto"/>
        <w:ind w:left="36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724775" cy="5182562"/>
            <wp:effectExtent l="19050" t="0" r="9525" b="0"/>
            <wp:docPr id="3" name="Рисунок 3" descr="C:\Users\Spook\стимульный материал\развитие эмоциональной сферы Мария Лебедева\Img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ook\стимульный материал\развитие эмоциональной сферы Мария Лебедева\Img28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18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97" w:rsidRDefault="00D45597" w:rsidP="007A2F7A">
      <w:pPr>
        <w:spacing w:after="0" w:line="240" w:lineRule="auto"/>
        <w:ind w:left="360"/>
        <w:jc w:val="both"/>
      </w:pPr>
    </w:p>
    <w:p w:rsidR="00D45597" w:rsidRDefault="00D45597" w:rsidP="007A2F7A">
      <w:pPr>
        <w:spacing w:after="0" w:line="240" w:lineRule="auto"/>
        <w:ind w:left="360"/>
        <w:jc w:val="both"/>
      </w:pPr>
    </w:p>
    <w:p w:rsidR="00D45597" w:rsidRDefault="00D45597" w:rsidP="007A2F7A">
      <w:pPr>
        <w:spacing w:after="0" w:line="240" w:lineRule="auto"/>
        <w:ind w:left="360"/>
        <w:jc w:val="both"/>
      </w:pPr>
    </w:p>
    <w:p w:rsidR="00D45597" w:rsidRDefault="00D45597" w:rsidP="007A2F7A">
      <w:pPr>
        <w:spacing w:after="0" w:line="240" w:lineRule="auto"/>
        <w:ind w:left="360"/>
        <w:jc w:val="both"/>
      </w:pPr>
    </w:p>
    <w:p w:rsidR="00D45597" w:rsidRDefault="00D45597" w:rsidP="007A2F7A">
      <w:pPr>
        <w:spacing w:after="0" w:line="240" w:lineRule="auto"/>
        <w:ind w:left="360"/>
        <w:jc w:val="both"/>
      </w:pPr>
    </w:p>
    <w:p w:rsidR="00D45597" w:rsidRDefault="0050572D" w:rsidP="007A2F7A">
      <w:pPr>
        <w:spacing w:after="0" w:line="240" w:lineRule="auto"/>
        <w:ind w:left="360"/>
        <w:jc w:val="both"/>
      </w:pPr>
      <w:r>
        <w:lastRenderedPageBreak/>
        <w:t>Работа с пиктограммами</w:t>
      </w:r>
    </w:p>
    <w:p w:rsidR="0050572D" w:rsidRDefault="0050572D" w:rsidP="007A2F7A">
      <w:pPr>
        <w:spacing w:after="0" w:line="240" w:lineRule="auto"/>
        <w:ind w:left="360"/>
        <w:jc w:val="both"/>
      </w:pPr>
    </w:p>
    <w:p w:rsidR="0050572D" w:rsidRDefault="0050572D" w:rsidP="007A2F7A">
      <w:pPr>
        <w:spacing w:after="0" w:line="240" w:lineRule="auto"/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7667625" cy="5134943"/>
            <wp:effectExtent l="19050" t="0" r="0" b="0"/>
            <wp:docPr id="4" name="Рисунок 4" descr="C:\Users\Spook\стимульный материал\развитие эмоциональной сферы Мария Лебедева\Img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ook\стимульный материал\развитие эмоциональной сферы Мария Лебедева\Img28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448" cy="513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DF" w:rsidRDefault="003A0ADF" w:rsidP="00956F85">
      <w:pPr>
        <w:contextualSpacing/>
        <w:jc w:val="center"/>
        <w:rPr>
          <w:b/>
        </w:rPr>
      </w:pPr>
    </w:p>
    <w:p w:rsidR="003A0ADF" w:rsidRDefault="003A0ADF" w:rsidP="00956F85">
      <w:pPr>
        <w:contextualSpacing/>
        <w:jc w:val="center"/>
        <w:rPr>
          <w:b/>
        </w:rPr>
      </w:pPr>
    </w:p>
    <w:p w:rsidR="003A0ADF" w:rsidRDefault="003A0ADF" w:rsidP="00956F85">
      <w:pPr>
        <w:contextualSpacing/>
        <w:jc w:val="center"/>
        <w:rPr>
          <w:b/>
        </w:rPr>
      </w:pPr>
    </w:p>
    <w:p w:rsidR="00956F85" w:rsidRPr="00356D1A" w:rsidRDefault="00956F85" w:rsidP="00956F85">
      <w:pPr>
        <w:contextualSpacing/>
        <w:jc w:val="center"/>
        <w:rPr>
          <w:b/>
        </w:rPr>
      </w:pPr>
      <w:r>
        <w:rPr>
          <w:b/>
        </w:rPr>
        <w:lastRenderedPageBreak/>
        <w:t>Встреча Клуба для родителей</w:t>
      </w:r>
      <w:r w:rsidRPr="00356D1A">
        <w:rPr>
          <w:b/>
        </w:rPr>
        <w:t xml:space="preserve"> «</w:t>
      </w:r>
      <w:r>
        <w:rPr>
          <w:b/>
        </w:rPr>
        <w:t>Взаимодействие с ребёнком</w:t>
      </w:r>
      <w:r w:rsidRPr="00356D1A">
        <w:rPr>
          <w:b/>
        </w:rPr>
        <w:t>»</w:t>
      </w:r>
    </w:p>
    <w:p w:rsidR="00956F85" w:rsidRPr="00356D1A" w:rsidRDefault="00956F85" w:rsidP="00956F85">
      <w:pPr>
        <w:contextualSpacing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191"/>
      </w:tblGrid>
      <w:tr w:rsidR="00956F85" w:rsidRPr="00356D1A" w:rsidTr="000F01B6">
        <w:tc>
          <w:tcPr>
            <w:tcW w:w="294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>Цель</w:t>
            </w:r>
          </w:p>
        </w:tc>
        <w:tc>
          <w:tcPr>
            <w:tcW w:w="12191" w:type="dxa"/>
          </w:tcPr>
          <w:p w:rsidR="00956F85" w:rsidRPr="00356D1A" w:rsidRDefault="00956F85" w:rsidP="000F01B6">
            <w:pPr>
              <w:contextualSpacing/>
              <w:jc w:val="both"/>
            </w:pPr>
            <w:r>
              <w:t>Развитие коммуникативных навыков в процессе совместной деятельности</w:t>
            </w:r>
          </w:p>
        </w:tc>
      </w:tr>
      <w:tr w:rsidR="00956F85" w:rsidRPr="00356D1A" w:rsidTr="000F01B6">
        <w:tc>
          <w:tcPr>
            <w:tcW w:w="294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>Форма</w:t>
            </w:r>
          </w:p>
        </w:tc>
        <w:tc>
          <w:tcPr>
            <w:tcW w:w="12191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 xml:space="preserve">Групповая </w:t>
            </w:r>
          </w:p>
        </w:tc>
      </w:tr>
      <w:tr w:rsidR="00956F85" w:rsidRPr="00356D1A" w:rsidTr="000F01B6">
        <w:tc>
          <w:tcPr>
            <w:tcW w:w="294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 xml:space="preserve">Методы </w:t>
            </w:r>
          </w:p>
        </w:tc>
        <w:tc>
          <w:tcPr>
            <w:tcW w:w="12191" w:type="dxa"/>
          </w:tcPr>
          <w:p w:rsidR="00956F85" w:rsidRPr="00356D1A" w:rsidRDefault="00956F85" w:rsidP="00956F85">
            <w:pPr>
              <w:contextualSpacing/>
              <w:jc w:val="both"/>
            </w:pPr>
            <w:r>
              <w:t>Игра, сообщение, обсуждение, упражнение, рисование, наглядный материал - буклет.</w:t>
            </w:r>
          </w:p>
        </w:tc>
      </w:tr>
      <w:tr w:rsidR="00956F85" w:rsidRPr="00356D1A" w:rsidTr="000F01B6">
        <w:tc>
          <w:tcPr>
            <w:tcW w:w="294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 xml:space="preserve">Ресурсы </w:t>
            </w:r>
          </w:p>
        </w:tc>
        <w:tc>
          <w:tcPr>
            <w:tcW w:w="12191" w:type="dxa"/>
          </w:tcPr>
          <w:p w:rsidR="00956F85" w:rsidRPr="00356D1A" w:rsidRDefault="00956F85" w:rsidP="00D9159F">
            <w:pPr>
              <w:contextualSpacing/>
              <w:jc w:val="both"/>
            </w:pPr>
            <w:proofErr w:type="gramStart"/>
            <w:r>
              <w:t>Стулья, столы, бумага, карандаши, проектор, экран, ноутбук, буклет «</w:t>
            </w:r>
            <w:r w:rsidR="00D9159F">
              <w:t>Когда за окном дождь</w:t>
            </w:r>
            <w:r>
              <w:t>»</w:t>
            </w:r>
            <w:r w:rsidR="00D9159F">
              <w:t>, «Активное слушание», «</w:t>
            </w:r>
            <w:proofErr w:type="spellStart"/>
            <w:r w:rsidR="00D9159F">
              <w:t>Я-высказывание</w:t>
            </w:r>
            <w:proofErr w:type="spellEnd"/>
            <w:r w:rsidR="00D9159F">
              <w:t>»</w:t>
            </w:r>
            <w:r>
              <w:t>, листы с домашним заданием.</w:t>
            </w:r>
            <w:proofErr w:type="gramEnd"/>
          </w:p>
        </w:tc>
      </w:tr>
      <w:tr w:rsidR="00956F85" w:rsidRPr="00356D1A" w:rsidTr="000F01B6">
        <w:tc>
          <w:tcPr>
            <w:tcW w:w="294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>Планируемые результаты</w:t>
            </w:r>
          </w:p>
        </w:tc>
        <w:tc>
          <w:tcPr>
            <w:tcW w:w="12191" w:type="dxa"/>
          </w:tcPr>
          <w:p w:rsidR="00956F85" w:rsidRPr="00356D1A" w:rsidRDefault="00956F85" w:rsidP="00102861">
            <w:pPr>
              <w:jc w:val="both"/>
            </w:pPr>
            <w:r w:rsidRPr="004713EA">
              <w:t xml:space="preserve">Повышение </w:t>
            </w:r>
            <w:r>
              <w:t>психологической</w:t>
            </w:r>
            <w:r w:rsidR="00102861">
              <w:t xml:space="preserve"> и педагогической</w:t>
            </w:r>
            <w:r>
              <w:t xml:space="preserve"> </w:t>
            </w:r>
            <w:r w:rsidRPr="004713EA">
              <w:t xml:space="preserve">культуры. Выработка </w:t>
            </w:r>
            <w:r w:rsidR="00102861">
              <w:t>умения устанавливать диалог</w:t>
            </w:r>
            <w:r w:rsidRPr="004713EA">
              <w:t>.</w:t>
            </w:r>
            <w:r w:rsidR="00102861">
              <w:t xml:space="preserve"> Формирование коммуникативных навыков.</w:t>
            </w:r>
            <w:r w:rsidRPr="004713EA">
              <w:t xml:space="preserve"> </w:t>
            </w:r>
          </w:p>
        </w:tc>
      </w:tr>
    </w:tbl>
    <w:p w:rsidR="00956F85" w:rsidRPr="00356D1A" w:rsidRDefault="00956F85" w:rsidP="00956F85">
      <w:pPr>
        <w:contextualSpacing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296"/>
        <w:gridCol w:w="12255"/>
      </w:tblGrid>
      <w:tr w:rsidR="00956F85" w:rsidRPr="00356D1A" w:rsidTr="000F01B6">
        <w:tc>
          <w:tcPr>
            <w:tcW w:w="58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>№</w:t>
            </w:r>
          </w:p>
        </w:tc>
        <w:tc>
          <w:tcPr>
            <w:tcW w:w="2296" w:type="dxa"/>
          </w:tcPr>
          <w:p w:rsidR="00956F85" w:rsidRPr="00356D1A" w:rsidRDefault="00956F85" w:rsidP="000F01B6">
            <w:pPr>
              <w:contextualSpacing/>
              <w:jc w:val="both"/>
            </w:pPr>
          </w:p>
        </w:tc>
        <w:tc>
          <w:tcPr>
            <w:tcW w:w="12255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>Содержание</w:t>
            </w:r>
          </w:p>
        </w:tc>
      </w:tr>
      <w:tr w:rsidR="00956F85" w:rsidRPr="00356D1A" w:rsidTr="000F01B6">
        <w:tc>
          <w:tcPr>
            <w:tcW w:w="58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>1.</w:t>
            </w:r>
          </w:p>
        </w:tc>
        <w:tc>
          <w:tcPr>
            <w:tcW w:w="2296" w:type="dxa"/>
          </w:tcPr>
          <w:p w:rsidR="00956F85" w:rsidRPr="00356D1A" w:rsidRDefault="00956F85" w:rsidP="000F01B6">
            <w:pPr>
              <w:contextualSpacing/>
              <w:jc w:val="both"/>
            </w:pPr>
            <w:r>
              <w:t xml:space="preserve">Приветствие </w:t>
            </w:r>
          </w:p>
        </w:tc>
        <w:tc>
          <w:tcPr>
            <w:tcW w:w="12255" w:type="dxa"/>
          </w:tcPr>
          <w:p w:rsidR="00B10F68" w:rsidRPr="00E109CE" w:rsidRDefault="00B10F68" w:rsidP="00B10F6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109CE">
              <w:rPr>
                <w:color w:val="000000" w:themeColor="text1"/>
                <w:sz w:val="28"/>
                <w:szCs w:val="28"/>
              </w:rPr>
              <w:t>Играющие</w:t>
            </w:r>
            <w:proofErr w:type="gramEnd"/>
            <w:r w:rsidRPr="00E109CE">
              <w:rPr>
                <w:color w:val="000000" w:themeColor="text1"/>
                <w:sz w:val="28"/>
                <w:szCs w:val="28"/>
              </w:rPr>
              <w:t xml:space="preserve"> образуют круг, поворачиваются налево и говорят стихотворение:</w:t>
            </w:r>
          </w:p>
          <w:p w:rsidR="00B10F68" w:rsidRPr="00E109CE" w:rsidRDefault="00B10F68" w:rsidP="00B10F68">
            <w:pPr>
              <w:pStyle w:val="a5"/>
              <w:tabs>
                <w:tab w:val="left" w:pos="1985"/>
              </w:tabs>
              <w:spacing w:before="0" w:beforeAutospacing="0" w:after="0" w:afterAutospacing="0"/>
              <w:ind w:left="141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109CE">
              <w:rPr>
                <w:color w:val="000000" w:themeColor="text1"/>
                <w:sz w:val="28"/>
                <w:szCs w:val="28"/>
              </w:rPr>
              <w:t xml:space="preserve">«Еле, еле, еле, еле, завертелись карусели. </w:t>
            </w:r>
          </w:p>
          <w:p w:rsidR="00956F85" w:rsidRPr="00B10F68" w:rsidRDefault="00B10F68" w:rsidP="00B10F68">
            <w:pPr>
              <w:pStyle w:val="a5"/>
              <w:tabs>
                <w:tab w:val="left" w:pos="1985"/>
              </w:tabs>
              <w:spacing w:before="0" w:beforeAutospacing="0" w:after="0" w:afterAutospacing="0"/>
              <w:ind w:left="141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109CE">
              <w:rPr>
                <w:color w:val="000000" w:themeColor="text1"/>
                <w:sz w:val="28"/>
                <w:szCs w:val="28"/>
              </w:rPr>
              <w:t>А потом кругом, кругом, все бегом, бегом, бегом».</w:t>
            </w:r>
          </w:p>
        </w:tc>
      </w:tr>
      <w:tr w:rsidR="00956F85" w:rsidRPr="00356D1A" w:rsidTr="000F01B6">
        <w:tc>
          <w:tcPr>
            <w:tcW w:w="58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>2</w:t>
            </w:r>
          </w:p>
        </w:tc>
        <w:tc>
          <w:tcPr>
            <w:tcW w:w="2296" w:type="dxa"/>
          </w:tcPr>
          <w:p w:rsidR="00956F85" w:rsidRPr="00356D1A" w:rsidRDefault="00956F85" w:rsidP="000F01B6">
            <w:pPr>
              <w:contextualSpacing/>
              <w:jc w:val="both"/>
            </w:pPr>
            <w:r>
              <w:t xml:space="preserve">Сообщение </w:t>
            </w:r>
          </w:p>
        </w:tc>
        <w:tc>
          <w:tcPr>
            <w:tcW w:w="12255" w:type="dxa"/>
          </w:tcPr>
          <w:p w:rsidR="00956F85" w:rsidRPr="00356D1A" w:rsidRDefault="00C96B4E" w:rsidP="000F01B6">
            <w:pPr>
              <w:contextualSpacing/>
              <w:jc w:val="both"/>
            </w:pPr>
            <w:r>
              <w:t>Значение игры в жизни ребёнка</w:t>
            </w:r>
          </w:p>
        </w:tc>
      </w:tr>
      <w:tr w:rsidR="00956F85" w:rsidRPr="00356D1A" w:rsidTr="000F01B6">
        <w:tc>
          <w:tcPr>
            <w:tcW w:w="58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>3</w:t>
            </w:r>
          </w:p>
        </w:tc>
        <w:tc>
          <w:tcPr>
            <w:tcW w:w="2296" w:type="dxa"/>
          </w:tcPr>
          <w:p w:rsidR="00956F85" w:rsidRPr="00356D1A" w:rsidRDefault="00C96B4E" w:rsidP="000F01B6">
            <w:pPr>
              <w:contextualSpacing/>
              <w:jc w:val="both"/>
            </w:pPr>
            <w:r>
              <w:t xml:space="preserve">Обсуждение </w:t>
            </w:r>
          </w:p>
        </w:tc>
        <w:tc>
          <w:tcPr>
            <w:tcW w:w="12255" w:type="dxa"/>
          </w:tcPr>
          <w:p w:rsidR="00956F85" w:rsidRDefault="00C96B4E" w:rsidP="003A0ADF">
            <w:pPr>
              <w:shd w:val="clear" w:color="auto" w:fill="FFFFFF"/>
              <w:spacing w:after="0" w:line="240" w:lineRule="auto"/>
              <w:ind w:right="38"/>
              <w:jc w:val="both"/>
            </w:pPr>
            <w:r>
              <w:t>Позиция в общении</w:t>
            </w:r>
          </w:p>
          <w:p w:rsidR="00730D26" w:rsidRDefault="00730D26" w:rsidP="00730D26">
            <w:pPr>
              <w:spacing w:after="0" w:line="240" w:lineRule="auto"/>
              <w:jc w:val="both"/>
            </w:pPr>
            <w:r>
              <w:t>Выделяют позиции взрослого в общении с детьми:</w:t>
            </w:r>
          </w:p>
          <w:p w:rsidR="00730D26" w:rsidRDefault="00730D26" w:rsidP="00730D2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Ведущая</w:t>
            </w:r>
          </w:p>
          <w:p w:rsidR="00730D26" w:rsidRDefault="00730D26" w:rsidP="00730D2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Ведомая</w:t>
            </w:r>
          </w:p>
          <w:p w:rsidR="00730D26" w:rsidRDefault="00730D26" w:rsidP="00730D2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Рядом</w:t>
            </w:r>
          </w:p>
          <w:p w:rsidR="00730D26" w:rsidRDefault="00730D26" w:rsidP="00730D2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В стороне</w:t>
            </w:r>
          </w:p>
          <w:p w:rsidR="00730D26" w:rsidRDefault="00730D26" w:rsidP="00730D26">
            <w:pPr>
              <w:spacing w:after="0" w:line="240" w:lineRule="auto"/>
              <w:jc w:val="both"/>
            </w:pPr>
          </w:p>
          <w:p w:rsidR="00730D26" w:rsidRDefault="00730D26" w:rsidP="00730D26">
            <w:pPr>
              <w:spacing w:after="0" w:line="240" w:lineRule="auto"/>
              <w:jc w:val="both"/>
            </w:pPr>
            <w:r>
              <w:t>Каждая позиция может быть оптимальной для какой-либо конкретной ситуации. Умение взрослого быть гибким в общении развивает ребенка как личность.</w:t>
            </w:r>
          </w:p>
          <w:p w:rsidR="00730D26" w:rsidRDefault="00730D26" w:rsidP="00730D26">
            <w:pPr>
              <w:spacing w:after="0" w:line="240" w:lineRule="auto"/>
              <w:jc w:val="both"/>
            </w:pPr>
            <w:r>
              <w:t xml:space="preserve">При авторитарном стиле преобладает позиция: взрослый «над» - ребенок «снизу». Позиция взрослого «снизу» встречается при выполнении каких-либо требований детей, когда родитель идет на уступки, прислушивается к мнению ребенка. Позиция «рядом» - это равноправные партнерские </w:t>
            </w:r>
            <w:r>
              <w:lastRenderedPageBreak/>
              <w:t xml:space="preserve">отношения, когда учитываются интересы обеих </w:t>
            </w:r>
            <w:proofErr w:type="gramStart"/>
            <w:r>
              <w:t>сторон</w:t>
            </w:r>
            <w:proofErr w:type="gramEnd"/>
            <w:r>
              <w:t xml:space="preserve"> и каждый имеет право на собственное мнение. </w:t>
            </w:r>
            <w:proofErr w:type="gramStart"/>
            <w:r>
              <w:t>Родитель</w:t>
            </w:r>
            <w:proofErr w:type="gramEnd"/>
            <w:r>
              <w:t xml:space="preserve"> таким образом стимулирует активность, в том числе и познавательную. Позиция «в стороне» - это присутствие взрослого, занятого своими делами, но готового прийти на помощь в любую минуту.</w:t>
            </w:r>
          </w:p>
          <w:p w:rsidR="00730D26" w:rsidRPr="00EB6E43" w:rsidRDefault="00730D26" w:rsidP="00730D26">
            <w:pPr>
              <w:spacing w:after="0" w:line="240" w:lineRule="auto"/>
              <w:jc w:val="both"/>
            </w:pPr>
            <w:r>
              <w:t xml:space="preserve">( </w:t>
            </w:r>
            <w:r>
              <w:rPr>
                <w:i/>
              </w:rPr>
              <w:t>приведите примеры различных позиций родителя в общении с детьми</w:t>
            </w:r>
            <w:r>
              <w:t>)</w:t>
            </w:r>
          </w:p>
        </w:tc>
      </w:tr>
      <w:tr w:rsidR="00956F85" w:rsidRPr="00356D1A" w:rsidTr="000F01B6">
        <w:tc>
          <w:tcPr>
            <w:tcW w:w="58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lastRenderedPageBreak/>
              <w:t>4</w:t>
            </w:r>
          </w:p>
        </w:tc>
        <w:tc>
          <w:tcPr>
            <w:tcW w:w="2296" w:type="dxa"/>
          </w:tcPr>
          <w:p w:rsidR="00956F85" w:rsidRPr="00356D1A" w:rsidRDefault="0057601C" w:rsidP="000F01B6">
            <w:pPr>
              <w:contextualSpacing/>
              <w:jc w:val="both"/>
            </w:pPr>
            <w:r>
              <w:t>Рисунок семьи</w:t>
            </w:r>
          </w:p>
        </w:tc>
        <w:tc>
          <w:tcPr>
            <w:tcW w:w="12255" w:type="dxa"/>
          </w:tcPr>
          <w:p w:rsidR="00956F85" w:rsidRPr="00454EAA" w:rsidRDefault="0057601C" w:rsidP="000F01B6">
            <w:pPr>
              <w:shd w:val="clear" w:color="auto" w:fill="FFFFFF"/>
              <w:spacing w:after="0" w:line="240" w:lineRule="auto"/>
              <w:ind w:right="10"/>
              <w:rPr>
                <w:rFonts w:cs="Times New Roman"/>
                <w:spacing w:val="-4"/>
                <w:szCs w:val="23"/>
              </w:rPr>
            </w:pPr>
            <w:r>
              <w:rPr>
                <w:rFonts w:cs="Times New Roman"/>
                <w:spacing w:val="-4"/>
                <w:szCs w:val="23"/>
              </w:rPr>
              <w:t xml:space="preserve">Обучение родителей </w:t>
            </w:r>
            <w:proofErr w:type="spellStart"/>
            <w:proofErr w:type="gramStart"/>
            <w:r>
              <w:rPr>
                <w:rFonts w:cs="Times New Roman"/>
                <w:spacing w:val="-4"/>
                <w:szCs w:val="23"/>
              </w:rPr>
              <w:t>экспресс-диагностике</w:t>
            </w:r>
            <w:proofErr w:type="spellEnd"/>
            <w:proofErr w:type="gramEnd"/>
            <w:r>
              <w:rPr>
                <w:rFonts w:cs="Times New Roman"/>
                <w:spacing w:val="-4"/>
                <w:szCs w:val="23"/>
              </w:rPr>
              <w:t xml:space="preserve"> детско-родительских отношений и </w:t>
            </w:r>
            <w:proofErr w:type="spellStart"/>
            <w:r>
              <w:rPr>
                <w:rFonts w:cs="Times New Roman"/>
                <w:spacing w:val="-4"/>
                <w:szCs w:val="23"/>
              </w:rPr>
              <w:t>стпени</w:t>
            </w:r>
            <w:proofErr w:type="spellEnd"/>
            <w:r>
              <w:rPr>
                <w:rFonts w:cs="Times New Roman"/>
                <w:spacing w:val="-4"/>
                <w:szCs w:val="23"/>
              </w:rPr>
              <w:t xml:space="preserve"> комфортности ребёнка в семье</w:t>
            </w:r>
          </w:p>
        </w:tc>
      </w:tr>
      <w:tr w:rsidR="00956F85" w:rsidRPr="00356D1A" w:rsidTr="000F01B6">
        <w:tc>
          <w:tcPr>
            <w:tcW w:w="583" w:type="dxa"/>
          </w:tcPr>
          <w:p w:rsidR="00956F85" w:rsidRPr="00356D1A" w:rsidRDefault="00956F85" w:rsidP="000F01B6">
            <w:pPr>
              <w:contextualSpacing/>
              <w:jc w:val="both"/>
            </w:pPr>
            <w:r w:rsidRPr="00356D1A">
              <w:t>5</w:t>
            </w:r>
          </w:p>
        </w:tc>
        <w:tc>
          <w:tcPr>
            <w:tcW w:w="2296" w:type="dxa"/>
          </w:tcPr>
          <w:p w:rsidR="00956F85" w:rsidRPr="00356D1A" w:rsidRDefault="0057601C" w:rsidP="000F01B6">
            <w:pPr>
              <w:contextualSpacing/>
              <w:jc w:val="both"/>
            </w:pPr>
            <w:r>
              <w:t>Упражнение «Качели»</w:t>
            </w:r>
          </w:p>
        </w:tc>
        <w:tc>
          <w:tcPr>
            <w:tcW w:w="12255" w:type="dxa"/>
          </w:tcPr>
          <w:p w:rsidR="0057601C" w:rsidRPr="0057601C" w:rsidRDefault="0057601C" w:rsidP="0057601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01C">
              <w:rPr>
                <w:color w:val="000000"/>
                <w:sz w:val="28"/>
                <w:szCs w:val="28"/>
              </w:rPr>
              <w:t>Задрожали ветви елей.</w:t>
            </w:r>
            <w:r w:rsidRPr="0057601C">
              <w:rPr>
                <w:color w:val="000000"/>
                <w:sz w:val="28"/>
                <w:szCs w:val="28"/>
              </w:rPr>
              <w:br/>
              <w:t>Мы в восторге от качелей.</w:t>
            </w:r>
            <w:r w:rsidRPr="0057601C">
              <w:rPr>
                <w:color w:val="000000"/>
                <w:sz w:val="28"/>
                <w:szCs w:val="28"/>
              </w:rPr>
              <w:br/>
              <w:t>Мы летаем вверх и вниз,</w:t>
            </w:r>
            <w:r w:rsidRPr="0057601C">
              <w:rPr>
                <w:color w:val="000000"/>
                <w:sz w:val="28"/>
                <w:szCs w:val="28"/>
              </w:rPr>
              <w:br/>
              <w:t>Вместе с нами веселись.</w:t>
            </w:r>
            <w:r w:rsidRPr="0057601C">
              <w:rPr>
                <w:color w:val="000000"/>
                <w:sz w:val="28"/>
                <w:szCs w:val="28"/>
              </w:rPr>
              <w:br/>
              <w:t xml:space="preserve">(Т. </w:t>
            </w:r>
            <w:proofErr w:type="spellStart"/>
            <w:r w:rsidRPr="0057601C">
              <w:rPr>
                <w:color w:val="000000"/>
                <w:sz w:val="28"/>
                <w:szCs w:val="28"/>
              </w:rPr>
              <w:t>Сикачева</w:t>
            </w:r>
            <w:proofErr w:type="spellEnd"/>
            <w:r w:rsidRPr="0057601C">
              <w:rPr>
                <w:color w:val="000000"/>
                <w:sz w:val="28"/>
                <w:szCs w:val="28"/>
              </w:rPr>
              <w:t>)</w:t>
            </w:r>
          </w:p>
          <w:p w:rsidR="0057601C" w:rsidRPr="0057601C" w:rsidRDefault="0057601C" w:rsidP="0057601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01C">
              <w:rPr>
                <w:color w:val="000000"/>
                <w:sz w:val="28"/>
                <w:szCs w:val="28"/>
              </w:rPr>
              <w:t>Упражнение выполнять вначале правой, затем левой рукой, а далее – двумя руками.</w:t>
            </w:r>
          </w:p>
          <w:p w:rsidR="00956F85" w:rsidRPr="0057601C" w:rsidRDefault="0057601C" w:rsidP="0057601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01C">
              <w:rPr>
                <w:color w:val="000000"/>
                <w:sz w:val="28"/>
                <w:szCs w:val="28"/>
              </w:rPr>
              <w:t>От запястья кисти рук с прямыми сомкнутыми пальцами поднимать вверх, а затем, слегка согнув пальцы, мягко опускать вниз.</w:t>
            </w:r>
          </w:p>
        </w:tc>
      </w:tr>
      <w:tr w:rsidR="00956F85" w:rsidRPr="00356D1A" w:rsidTr="000F01B6">
        <w:tc>
          <w:tcPr>
            <w:tcW w:w="583" w:type="dxa"/>
          </w:tcPr>
          <w:p w:rsidR="00956F85" w:rsidRPr="00356D1A" w:rsidRDefault="00307BE1" w:rsidP="000F01B6">
            <w:pPr>
              <w:contextualSpacing/>
              <w:jc w:val="both"/>
            </w:pPr>
            <w:r>
              <w:t>6</w:t>
            </w:r>
          </w:p>
        </w:tc>
        <w:tc>
          <w:tcPr>
            <w:tcW w:w="2296" w:type="dxa"/>
          </w:tcPr>
          <w:p w:rsidR="00956F85" w:rsidRPr="00356D1A" w:rsidRDefault="00956F85" w:rsidP="000F01B6">
            <w:pPr>
              <w:contextualSpacing/>
              <w:jc w:val="both"/>
            </w:pPr>
            <w:r>
              <w:t xml:space="preserve">Итог </w:t>
            </w:r>
          </w:p>
        </w:tc>
        <w:tc>
          <w:tcPr>
            <w:tcW w:w="12255" w:type="dxa"/>
          </w:tcPr>
          <w:p w:rsidR="00956F85" w:rsidRPr="00356D1A" w:rsidRDefault="00956F85" w:rsidP="000F01B6">
            <w:pPr>
              <w:shd w:val="clear" w:color="auto" w:fill="FFFFFF"/>
              <w:ind w:left="7" w:right="845"/>
              <w:contextualSpacing/>
            </w:pPr>
            <w:r>
              <w:t>Раздаточный материал и домашнее задание.</w:t>
            </w:r>
          </w:p>
        </w:tc>
      </w:tr>
    </w:tbl>
    <w:p w:rsidR="0050572D" w:rsidRDefault="0050572D" w:rsidP="007A2F7A">
      <w:pPr>
        <w:spacing w:after="0" w:line="240" w:lineRule="auto"/>
        <w:ind w:left="360"/>
        <w:jc w:val="both"/>
      </w:pPr>
    </w:p>
    <w:sectPr w:rsidR="0050572D" w:rsidSect="009574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F0C"/>
    <w:multiLevelType w:val="hybridMultilevel"/>
    <w:tmpl w:val="23E8FBA2"/>
    <w:lvl w:ilvl="0" w:tplc="C8C6D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265C1"/>
    <w:multiLevelType w:val="singleLevel"/>
    <w:tmpl w:val="E38AA94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">
    <w:nsid w:val="1EC47938"/>
    <w:multiLevelType w:val="hybridMultilevel"/>
    <w:tmpl w:val="68AA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2EB"/>
    <w:multiLevelType w:val="hybridMultilevel"/>
    <w:tmpl w:val="7F988ECC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4">
    <w:nsid w:val="336435BF"/>
    <w:multiLevelType w:val="hybridMultilevel"/>
    <w:tmpl w:val="7F1A7620"/>
    <w:lvl w:ilvl="0" w:tplc="9CCA8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3F46D3"/>
    <w:multiLevelType w:val="hybridMultilevel"/>
    <w:tmpl w:val="876E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C76C7"/>
    <w:multiLevelType w:val="hybridMultilevel"/>
    <w:tmpl w:val="04FA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8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75A3"/>
    <w:rsid w:val="00025176"/>
    <w:rsid w:val="000538E6"/>
    <w:rsid w:val="000966C1"/>
    <w:rsid w:val="000A01CA"/>
    <w:rsid w:val="000C7A06"/>
    <w:rsid w:val="000E0FDA"/>
    <w:rsid w:val="00102861"/>
    <w:rsid w:val="001628AE"/>
    <w:rsid w:val="0016663F"/>
    <w:rsid w:val="00166DA6"/>
    <w:rsid w:val="00193381"/>
    <w:rsid w:val="001E5519"/>
    <w:rsid w:val="0020002D"/>
    <w:rsid w:val="00213C20"/>
    <w:rsid w:val="00242AAE"/>
    <w:rsid w:val="002438A6"/>
    <w:rsid w:val="0028492B"/>
    <w:rsid w:val="00291298"/>
    <w:rsid w:val="002A1900"/>
    <w:rsid w:val="002C3A1F"/>
    <w:rsid w:val="002E083D"/>
    <w:rsid w:val="00307BE1"/>
    <w:rsid w:val="003164F6"/>
    <w:rsid w:val="00323AF7"/>
    <w:rsid w:val="003555AB"/>
    <w:rsid w:val="00367552"/>
    <w:rsid w:val="003A0ADF"/>
    <w:rsid w:val="003A3700"/>
    <w:rsid w:val="00424DC2"/>
    <w:rsid w:val="00447615"/>
    <w:rsid w:val="00454EAA"/>
    <w:rsid w:val="004736E1"/>
    <w:rsid w:val="004856DB"/>
    <w:rsid w:val="004A2D59"/>
    <w:rsid w:val="004B2A5A"/>
    <w:rsid w:val="004C2AC2"/>
    <w:rsid w:val="004E069D"/>
    <w:rsid w:val="004E1C80"/>
    <w:rsid w:val="0050572D"/>
    <w:rsid w:val="00512871"/>
    <w:rsid w:val="0055741F"/>
    <w:rsid w:val="00560C34"/>
    <w:rsid w:val="0057601C"/>
    <w:rsid w:val="005B7FA1"/>
    <w:rsid w:val="0065797C"/>
    <w:rsid w:val="0067516B"/>
    <w:rsid w:val="00675384"/>
    <w:rsid w:val="00686A31"/>
    <w:rsid w:val="006910FC"/>
    <w:rsid w:val="007066B7"/>
    <w:rsid w:val="00717139"/>
    <w:rsid w:val="00730D26"/>
    <w:rsid w:val="0073545F"/>
    <w:rsid w:val="00770334"/>
    <w:rsid w:val="007A2F7A"/>
    <w:rsid w:val="007B7EAF"/>
    <w:rsid w:val="007D1456"/>
    <w:rsid w:val="0088139E"/>
    <w:rsid w:val="00894022"/>
    <w:rsid w:val="009318FE"/>
    <w:rsid w:val="00956F85"/>
    <w:rsid w:val="009575A3"/>
    <w:rsid w:val="009B5909"/>
    <w:rsid w:val="009D72E5"/>
    <w:rsid w:val="009E5577"/>
    <w:rsid w:val="009F3A90"/>
    <w:rsid w:val="009F629B"/>
    <w:rsid w:val="00A66AFD"/>
    <w:rsid w:val="00A945F7"/>
    <w:rsid w:val="00AB3DB6"/>
    <w:rsid w:val="00AD7264"/>
    <w:rsid w:val="00B07C67"/>
    <w:rsid w:val="00B10F68"/>
    <w:rsid w:val="00B347D4"/>
    <w:rsid w:val="00B363CD"/>
    <w:rsid w:val="00B401DB"/>
    <w:rsid w:val="00B7687F"/>
    <w:rsid w:val="00B842D7"/>
    <w:rsid w:val="00BE03BF"/>
    <w:rsid w:val="00BE51E5"/>
    <w:rsid w:val="00BF28BF"/>
    <w:rsid w:val="00C06006"/>
    <w:rsid w:val="00C32A45"/>
    <w:rsid w:val="00C57433"/>
    <w:rsid w:val="00C64980"/>
    <w:rsid w:val="00C64EDC"/>
    <w:rsid w:val="00C709D5"/>
    <w:rsid w:val="00C87191"/>
    <w:rsid w:val="00C907DF"/>
    <w:rsid w:val="00C96B4E"/>
    <w:rsid w:val="00CB1547"/>
    <w:rsid w:val="00CE6C19"/>
    <w:rsid w:val="00CF1968"/>
    <w:rsid w:val="00D06F5F"/>
    <w:rsid w:val="00D35072"/>
    <w:rsid w:val="00D45597"/>
    <w:rsid w:val="00D9159F"/>
    <w:rsid w:val="00DB0DFF"/>
    <w:rsid w:val="00DB7DCF"/>
    <w:rsid w:val="00DC7828"/>
    <w:rsid w:val="00DF1E34"/>
    <w:rsid w:val="00DF62EC"/>
    <w:rsid w:val="00E3051B"/>
    <w:rsid w:val="00E87F88"/>
    <w:rsid w:val="00E92272"/>
    <w:rsid w:val="00EA1848"/>
    <w:rsid w:val="00EB0C00"/>
    <w:rsid w:val="00EB2D64"/>
    <w:rsid w:val="00F555E9"/>
    <w:rsid w:val="00F605A8"/>
    <w:rsid w:val="00F9632D"/>
    <w:rsid w:val="00FB4D80"/>
    <w:rsid w:val="00FD35CF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06"/>
  </w:style>
  <w:style w:type="paragraph" w:styleId="1">
    <w:name w:val="heading 1"/>
    <w:basedOn w:val="a"/>
    <w:next w:val="a"/>
    <w:link w:val="10"/>
    <w:qFormat/>
    <w:rsid w:val="00717139"/>
    <w:pPr>
      <w:keepNext/>
      <w:shd w:val="clear" w:color="auto" w:fill="FFFFFF"/>
      <w:spacing w:after="0" w:line="240" w:lineRule="auto"/>
      <w:ind w:left="787"/>
      <w:outlineLvl w:val="0"/>
    </w:pPr>
    <w:rPr>
      <w:rFonts w:eastAsia="Times New Roman" w:cs="Times New Roman"/>
      <w:b/>
      <w:bCs/>
      <w:color w:val="000000"/>
      <w:spacing w:val="-7"/>
      <w:sz w:val="32"/>
      <w:szCs w:val="21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D64"/>
    <w:pPr>
      <w:ind w:left="720"/>
      <w:contextualSpacing/>
    </w:pPr>
  </w:style>
  <w:style w:type="paragraph" w:customStyle="1" w:styleId="Iauiue">
    <w:name w:val="Iau?iue"/>
    <w:rsid w:val="00EB2D64"/>
    <w:pPr>
      <w:suppressAutoHyphens/>
      <w:spacing w:after="0" w:line="240" w:lineRule="auto"/>
    </w:pPr>
    <w:rPr>
      <w:rFonts w:eastAsia="Arial" w:cs="Times New Roman"/>
      <w:sz w:val="20"/>
      <w:szCs w:val="20"/>
      <w:lang w:val="en-US" w:eastAsia="ar-SA"/>
    </w:rPr>
  </w:style>
  <w:style w:type="table" w:styleId="a4">
    <w:name w:val="Table Grid"/>
    <w:basedOn w:val="a1"/>
    <w:uiPriority w:val="59"/>
    <w:rsid w:val="00A9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87F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7139"/>
    <w:rPr>
      <w:rFonts w:eastAsia="Times New Roman" w:cs="Times New Roman"/>
      <w:b/>
      <w:bCs/>
      <w:color w:val="000000"/>
      <w:spacing w:val="-7"/>
      <w:sz w:val="32"/>
      <w:szCs w:val="2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54E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396C-3EF5-41CD-AF4F-1C400A99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23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Spook</cp:lastModifiedBy>
  <cp:revision>86</cp:revision>
  <dcterms:created xsi:type="dcterms:W3CDTF">2016-02-10T09:27:00Z</dcterms:created>
  <dcterms:modified xsi:type="dcterms:W3CDTF">2017-04-14T19:19:00Z</dcterms:modified>
</cp:coreProperties>
</file>