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F4" w:rsidRDefault="00753DF4" w:rsidP="00753D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2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Тюменцева О.Г.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753DF4" w:rsidRPr="006B2C00" w:rsidRDefault="00753DF4" w:rsidP="00753D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русского языка и литературы</w:t>
      </w:r>
    </w:p>
    <w:p w:rsidR="00753DF4" w:rsidRPr="00923AA0" w:rsidRDefault="00753DF4" w:rsidP="00753DF4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3AA0">
        <w:rPr>
          <w:rFonts w:ascii="Times New Roman" w:hAnsi="Times New Roman" w:cs="Times New Roman"/>
          <w:sz w:val="28"/>
          <w:szCs w:val="28"/>
        </w:rPr>
        <w:t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923AA0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923AA0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 школа – интернат № 12 </w:t>
      </w:r>
      <w:r w:rsidRPr="00923A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3AA0">
        <w:rPr>
          <w:rFonts w:ascii="Times New Roman" w:hAnsi="Times New Roman" w:cs="Times New Roman"/>
          <w:sz w:val="28"/>
          <w:szCs w:val="28"/>
        </w:rPr>
        <w:t xml:space="preserve">, </w:t>
      </w:r>
      <w:r w:rsidRPr="00923A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3AA0">
        <w:rPr>
          <w:rFonts w:ascii="Times New Roman" w:hAnsi="Times New Roman" w:cs="Times New Roman"/>
          <w:sz w:val="28"/>
          <w:szCs w:val="28"/>
        </w:rPr>
        <w:t xml:space="preserve"> видов»</w:t>
      </w:r>
    </w:p>
    <w:p w:rsidR="00753DF4" w:rsidRDefault="00753DF4" w:rsidP="00753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F4" w:rsidRPr="00957B0E" w:rsidRDefault="00753DF4" w:rsidP="00753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Внеклассное мероприятие по русскому языку (</w:t>
      </w:r>
      <w:r>
        <w:rPr>
          <w:rFonts w:ascii="Times New Roman" w:hAnsi="Times New Roman" w:cs="Times New Roman"/>
          <w:b/>
          <w:sz w:val="28"/>
          <w:szCs w:val="28"/>
        </w:rPr>
        <w:t>для обучающих</w:t>
      </w:r>
      <w:r w:rsidRPr="00957B0E">
        <w:rPr>
          <w:rFonts w:ascii="Times New Roman" w:hAnsi="Times New Roman" w:cs="Times New Roman"/>
          <w:b/>
          <w:sz w:val="28"/>
          <w:szCs w:val="28"/>
        </w:rPr>
        <w:t>ся разных классов)</w:t>
      </w:r>
    </w:p>
    <w:p w:rsidR="00753DF4" w:rsidRPr="00957B0E" w:rsidRDefault="00753DF4" w:rsidP="00753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«Русский литературный язык в современном обществе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57B0E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Pr="00957B0E">
        <w:rPr>
          <w:rFonts w:ascii="Times New Roman" w:hAnsi="Times New Roman" w:cs="Times New Roman"/>
          <w:sz w:val="28"/>
          <w:szCs w:val="28"/>
        </w:rPr>
        <w:t>)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57B0E">
        <w:rPr>
          <w:rFonts w:ascii="Times New Roman" w:hAnsi="Times New Roman" w:cs="Times New Roman"/>
          <w:sz w:val="28"/>
          <w:szCs w:val="28"/>
        </w:rPr>
        <w:t>: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• привлечь внимание учащихся к проблемам русского литературного языка;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• способствовать развитию интереса к родному языку;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• воспитывать чувство патриотизма, бережное отношение к слову;</w:t>
      </w:r>
    </w:p>
    <w:p w:rsidR="00753DF4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• развивать монологическую речь, совершенствовать навыки выразительной речи; побуждать к самостоятельной работе со словарями.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7B0E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957B0E">
        <w:rPr>
          <w:rFonts w:ascii="Times New Roman" w:hAnsi="Times New Roman" w:cs="Times New Roman"/>
          <w:sz w:val="28"/>
          <w:szCs w:val="28"/>
          <w:u w:val="single"/>
        </w:rPr>
        <w:t xml:space="preserve"> связи</w:t>
      </w:r>
      <w:r w:rsidRPr="00957B0E">
        <w:rPr>
          <w:rFonts w:ascii="Times New Roman" w:hAnsi="Times New Roman" w:cs="Times New Roman"/>
          <w:sz w:val="28"/>
          <w:szCs w:val="28"/>
        </w:rPr>
        <w:t>: литература, музыка, МХК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7B0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957B0E">
        <w:rPr>
          <w:rFonts w:ascii="Times New Roman" w:hAnsi="Times New Roman" w:cs="Times New Roman"/>
          <w:sz w:val="28"/>
          <w:szCs w:val="28"/>
        </w:rPr>
        <w:t>: музыкальные фрагменты классических произведений, презентация с картой РФ, где постепенно по ходу мероприятия появляются «враги» русского литературного языка: молодежный сленг, бедность словаря, канцеляризмы, неоправданное употребление иностранных слов, варваризмы, слова-паразиты; словари, стол и стулья для инсценировки, трибуна, микрофоны, фрагмент песни группы «Корни» «Ты узнаешь ее…».</w:t>
      </w:r>
      <w:proofErr w:type="gramEnd"/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 w:rsidRPr="00957B0E">
        <w:rPr>
          <w:rFonts w:ascii="Times New Roman" w:hAnsi="Times New Roman" w:cs="Times New Roman"/>
          <w:sz w:val="28"/>
          <w:szCs w:val="28"/>
        </w:rPr>
        <w:t>: подбор материала, распределение ролей, выяснение значений непонятных слов и выражений, работа над ударением в словах, работа над выразительным чтением текстов.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  <w:u w:val="single"/>
        </w:rPr>
        <w:t xml:space="preserve">Эпиграф </w:t>
      </w:r>
      <w:r w:rsidRPr="00957B0E">
        <w:rPr>
          <w:rFonts w:ascii="Times New Roman" w:hAnsi="Times New Roman" w:cs="Times New Roman"/>
          <w:sz w:val="28"/>
          <w:szCs w:val="28"/>
        </w:rPr>
        <w:t>(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Pr="00957B0E">
        <w:rPr>
          <w:rFonts w:ascii="Times New Roman" w:hAnsi="Times New Roman" w:cs="Times New Roman"/>
          <w:sz w:val="28"/>
          <w:szCs w:val="28"/>
        </w:rPr>
        <w:t>): И мы сохраним тебя, русская речь, великое русское слово! (А.А. Ахматова)</w:t>
      </w:r>
    </w:p>
    <w:p w:rsidR="00753DF4" w:rsidRPr="00957B0E" w:rsidRDefault="00753DF4" w:rsidP="00753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Pr="00957B0E">
        <w:rPr>
          <w:rFonts w:ascii="Times New Roman" w:hAnsi="Times New Roman" w:cs="Times New Roman"/>
          <w:sz w:val="28"/>
          <w:szCs w:val="28"/>
        </w:rPr>
        <w:t>: Русский язык. Великий, могучий, прекрасный, свободный. Великий язык великого народа. Сотни поколений создавали это сокровище, хранили его в чистоте, чтобы передать потомкам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о можно ли сказать, что мы, потомки, оказались достойными этого сокровища? Давайте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порассуждаем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…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957B0E">
        <w:rPr>
          <w:rFonts w:ascii="Times New Roman" w:hAnsi="Times New Roman" w:cs="Times New Roman"/>
          <w:sz w:val="28"/>
          <w:szCs w:val="28"/>
        </w:rPr>
        <w:t xml:space="preserve">: Уважаемые учителя, дорогие гости, друзья! Мы приветствуем вас на первом заседании общества любителей русского языка. Что же заставило нас объединиться и выступить сегодня в защиту русского литературного языка? Случай. </w:t>
      </w:r>
      <w:r w:rsidRPr="00957B0E">
        <w:rPr>
          <w:rFonts w:ascii="Times New Roman" w:hAnsi="Times New Roman" w:cs="Times New Roman"/>
          <w:sz w:val="28"/>
          <w:szCs w:val="28"/>
        </w:rPr>
        <w:lastRenderedPageBreak/>
        <w:t>Однажды на перемене учитель попросил: «Уберите из своей речи ненормативную лексику, слова-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паразиты, слова-сорняки. Сколько слов останется в вашем обиходе? Что было дальше? Наступила тишина. Мы не знали, что сказать.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Наверное, это было бы смешно, если б не было так грустно, как сказал классик. Вероятно, пришло время задуматься: имеем ли мы, соотечественники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и Пушкина, Тургенева и Достоевского, Есенина и Цветаевой, право так бездарно относиться к родной речи, позволять глумиться над литературным языком, втаптывать в грязь «Великое русское слово»?!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957B0E">
        <w:rPr>
          <w:rFonts w:ascii="Times New Roman" w:hAnsi="Times New Roman" w:cs="Times New Roman"/>
          <w:sz w:val="28"/>
          <w:szCs w:val="28"/>
        </w:rPr>
        <w:t xml:space="preserve">Сегодня пойдет речь о врагах литературного языка и о нашем отношении к нему. Нам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предоставится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возможность посмотреть на себя со стороны, ответить на вопрос, какой язык мы, поколение 21 века, передадим потомкам.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 дни сомнений, во дни тягостных раздумий о судьбах моей родины — ты один мне поддержка и опора, о великий, могучий, правдивый и свободный русский язык...» Мог ли предположить Тургенев, что в начале 21 века наш «великий и могучий язык окажется в таком катастрофическом положении? И что бы сказал Пушкин, если бы услышал, как говорит то «младое, незнакомое племя» о его романе «Евгений Онегин»?</w:t>
      </w:r>
    </w:p>
    <w:p w:rsidR="00753DF4" w:rsidRPr="00957B0E" w:rsidRDefault="00753DF4" w:rsidP="00753DF4">
      <w:pPr>
        <w:rPr>
          <w:rFonts w:ascii="Times New Roman" w:hAnsi="Times New Roman" w:cs="Times New Roman"/>
          <w:b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Сцепка. Ученик и ученица.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— Димка, ну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, прочитал?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— Прочитал.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Прикольно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957B0E">
        <w:rPr>
          <w:rFonts w:ascii="Times New Roman" w:hAnsi="Times New Roman" w:cs="Times New Roman"/>
          <w:sz w:val="28"/>
          <w:szCs w:val="28"/>
        </w:rPr>
        <w:t>стремно</w:t>
      </w:r>
      <w:proofErr w:type="spellEnd"/>
      <w:proofErr w:type="gramEnd"/>
      <w:r w:rsidRPr="00957B0E">
        <w:rPr>
          <w:rFonts w:ascii="Times New Roman" w:hAnsi="Times New Roman" w:cs="Times New Roman"/>
          <w:sz w:val="28"/>
          <w:szCs w:val="28"/>
        </w:rPr>
        <w:t>?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Прикольно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. Слушай. Короче, одного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понтового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чела достала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. Сам в порядке, зелени до бровей. А ему все по барабану. Свалил в деревню. Стал типа колхозником. Нашел себе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дружбана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. Сидят вечером, за жизнь перетирают. Запала на парнишку девчонка деревенская,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ничо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так, прикольная. Но Онегину не в 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. Он ей культурно: 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«Учитесь, девушка, властвовать собой, не всякий, типа, Вас, как я, поймет».</w:t>
      </w:r>
      <w:proofErr w:type="gramEnd"/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— Вот лох!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— А тут, блин, праздники. Ну и подкатил Онегин к подруге своего </w:t>
      </w:r>
      <w:proofErr w:type="spellStart"/>
      <w:proofErr w:type="gramStart"/>
      <w:r w:rsidRPr="00957B0E">
        <w:rPr>
          <w:rFonts w:ascii="Times New Roman" w:hAnsi="Times New Roman" w:cs="Times New Roman"/>
          <w:sz w:val="28"/>
          <w:szCs w:val="28"/>
        </w:rPr>
        <w:t>другана</w:t>
      </w:r>
      <w:proofErr w:type="spellEnd"/>
      <w:proofErr w:type="gramEnd"/>
      <w:r w:rsidRPr="00957B0E">
        <w:rPr>
          <w:rFonts w:ascii="Times New Roman" w:hAnsi="Times New Roman" w:cs="Times New Roman"/>
          <w:sz w:val="28"/>
          <w:szCs w:val="28"/>
        </w:rPr>
        <w:t>. Тот за ствол.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— Ух, ты!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Нехорошо получилось. Кровь пролилась. 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 в бега... Короче... А короче, Лена, знаешь, я играл роль моего современника. И мне было как- то нехорошо и от этих манер, и от этого языка.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— Дима, наш слог, действительно, ужасен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то 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первый враг</w:t>
      </w:r>
      <w:r w:rsidRPr="00957B0E">
        <w:rPr>
          <w:rFonts w:ascii="Times New Roman" w:hAnsi="Times New Roman" w:cs="Times New Roman"/>
          <w:sz w:val="28"/>
          <w:szCs w:val="28"/>
        </w:rPr>
        <w:t xml:space="preserve"> современного русского языка – 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МОЛОДЕЖНЫЙ СЛЕНГ</w:t>
      </w:r>
      <w:r w:rsidRPr="00957B0E">
        <w:rPr>
          <w:rFonts w:ascii="Times New Roman" w:hAnsi="Times New Roman" w:cs="Times New Roman"/>
          <w:sz w:val="28"/>
          <w:szCs w:val="28"/>
        </w:rPr>
        <w:t xml:space="preserve">) (на 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сл 3 на карте РФ</w:t>
      </w:r>
      <w:r w:rsidRPr="00957B0E">
        <w:rPr>
          <w:rFonts w:ascii="Times New Roman" w:hAnsi="Times New Roman" w:cs="Times New Roman"/>
          <w:sz w:val="28"/>
          <w:szCs w:val="28"/>
        </w:rPr>
        <w:t>)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Pr="00957B0E">
        <w:rPr>
          <w:rFonts w:ascii="Times New Roman" w:hAnsi="Times New Roman" w:cs="Times New Roman"/>
          <w:sz w:val="28"/>
          <w:szCs w:val="28"/>
        </w:rPr>
        <w:t>: А вот недавно на уроке литературы из уст одного ученика прозвучал пересказ фрагмента из «Мертвых душ» Н.В. Гоголя о способности Чичикова поддерживать любой разговор.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57B0E">
        <w:rPr>
          <w:rFonts w:ascii="Times New Roman" w:hAnsi="Times New Roman" w:cs="Times New Roman"/>
          <w:sz w:val="28"/>
          <w:szCs w:val="28"/>
        </w:rPr>
        <w:t xml:space="preserve"> (пародирует). О чем бы разговор ни был, Ч</w:t>
      </w:r>
      <w:proofErr w:type="spellStart"/>
      <w:proofErr w:type="gramStart"/>
      <w:r w:rsidRPr="00957B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>ичиков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всегда говорил, если говорили о лошадях, он тоже как бы говорил о лошадях, если говорили о собаках, он тоже говорил как бы о собаках. Он говорил то, что казенные палаты он знает, то, что проделки их тоже знает. Говорил о бильярде, потом о добродетелях, потом как бы про вино говорил. Короче, он про все знал и говорил…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Играя роль такой ученицы, я пыталась продемонстрировать еще одного врага – 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 xml:space="preserve">БЕДНОСТЬ СЛОВАРЯ </w:t>
      </w:r>
      <w:proofErr w:type="gramStart"/>
      <w:r w:rsidRPr="00957B0E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957B0E">
        <w:rPr>
          <w:rFonts w:ascii="Times New Roman" w:hAnsi="Times New Roman" w:cs="Times New Roman"/>
          <w:sz w:val="28"/>
          <w:szCs w:val="28"/>
          <w:u w:val="single"/>
        </w:rPr>
        <w:t>на сл 3 на карте РФ)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57B0E">
        <w:rPr>
          <w:rFonts w:ascii="Times New Roman" w:hAnsi="Times New Roman" w:cs="Times New Roman"/>
          <w:sz w:val="28"/>
          <w:szCs w:val="28"/>
        </w:rPr>
        <w:t xml:space="preserve"> А вот этот же фрагмент у Гоголя. 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«О чем бы разговор ни был, он (Чичиков) всегда умел поддержать его: шла ли речь о лошадином заводе, он говорил о лошадином заводе; говорили ли о хороших собаках, он и здесь сообщал очень дельные замечания; трактовали ли касательно следствия, произведенного казенною палатою, он показывал, что ему не безызвестны и судебные проделки, было ли рассуждение о бильярдной игре — и в бильярдной игре не давал он промаха; говорили ли о добродетели, и о добродетели рассуждал он очень хорошо, даже со слезами на глазах; 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 выделке горячего вина — и в горячем вине знал он прок; о таможенных надсмотрщиках и чиновниках — и о них он судил так, как будто сам был и чиновником, и надсмотрщиком». 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Н.В. Гоголь использует в этом небольшом отрывке 5 глаголов-синонимов: сообщал, трактовал, показывал, рассуждал, судил. Писатель жил и творил в 19 веке!</w:t>
      </w:r>
    </w:p>
    <w:p w:rsidR="00753DF4" w:rsidRPr="00957B0E" w:rsidRDefault="00753DF4" w:rsidP="00753DF4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color w:val="FFFFFF"/>
          <w:sz w:val="28"/>
          <w:szCs w:val="28"/>
          <w:shd w:val="clear" w:color="auto" w:fill="993333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957B0E">
        <w:rPr>
          <w:rFonts w:ascii="Times New Roman" w:hAnsi="Times New Roman" w:cs="Times New Roman"/>
          <w:sz w:val="28"/>
          <w:szCs w:val="28"/>
        </w:rPr>
        <w:t xml:space="preserve">: Убогость языка отражает убогость мышления. Полистайте сочинения. Речевые ошибки, смешение стилей, неоправданное употребление просторечных слов. </w:t>
      </w:r>
      <w:r w:rsidRPr="00957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Плюшкин навалил у себя в углу целую </w:t>
      </w:r>
      <w:proofErr w:type="gramStart"/>
      <w:r w:rsidRPr="00957B0E">
        <w:rPr>
          <w:rFonts w:ascii="Times New Roman" w:hAnsi="Times New Roman" w:cs="Times New Roman"/>
          <w:color w:val="000000" w:themeColor="text1"/>
          <w:sz w:val="28"/>
          <w:szCs w:val="28"/>
        </w:rPr>
        <w:t>кучу</w:t>
      </w:r>
      <w:proofErr w:type="gramEnd"/>
      <w:r w:rsidRPr="00957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57B0E">
        <w:rPr>
          <w:rFonts w:ascii="Times New Roman" w:hAnsi="Times New Roman" w:cs="Times New Roman"/>
          <w:color w:val="FFFFFF"/>
          <w:sz w:val="28"/>
          <w:szCs w:val="28"/>
          <w:shd w:val="clear" w:color="auto" w:fill="993333"/>
        </w:rPr>
        <w:t xml:space="preserve"> </w:t>
      </w:r>
      <w:r w:rsidRPr="0095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каждый день туда подкладывал.</w:t>
      </w:r>
      <w:r w:rsidRPr="00957B0E">
        <w:rPr>
          <w:rFonts w:ascii="Times New Roman" w:hAnsi="Times New Roman" w:cs="Times New Roman"/>
          <w:color w:val="FFFFFF"/>
          <w:sz w:val="28"/>
          <w:szCs w:val="28"/>
        </w:rPr>
        <w:br/>
      </w:r>
      <w:proofErr w:type="gramStart"/>
      <w:r w:rsidRPr="0095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Ленский</w:t>
      </w:r>
      <w:proofErr w:type="gramEnd"/>
      <w:r w:rsidRPr="0095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вышел на дуэль в панталонах. Они </w:t>
      </w:r>
      <w:proofErr w:type="gramStart"/>
      <w:r w:rsidRPr="0095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разошлись</w:t>
      </w:r>
      <w:proofErr w:type="gramEnd"/>
      <w:r w:rsidRPr="0095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раздался выстрел.</w:t>
      </w:r>
      <w:r w:rsidRPr="00957B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957B0E">
        <w:rPr>
          <w:rFonts w:ascii="Times New Roman" w:hAnsi="Times New Roman" w:cs="Times New Roman"/>
          <w:color w:val="FFFFFF"/>
          <w:sz w:val="28"/>
          <w:szCs w:val="28"/>
        </w:rPr>
        <w:br/>
      </w:r>
      <w:r w:rsidRPr="0095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Во двор въехали две лошади. Это были сыновья Тараса </w:t>
      </w:r>
      <w:proofErr w:type="spellStart"/>
      <w:r w:rsidRPr="0095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Бульбы</w:t>
      </w:r>
      <w:proofErr w:type="spellEnd"/>
      <w:r w:rsidRPr="0095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957B0E">
        <w:rPr>
          <w:rFonts w:ascii="Times New Roman" w:hAnsi="Times New Roman" w:cs="Times New Roman"/>
          <w:color w:val="FFFFFF"/>
          <w:sz w:val="28"/>
          <w:szCs w:val="28"/>
        </w:rPr>
        <w:br/>
      </w:r>
      <w:r w:rsidRPr="0095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Онегину нравился Байрон, поэтому он и повесил его над кроватью.</w:t>
      </w:r>
      <w:r w:rsidRPr="00957B0E">
        <w:rPr>
          <w:rFonts w:ascii="Times New Roman" w:hAnsi="Times New Roman" w:cs="Times New Roman"/>
          <w:color w:val="FFFFFF"/>
          <w:sz w:val="28"/>
          <w:szCs w:val="28"/>
        </w:rPr>
        <w:br/>
      </w:r>
      <w:r w:rsidRPr="00957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Герасим поставил на пол блюдечко, и стал тыкать в него мордочкой.</w:t>
      </w:r>
      <w:r w:rsidRPr="00957B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</w:p>
    <w:p w:rsidR="00753DF4" w:rsidRPr="00957B0E" w:rsidRDefault="00753DF4" w:rsidP="00753DF4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957B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Миле так понравилась книга, что она задрала ноги</w:t>
      </w:r>
    </w:p>
    <w:p w:rsidR="00753DF4" w:rsidRPr="00957B0E" w:rsidRDefault="00753DF4" w:rsidP="00753DF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753DF4" w:rsidRPr="00957B0E" w:rsidRDefault="00753DF4" w:rsidP="00753DF4">
      <w:pPr>
        <w:rPr>
          <w:rFonts w:ascii="Times New Roman" w:hAnsi="Times New Roman" w:cs="Times New Roman"/>
          <w:b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Сценка «Милиционеры»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Два ученика в милицейских фуражках работают с бумагами. Раздается телефонный звонок.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— Да! Але! Нет. У меня 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Кладет трубку. Работает. Снова телефонный звонок.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— Да... Я же сказал: у меня 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lastRenderedPageBreak/>
        <w:t>Бросает в сердцах трубку, говорит второму милиционеру: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--- Звонят (ударение на о), звонят. Не дают документы оформить.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— Что там у тебя?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— Утопленник. Не знаю, как дело назвать.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--- Назови «Убийство».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— А вдруг не убили?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— Тогда «Самоубийство».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— А вдруг убили? Назову дело так: «Дело об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утопатии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».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— По-моему, такого слова нет. Напиши: «Дело об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утонутии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».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— Нет, не звучит. Назову так: «Дело о добровольном вхождении в воду и невыходе из нее».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--- Здорово!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Встают, собирают бумаги на столе. 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i/>
          <w:sz w:val="28"/>
          <w:szCs w:val="28"/>
        </w:rPr>
        <w:t>Первый милиционер</w:t>
      </w:r>
      <w:r w:rsidRPr="00957B0E">
        <w:rPr>
          <w:rFonts w:ascii="Times New Roman" w:hAnsi="Times New Roman" w:cs="Times New Roman"/>
          <w:sz w:val="28"/>
          <w:szCs w:val="28"/>
        </w:rPr>
        <w:t xml:space="preserve"> обращается к зрителям: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— Ребята, во время сценки я допустил речевые ошибки, назовите их!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Зрители: В слове «звонят» ударение падает на последний слог; «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>» — правильная форма «нет»; «нету время» нужно «нет времени», а также ошибочны образования «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утонугие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утопатие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».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i/>
          <w:sz w:val="28"/>
          <w:szCs w:val="28"/>
        </w:rPr>
        <w:t>Второй</w:t>
      </w:r>
      <w:r w:rsidRPr="00957B0E">
        <w:rPr>
          <w:rFonts w:ascii="Times New Roman" w:hAnsi="Times New Roman" w:cs="Times New Roman"/>
          <w:sz w:val="28"/>
          <w:szCs w:val="28"/>
        </w:rPr>
        <w:t xml:space="preserve"> милиционер: Совершенно правильно. Фраза «Умерщвление произошло по причине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утонутия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» принадлежит А.Чехову, который пародировал канцелярский стиль.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Канцеляризмы, или, как говорил Чуковский,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канцеляриты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— страшная вещь, так незаметно вошли в нашу речь, что мы их даже не замечаем. Канцеляризмы — враги литературного языка, лишают речь необходимой простоты, живости, эмоциональности (Появляется на карте РФ 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КАНЦЕЛЯРИЗМЫ</w:t>
      </w:r>
      <w:r w:rsidRPr="00957B0E">
        <w:rPr>
          <w:rFonts w:ascii="Times New Roman" w:hAnsi="Times New Roman" w:cs="Times New Roman"/>
          <w:sz w:val="28"/>
          <w:szCs w:val="28"/>
        </w:rPr>
        <w:t>) (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на сл 3 на карте РФ</w:t>
      </w:r>
      <w:r w:rsidRPr="00957B0E">
        <w:rPr>
          <w:rFonts w:ascii="Times New Roman" w:hAnsi="Times New Roman" w:cs="Times New Roman"/>
          <w:sz w:val="28"/>
          <w:szCs w:val="28"/>
        </w:rPr>
        <w:t>)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7B0E">
        <w:rPr>
          <w:rFonts w:ascii="Times New Roman" w:hAnsi="Times New Roman" w:cs="Times New Roman"/>
          <w:sz w:val="28"/>
          <w:szCs w:val="28"/>
        </w:rPr>
        <w:t xml:space="preserve"> </w:t>
      </w:r>
      <w:r w:rsidRPr="00957B0E">
        <w:rPr>
          <w:rFonts w:ascii="Times New Roman" w:hAnsi="Times New Roman" w:cs="Times New Roman"/>
          <w:b/>
          <w:sz w:val="28"/>
          <w:szCs w:val="28"/>
        </w:rPr>
        <w:t>1</w:t>
      </w:r>
      <w:r w:rsidRPr="00957B0E">
        <w:rPr>
          <w:rFonts w:ascii="Times New Roman" w:hAnsi="Times New Roman" w:cs="Times New Roman"/>
          <w:sz w:val="28"/>
          <w:szCs w:val="28"/>
        </w:rPr>
        <w:t>: Ну ладно, школьные сочинения. А речь высокопоставленных особ разве не заслуживает внимания?!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Ученик играет роль депутата</w:t>
      </w:r>
      <w:r w:rsidRPr="00957B0E">
        <w:rPr>
          <w:rFonts w:ascii="Times New Roman" w:hAnsi="Times New Roman" w:cs="Times New Roman"/>
          <w:sz w:val="28"/>
          <w:szCs w:val="28"/>
        </w:rPr>
        <w:t>. (Трибуна, микрофон.)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— Господа депутаты! В связи с вышеизложенной ратификацией релятивистского консенсуса, а также транснациональной эмиссией рекурсивных парламентариев, приведших 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 всеобщей сатисфакции, мы решили предупредить электорат о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коррегирующем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мониторинге.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7B0E">
        <w:rPr>
          <w:rFonts w:ascii="Times New Roman" w:hAnsi="Times New Roman" w:cs="Times New Roman"/>
          <w:sz w:val="28"/>
          <w:szCs w:val="28"/>
        </w:rPr>
        <w:t xml:space="preserve"> </w:t>
      </w:r>
      <w:r w:rsidRPr="00957B0E">
        <w:rPr>
          <w:rFonts w:ascii="Times New Roman" w:hAnsi="Times New Roman" w:cs="Times New Roman"/>
          <w:b/>
          <w:sz w:val="28"/>
          <w:szCs w:val="28"/>
        </w:rPr>
        <w:t>1</w:t>
      </w:r>
      <w:r w:rsidRPr="00957B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957B0E">
        <w:rPr>
          <w:rFonts w:ascii="Times New Roman" w:hAnsi="Times New Roman" w:cs="Times New Roman"/>
          <w:sz w:val="28"/>
          <w:szCs w:val="28"/>
        </w:rPr>
        <w:t>Э-ка</w:t>
      </w:r>
      <w:proofErr w:type="spellEnd"/>
      <w:proofErr w:type="gramEnd"/>
      <w:r w:rsidRPr="00957B0E">
        <w:rPr>
          <w:rFonts w:ascii="Times New Roman" w:hAnsi="Times New Roman" w:cs="Times New Roman"/>
          <w:sz w:val="28"/>
          <w:szCs w:val="28"/>
        </w:rPr>
        <w:t>, завернул! Сам-то понял, что сказал?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Ученик-депутат</w:t>
      </w:r>
      <w:r w:rsidRPr="00957B0E">
        <w:rPr>
          <w:rFonts w:ascii="Times New Roman" w:hAnsi="Times New Roman" w:cs="Times New Roman"/>
          <w:sz w:val="28"/>
          <w:szCs w:val="28"/>
        </w:rPr>
        <w:t xml:space="preserve">: Нет, не понял. Но знаю, что этот враг называется 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НЕОПРАВДАННОЕ УПОТРЕБЛЕНИЕ ИНОСТРАННЫХ СЛОВ</w:t>
      </w:r>
      <w:r w:rsidRPr="00957B0E">
        <w:rPr>
          <w:rFonts w:ascii="Times New Roman" w:hAnsi="Times New Roman" w:cs="Times New Roman"/>
          <w:sz w:val="28"/>
          <w:szCs w:val="28"/>
        </w:rPr>
        <w:t xml:space="preserve">. (На карте РФ 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на сл 3</w:t>
      </w:r>
      <w:r w:rsidRPr="00957B0E">
        <w:rPr>
          <w:rFonts w:ascii="Times New Roman" w:hAnsi="Times New Roman" w:cs="Times New Roman"/>
          <w:sz w:val="28"/>
          <w:szCs w:val="28"/>
        </w:rPr>
        <w:t xml:space="preserve"> появляется этот «враг» русского литературного языка). Зачем употреблять слово консенсус, когда есть русское слово согласие; «электорат» — народ; легитимный - </w:t>
      </w:r>
      <w:r w:rsidRPr="00957B0E">
        <w:rPr>
          <w:rFonts w:ascii="Times New Roman" w:hAnsi="Times New Roman" w:cs="Times New Roman"/>
          <w:sz w:val="28"/>
          <w:szCs w:val="28"/>
        </w:rPr>
        <w:lastRenderedPageBreak/>
        <w:t xml:space="preserve">законный». Наше слепое подражание Западу наносит непоправимый вред русской речи. 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Конено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, я не призываю совсем отказаться от заимствованных слов, еще Белинский справедливо писал: «В русский язык по необходимости вошло множество иностранных слов, потому что в русскую жизнь вошло множество иностранных понятий и идей. Подобное явление не ново, но неудачно придуманное русское слово для выражения понятия не только не лучше, а решительно хуже иностранного слова». Например, В. Даль придумал слова «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ловкосилие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» (гимнастика), «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небозем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» (горизонт), «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рожекорча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» (гримаса), но они не закрепились в русском языке, не вошли в его словарный запас.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7B0E">
        <w:rPr>
          <w:rFonts w:ascii="Times New Roman" w:hAnsi="Times New Roman" w:cs="Times New Roman"/>
          <w:sz w:val="28"/>
          <w:szCs w:val="28"/>
        </w:rPr>
        <w:t xml:space="preserve"> </w:t>
      </w:r>
      <w:r w:rsidRPr="00957B0E">
        <w:rPr>
          <w:rFonts w:ascii="Times New Roman" w:hAnsi="Times New Roman" w:cs="Times New Roman"/>
          <w:b/>
          <w:sz w:val="28"/>
          <w:szCs w:val="28"/>
        </w:rPr>
        <w:t>2:</w:t>
      </w:r>
      <w:r w:rsidRPr="00957B0E">
        <w:rPr>
          <w:rFonts w:ascii="Times New Roman" w:hAnsi="Times New Roman" w:cs="Times New Roman"/>
          <w:sz w:val="28"/>
          <w:szCs w:val="28"/>
        </w:rPr>
        <w:t xml:space="preserve"> Продолжая тему неоправданного употребления иностранных слов, хочу добавить, что такие слова, как «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блокбастер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», «бестселлер» и т.п. в англо-американской среде обозначают понятия рыночной экономики, коммерции, у нас же эти слова входят в русский язык как понятия искусства, стирая при этом подлинную ценность духовной культуры. К тому же подобные слова еще совсем не освоены русским языком, они сохраняют свой «иностранный фонетический и графический облик, часто пишутся латинскими буквами и являются варваризмами, т. е иностранными вкраплениями в русский текст. 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ВАРВАРИЗМЫ</w:t>
      </w:r>
      <w:r w:rsidRPr="00957B0E">
        <w:rPr>
          <w:rFonts w:ascii="Times New Roman" w:hAnsi="Times New Roman" w:cs="Times New Roman"/>
          <w:sz w:val="28"/>
          <w:szCs w:val="28"/>
        </w:rPr>
        <w:t xml:space="preserve"> — тоже враг русского литературного языка (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на сл 3</w:t>
      </w:r>
      <w:r w:rsidRPr="00957B0E">
        <w:rPr>
          <w:rFonts w:ascii="Times New Roman" w:hAnsi="Times New Roman" w:cs="Times New Roman"/>
          <w:sz w:val="28"/>
          <w:szCs w:val="28"/>
        </w:rPr>
        <w:t xml:space="preserve"> на карте РФ)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57B0E">
        <w:rPr>
          <w:rFonts w:ascii="Times New Roman" w:hAnsi="Times New Roman" w:cs="Times New Roman"/>
          <w:sz w:val="28"/>
          <w:szCs w:val="28"/>
        </w:rPr>
        <w:t xml:space="preserve"> Если уж речь зашла об искусстве, мы хотим сказать, что большое количество жаргонизмов, слов сниженной лексики, просторечий проникли в тексты эстрадных песен: </w:t>
      </w:r>
      <w:proofErr w:type="spellStart"/>
      <w:proofErr w:type="gramStart"/>
      <w:r w:rsidRPr="00957B0E">
        <w:rPr>
          <w:rFonts w:ascii="Times New Roman" w:hAnsi="Times New Roman" w:cs="Times New Roman"/>
          <w:sz w:val="28"/>
          <w:szCs w:val="28"/>
        </w:rPr>
        <w:t>клевый</w:t>
      </w:r>
      <w:proofErr w:type="spellEnd"/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, зажигают. С помощью сленга авторы таких песен хотят стать «своими» для молодежи, привлечь подростков; создается эффект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подстраивания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под аудиторию невзыскательную, с низким уровнем общей и речевой культуры. Небрежное обращение с литературным языком приводит к созданию бессмысленных, нелепых образов.</w:t>
      </w:r>
    </w:p>
    <w:p w:rsidR="00753DF4" w:rsidRPr="00957B0E" w:rsidRDefault="00753DF4" w:rsidP="00753DF4">
      <w:pPr>
        <w:rPr>
          <w:rFonts w:ascii="Times New Roman" w:hAnsi="Times New Roman" w:cs="Times New Roman"/>
          <w:b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Звучит первый куплет из песни «Ты узнаешь ее…» группы «Корни».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57B0E">
        <w:rPr>
          <w:rFonts w:ascii="Times New Roman" w:hAnsi="Times New Roman" w:cs="Times New Roman"/>
          <w:sz w:val="28"/>
          <w:szCs w:val="28"/>
        </w:rPr>
        <w:t xml:space="preserve"> Да, женская красота во все времена вдохновляла писателей, поэтов и музыкантов. В двадцать первом веке юноши поют о девушке, вероятно, красивой, которая «любит пугливую речь» и у которой колосятся изумрудные брови. 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А вот что сказал Шекспир о женщине, не отличающейся необыкновенной красотой, но нежно любимой: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Ее глаза на звёзды не похожи,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Нельзя уста кораллами назвать,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Не белоснежна плеч открытых кожа,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И черной проволокой вьется прядь.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С дамасской розой, алой или белой,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lastRenderedPageBreak/>
        <w:t>Нельзя сравнить оттенок этих щек.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А тело пахнет так, как пахнет тело,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Не как фиалки нежный лепесток.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Ты не найдешь в ней совершенных линий,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Особенного света на челе.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Не знаю я, как шествуют богини,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Но милая ступает по земле.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И все ж она уступит тем едва ли,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Кого в сравненьях пышных оболгали.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57B0E">
        <w:rPr>
          <w:rFonts w:ascii="Times New Roman" w:hAnsi="Times New Roman" w:cs="Times New Roman"/>
          <w:sz w:val="28"/>
          <w:szCs w:val="28"/>
        </w:rPr>
        <w:t xml:space="preserve"> В. Даль говорил, что язык – это вековой труд целого поколения. Как же трудится над языком наше новое поколение?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Ученик, представитель нового поколения:</w:t>
      </w:r>
      <w:r w:rsidRPr="00957B0E"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наизобретали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массу разных полезных слов, с помощью которых можно много и долго говорить, когда нечего сказать. Вот, послушайте: Ну, шведы, конкретно осадили Полтаву, потом как бы проиграли, короче, чисто конкретно, продули сражение. У них вообще был Карл 12, ну, как бы король, ну, короче, типа Александра Македонского»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57B0E">
        <w:rPr>
          <w:rFonts w:ascii="Times New Roman" w:hAnsi="Times New Roman" w:cs="Times New Roman"/>
          <w:sz w:val="28"/>
          <w:szCs w:val="28"/>
        </w:rPr>
        <w:t xml:space="preserve"> Да, режут слух «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СЛОВА_ПАРАЗИТЫ</w:t>
      </w:r>
      <w:r w:rsidRPr="00957B0E">
        <w:rPr>
          <w:rFonts w:ascii="Times New Roman" w:hAnsi="Times New Roman" w:cs="Times New Roman"/>
          <w:sz w:val="28"/>
          <w:szCs w:val="28"/>
        </w:rPr>
        <w:t xml:space="preserve">» (на карте РФ 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на сл 3</w:t>
      </w:r>
      <w:r w:rsidRPr="00957B0E">
        <w:rPr>
          <w:rFonts w:ascii="Times New Roman" w:hAnsi="Times New Roman" w:cs="Times New Roman"/>
          <w:sz w:val="28"/>
          <w:szCs w:val="28"/>
        </w:rPr>
        <w:t>)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957B0E">
        <w:rPr>
          <w:rFonts w:ascii="Times New Roman" w:hAnsi="Times New Roman" w:cs="Times New Roman"/>
          <w:sz w:val="28"/>
          <w:szCs w:val="28"/>
        </w:rPr>
        <w:t xml:space="preserve"> Я вот подумал, может быть, мы зря волнуемся, и русскому литературному языку не угрожает забвение. Вспомните историю. Начало 20 века. Футуристы. 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Эгофутуристы, их новый язык, прославляющий цивилизацию — город, электричество, фабрики, машины — и отвергающий язык классиков.</w:t>
      </w:r>
      <w:proofErr w:type="gramEnd"/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Зима!.. Крестьянин, торжествуя,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На дровнях обновляет путь;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Его лошадка, снег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Плетется рысью как-нибудь;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А вот пародии на язык эгофутуристов: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Зима! Пейзанин,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экстазуя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Ревувелирует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шоссе,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И лошадь, снежность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ренифлуя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,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Ягуарный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делает эссе.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Язык эгофутуристов не стал общеупотребительным, может быть, сегодняшние проблемы временны.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57B0E">
        <w:rPr>
          <w:rFonts w:ascii="Times New Roman" w:hAnsi="Times New Roman" w:cs="Times New Roman"/>
          <w:sz w:val="28"/>
          <w:szCs w:val="28"/>
        </w:rPr>
        <w:t xml:space="preserve"> В защиту современников хочется сказать, что, по сведениям из книги «Тайны русского слова. Заметки нерусского человека» - М: изд-во Данилова </w:t>
      </w:r>
      <w:r w:rsidRPr="00957B0E">
        <w:rPr>
          <w:rFonts w:ascii="Times New Roman" w:hAnsi="Times New Roman" w:cs="Times New Roman"/>
          <w:sz w:val="28"/>
          <w:szCs w:val="28"/>
        </w:rPr>
        <w:lastRenderedPageBreak/>
        <w:t>Монастыря, 2008, «Международная ассоциация оценки школьной успеваемости провела исследование по качеству чтения и уровню понимания текста среди десятилетних школьников из 45 регионов мира. У 215 тысяч учащихся младших классов проверяли умение грамотно читать, понимать прочитанное и использовать полученную информацию. Результаты российских школьников оказались впечатляющими. Школьники из России читают лучше и быстрее усваивают содержание текста, чем их ровесники из других стран. Они были признаны наиболее грамотными».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57B0E">
        <w:rPr>
          <w:rFonts w:ascii="Times New Roman" w:hAnsi="Times New Roman" w:cs="Times New Roman"/>
          <w:sz w:val="28"/>
          <w:szCs w:val="28"/>
        </w:rPr>
        <w:t xml:space="preserve"> И все же, защищать язык просто необходимо, ситуация намного серьезнее, чем в начале 20 века, И мы еще о многом не сказали.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Например, о языке рекламы: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едуйте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 на распродажу,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сникерсни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>. Последнее слово — мутант, оно не соответствует ни одному способу образования слов в русском языке.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Но если нельзя без рекламы, то давайте рекламировать друзей русского языка. Это словари!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Реклама.</w:t>
      </w:r>
      <w:r w:rsidRPr="00957B0E">
        <w:rPr>
          <w:rFonts w:ascii="Times New Roman" w:hAnsi="Times New Roman" w:cs="Times New Roman"/>
          <w:sz w:val="28"/>
          <w:szCs w:val="28"/>
        </w:rPr>
        <w:t xml:space="preserve"> Мальчик увлеченно читает какую-то книгу, периодически восклицает: «Не может быть! Вот это да! Кто бы мог подумать!» Его зовет </w:t>
      </w:r>
      <w:r w:rsidRPr="00957B0E">
        <w:rPr>
          <w:rFonts w:ascii="Times New Roman" w:hAnsi="Times New Roman" w:cs="Times New Roman"/>
          <w:i/>
          <w:sz w:val="28"/>
          <w:szCs w:val="28"/>
        </w:rPr>
        <w:t>друг</w:t>
      </w:r>
      <w:r w:rsidRPr="00957B0E">
        <w:rPr>
          <w:rFonts w:ascii="Times New Roman" w:hAnsi="Times New Roman" w:cs="Times New Roman"/>
          <w:sz w:val="28"/>
          <w:szCs w:val="28"/>
        </w:rPr>
        <w:t xml:space="preserve"> на футбол, отказался. </w:t>
      </w:r>
      <w:r w:rsidRPr="00957B0E">
        <w:rPr>
          <w:rFonts w:ascii="Times New Roman" w:hAnsi="Times New Roman" w:cs="Times New Roman"/>
          <w:i/>
          <w:sz w:val="28"/>
          <w:szCs w:val="28"/>
        </w:rPr>
        <w:t>девушка</w:t>
      </w:r>
      <w:r w:rsidRPr="00957B0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>кино. Отказался. Голос: «Юра, хочешь &lt;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Лейс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&gt;». Мальчик: «Кто сказал </w:t>
      </w:r>
      <w:proofErr w:type="spellStart"/>
      <w:r w:rsidRPr="00957B0E">
        <w:rPr>
          <w:rFonts w:ascii="Times New Roman" w:hAnsi="Times New Roman" w:cs="Times New Roman"/>
          <w:sz w:val="28"/>
          <w:szCs w:val="28"/>
        </w:rPr>
        <w:t>Лейс</w:t>
      </w:r>
      <w:proofErr w:type="spellEnd"/>
      <w:r w:rsidRPr="00957B0E">
        <w:rPr>
          <w:rFonts w:ascii="Times New Roman" w:hAnsi="Times New Roman" w:cs="Times New Roman"/>
          <w:sz w:val="28"/>
          <w:szCs w:val="28"/>
        </w:rPr>
        <w:t xml:space="preserve">?» Борется с желанием, но отказывается и снова погружается в чтение книги. </w:t>
      </w:r>
      <w:r w:rsidRPr="00957B0E">
        <w:rPr>
          <w:rFonts w:ascii="Times New Roman" w:hAnsi="Times New Roman" w:cs="Times New Roman"/>
          <w:i/>
          <w:sz w:val="28"/>
          <w:szCs w:val="28"/>
        </w:rPr>
        <w:t>Голос за кадром</w:t>
      </w:r>
      <w:r w:rsidRPr="00957B0E">
        <w:rPr>
          <w:rFonts w:ascii="Times New Roman" w:hAnsi="Times New Roman" w:cs="Times New Roman"/>
          <w:sz w:val="28"/>
          <w:szCs w:val="28"/>
        </w:rPr>
        <w:t>: «Знаете ли вы, почему Юра отказывается играть в футбол, не хочет смотреть кино?» Юра: «Я читаю орфографический словарь!»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Реклама. Ученица:</w:t>
      </w:r>
      <w:r w:rsidRPr="00957B0E">
        <w:rPr>
          <w:rFonts w:ascii="Times New Roman" w:hAnsi="Times New Roman" w:cs="Times New Roman"/>
          <w:sz w:val="28"/>
          <w:szCs w:val="28"/>
        </w:rPr>
        <w:t xml:space="preserve"> Хотите узнать, что общего между капустой и капитаном? Хотите? Тогда я с этимологическим словарем иду к вам!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Реклама. Ученик:</w:t>
      </w:r>
      <w:r w:rsidRPr="00957B0E">
        <w:rPr>
          <w:rFonts w:ascii="Times New Roman" w:hAnsi="Times New Roman" w:cs="Times New Roman"/>
          <w:sz w:val="28"/>
          <w:szCs w:val="28"/>
        </w:rPr>
        <w:t xml:space="preserve"> Черное и белое, Лед и пламень. Жизнь и смерть. Любовь и ненависть. Читайте словарь антонимов русского языка!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>Выходят все участники, у них в руках словари русского языка.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1-й участник:</w:t>
      </w:r>
      <w:r w:rsidRPr="00957B0E">
        <w:rPr>
          <w:rFonts w:ascii="Times New Roman" w:hAnsi="Times New Roman" w:cs="Times New Roman"/>
          <w:sz w:val="28"/>
          <w:szCs w:val="28"/>
        </w:rPr>
        <w:t xml:space="preserve"> Берегите наш язык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се слова </w:t>
      </w:r>
      <w:r w:rsidRPr="00957B0E">
        <w:rPr>
          <w:rFonts w:ascii="Times New Roman" w:hAnsi="Times New Roman" w:cs="Times New Roman"/>
          <w:sz w:val="28"/>
          <w:szCs w:val="28"/>
          <w:u w:val="single"/>
        </w:rPr>
        <w:t>на 4 сл</w:t>
      </w:r>
      <w:r w:rsidRPr="00957B0E">
        <w:rPr>
          <w:rFonts w:ascii="Times New Roman" w:hAnsi="Times New Roman" w:cs="Times New Roman"/>
          <w:sz w:val="28"/>
          <w:szCs w:val="28"/>
        </w:rPr>
        <w:t>)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2-й участник:</w:t>
      </w:r>
      <w:r w:rsidRPr="00957B0E">
        <w:rPr>
          <w:rFonts w:ascii="Times New Roman" w:hAnsi="Times New Roman" w:cs="Times New Roman"/>
          <w:sz w:val="28"/>
          <w:szCs w:val="28"/>
        </w:rPr>
        <w:t xml:space="preserve"> Наш прекрасный русский язык!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7B0E">
        <w:rPr>
          <w:rFonts w:ascii="Times New Roman" w:hAnsi="Times New Roman" w:cs="Times New Roman"/>
          <w:b/>
          <w:sz w:val="28"/>
          <w:szCs w:val="28"/>
        </w:rPr>
        <w:t>З-й</w:t>
      </w:r>
      <w:proofErr w:type="spellEnd"/>
      <w:r w:rsidRPr="00957B0E">
        <w:rPr>
          <w:rFonts w:ascii="Times New Roman" w:hAnsi="Times New Roman" w:cs="Times New Roman"/>
          <w:b/>
          <w:sz w:val="28"/>
          <w:szCs w:val="28"/>
        </w:rPr>
        <w:t xml:space="preserve"> участник:</w:t>
      </w:r>
      <w:r w:rsidRPr="00957B0E">
        <w:rPr>
          <w:rFonts w:ascii="Times New Roman" w:hAnsi="Times New Roman" w:cs="Times New Roman"/>
          <w:sz w:val="28"/>
          <w:szCs w:val="28"/>
        </w:rPr>
        <w:t xml:space="preserve"> Этот клад!</w:t>
      </w:r>
    </w:p>
    <w:p w:rsidR="00753DF4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4-й участник:</w:t>
      </w:r>
      <w:r w:rsidRPr="00957B0E">
        <w:rPr>
          <w:rFonts w:ascii="Times New Roman" w:hAnsi="Times New Roman" w:cs="Times New Roman"/>
          <w:sz w:val="28"/>
          <w:szCs w:val="28"/>
        </w:rPr>
        <w:t xml:space="preserve"> Это достояние, переданное нам нашими предками!</w:t>
      </w:r>
    </w:p>
    <w:p w:rsidR="00753DF4" w:rsidRPr="00957B0E" w:rsidRDefault="00753DF4" w:rsidP="0075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57B0E">
        <w:rPr>
          <w:rFonts w:ascii="Times New Roman" w:hAnsi="Times New Roman" w:cs="Times New Roman"/>
          <w:sz w:val="28"/>
          <w:szCs w:val="28"/>
        </w:rPr>
        <w:t xml:space="preserve"> У нас сегодня, ребята, состоялся очень важный разговор. Мы пришли к выводу, что надо бороться за чистоту русского языка. А как бороться? Что для этого надо делать?</w:t>
      </w:r>
    </w:p>
    <w:p w:rsidR="00753DF4" w:rsidRPr="00957B0E" w:rsidRDefault="00753DF4" w:rsidP="00753DF4">
      <w:pPr>
        <w:rPr>
          <w:rFonts w:ascii="Times New Roman" w:hAnsi="Times New Roman" w:cs="Times New Roman"/>
          <w:sz w:val="28"/>
          <w:szCs w:val="28"/>
        </w:rPr>
      </w:pPr>
      <w:r w:rsidRPr="00957B0E">
        <w:rPr>
          <w:rFonts w:ascii="Times New Roman" w:hAnsi="Times New Roman" w:cs="Times New Roman"/>
          <w:sz w:val="28"/>
          <w:szCs w:val="28"/>
        </w:rPr>
        <w:t xml:space="preserve">А начать надо с себя, потому что по отношению каждого человека к своему языку можно совершенно точно судить не только о его культурном уровне, но и о его гражданской позиции... 6 июня, в день рождения великого русского поэта А.С. </w:t>
      </w:r>
      <w:r w:rsidRPr="00957B0E">
        <w:rPr>
          <w:rFonts w:ascii="Times New Roman" w:hAnsi="Times New Roman" w:cs="Times New Roman"/>
          <w:sz w:val="28"/>
          <w:szCs w:val="28"/>
        </w:rPr>
        <w:lastRenderedPageBreak/>
        <w:t>Пушкина, основоположника русского литературного языка, указом президента РФ от 6 июня 2011 года отмечается День русского языка</w:t>
      </w:r>
      <w:proofErr w:type="gramStart"/>
      <w:r w:rsidRPr="00957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B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7B0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957B0E">
        <w:rPr>
          <w:rFonts w:ascii="Times New Roman" w:hAnsi="Times New Roman" w:cs="Times New Roman"/>
          <w:sz w:val="28"/>
          <w:szCs w:val="28"/>
          <w:u w:val="single"/>
        </w:rPr>
        <w:t>л 5</w:t>
      </w:r>
      <w:r w:rsidRPr="00957B0E">
        <w:rPr>
          <w:rFonts w:ascii="Times New Roman" w:hAnsi="Times New Roman" w:cs="Times New Roman"/>
          <w:sz w:val="28"/>
          <w:szCs w:val="28"/>
        </w:rPr>
        <w:t>: 6 июня – День русского языка)</w:t>
      </w:r>
    </w:p>
    <w:p w:rsidR="00B41143" w:rsidRDefault="00B41143"/>
    <w:sectPr w:rsidR="00B41143" w:rsidSect="00753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DF4"/>
    <w:rsid w:val="00753DF4"/>
    <w:rsid w:val="00B41143"/>
    <w:rsid w:val="00B4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F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DF4"/>
  </w:style>
  <w:style w:type="paragraph" w:styleId="a3">
    <w:name w:val="List Paragraph"/>
    <w:basedOn w:val="a"/>
    <w:uiPriority w:val="34"/>
    <w:qFormat/>
    <w:rsid w:val="0075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2015-03-18T14:05:00Z</dcterms:created>
  <dcterms:modified xsi:type="dcterms:W3CDTF">2015-03-18T14:07:00Z</dcterms:modified>
</cp:coreProperties>
</file>