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8" w:rsidRPr="001D09A8" w:rsidRDefault="000C21D8" w:rsidP="000C21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9A8">
        <w:rPr>
          <w:rFonts w:ascii="Times New Roman" w:hAnsi="Times New Roman"/>
          <w:b/>
          <w:sz w:val="24"/>
          <w:szCs w:val="24"/>
        </w:rPr>
        <w:t>Автор:</w:t>
      </w:r>
      <w:r w:rsidRPr="001D09A8">
        <w:rPr>
          <w:rFonts w:ascii="Times New Roman" w:hAnsi="Times New Roman"/>
          <w:sz w:val="24"/>
          <w:szCs w:val="24"/>
        </w:rPr>
        <w:t xml:space="preserve"> Суставов Геннадий Геннадьевич, учитель технологии МКОУ «Лебяжьевская средняя общеобразовательная школа», высшая квалификационная категория. </w:t>
      </w:r>
    </w:p>
    <w:p w:rsidR="0052050B" w:rsidRPr="001D09A8" w:rsidRDefault="0052050B" w:rsidP="0052050B">
      <w:pPr>
        <w:spacing w:after="0"/>
        <w:jc w:val="both"/>
        <w:outlineLvl w:val="0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Предмет:</w:t>
      </w:r>
      <w:r w:rsidRPr="001D09A8">
        <w:rPr>
          <w:rFonts w:ascii="Times New Roman" w:hAnsi="Times New Roman"/>
          <w:sz w:val="24"/>
          <w:szCs w:val="28"/>
        </w:rPr>
        <w:t xml:space="preserve"> «Технология. Индустриальные технологии»</w:t>
      </w:r>
      <w:r w:rsidR="000C21D8" w:rsidRPr="001D09A8">
        <w:rPr>
          <w:rFonts w:ascii="Times New Roman" w:hAnsi="Times New Roman"/>
          <w:sz w:val="24"/>
          <w:szCs w:val="28"/>
        </w:rPr>
        <w:t>.</w:t>
      </w:r>
    </w:p>
    <w:p w:rsidR="0052050B" w:rsidRPr="001D09A8" w:rsidRDefault="0052050B" w:rsidP="0052050B">
      <w:pPr>
        <w:spacing w:after="0"/>
        <w:jc w:val="both"/>
        <w:outlineLvl w:val="0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Класс:</w:t>
      </w:r>
      <w:r w:rsidRPr="001D09A8">
        <w:rPr>
          <w:rFonts w:ascii="Times New Roman" w:hAnsi="Times New Roman"/>
          <w:sz w:val="24"/>
          <w:szCs w:val="28"/>
        </w:rPr>
        <w:t xml:space="preserve"> 6</w:t>
      </w:r>
      <w:r w:rsidR="000C21D8" w:rsidRPr="001D09A8">
        <w:rPr>
          <w:rFonts w:ascii="Times New Roman" w:hAnsi="Times New Roman"/>
          <w:sz w:val="24"/>
          <w:szCs w:val="28"/>
        </w:rPr>
        <w:t>.</w:t>
      </w:r>
    </w:p>
    <w:p w:rsidR="0052050B" w:rsidRPr="001D09A8" w:rsidRDefault="0052050B" w:rsidP="000177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Раздел программы:</w:t>
      </w:r>
      <w:r w:rsidRPr="001D09A8">
        <w:rPr>
          <w:rFonts w:ascii="Times New Roman" w:hAnsi="Times New Roman"/>
          <w:sz w:val="24"/>
          <w:szCs w:val="28"/>
        </w:rPr>
        <w:t xml:space="preserve"> «</w:t>
      </w:r>
      <w:r w:rsidRPr="001D09A8">
        <w:rPr>
          <w:rFonts w:ascii="Times New Roman" w:hAnsi="Times New Roman"/>
          <w:sz w:val="24"/>
          <w:szCs w:val="28"/>
          <w:lang w:eastAsia="ru-RU"/>
        </w:rPr>
        <w:t xml:space="preserve">Технологии ручной </w:t>
      </w:r>
      <w:r w:rsidR="00D6740B">
        <w:rPr>
          <w:rFonts w:ascii="Times New Roman" w:hAnsi="Times New Roman"/>
          <w:sz w:val="24"/>
          <w:szCs w:val="28"/>
          <w:lang w:eastAsia="ru-RU"/>
        </w:rPr>
        <w:t xml:space="preserve">и машинной </w:t>
      </w:r>
      <w:r w:rsidRPr="001D09A8">
        <w:rPr>
          <w:rFonts w:ascii="Times New Roman" w:hAnsi="Times New Roman"/>
          <w:sz w:val="24"/>
          <w:szCs w:val="28"/>
          <w:lang w:eastAsia="ru-RU"/>
        </w:rPr>
        <w:t>обработки металлов и искусственных материалов</w:t>
      </w:r>
      <w:r w:rsidRPr="001D09A8">
        <w:rPr>
          <w:rFonts w:ascii="Times New Roman" w:hAnsi="Times New Roman"/>
          <w:sz w:val="24"/>
          <w:szCs w:val="28"/>
        </w:rPr>
        <w:t>»</w:t>
      </w:r>
      <w:r w:rsidR="005A6F98" w:rsidRPr="001D09A8">
        <w:rPr>
          <w:rFonts w:ascii="Times New Roman" w:hAnsi="Times New Roman"/>
          <w:sz w:val="24"/>
          <w:szCs w:val="28"/>
        </w:rPr>
        <w:t>.</w:t>
      </w:r>
    </w:p>
    <w:p w:rsidR="005A6F98" w:rsidRPr="001D09A8" w:rsidRDefault="005A6F98" w:rsidP="0001777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>На изучение данного раздела программе отводится 14 часов.</w:t>
      </w:r>
    </w:p>
    <w:p w:rsidR="0052050B" w:rsidRPr="001D09A8" w:rsidRDefault="0052050B" w:rsidP="0001777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Тема:</w:t>
      </w:r>
      <w:r w:rsidRPr="001D09A8">
        <w:rPr>
          <w:rFonts w:ascii="Times New Roman" w:hAnsi="Times New Roman"/>
          <w:sz w:val="24"/>
          <w:szCs w:val="28"/>
        </w:rPr>
        <w:t xml:space="preserve"> «Опиливан</w:t>
      </w:r>
      <w:r w:rsidR="00D6740B">
        <w:rPr>
          <w:rFonts w:ascii="Times New Roman" w:hAnsi="Times New Roman"/>
          <w:sz w:val="24"/>
          <w:szCs w:val="28"/>
        </w:rPr>
        <w:t>ие заготовок из металла и пластмассы</w:t>
      </w:r>
      <w:r w:rsidRPr="001D09A8">
        <w:rPr>
          <w:rFonts w:ascii="Times New Roman" w:hAnsi="Times New Roman"/>
          <w:sz w:val="24"/>
          <w:szCs w:val="28"/>
        </w:rPr>
        <w:t>»</w:t>
      </w:r>
      <w:r w:rsidR="00017777" w:rsidRPr="001D09A8">
        <w:rPr>
          <w:rFonts w:ascii="Times New Roman" w:hAnsi="Times New Roman"/>
          <w:sz w:val="24"/>
          <w:szCs w:val="28"/>
        </w:rPr>
        <w:t xml:space="preserve"> </w:t>
      </w:r>
      <w:r w:rsidR="00017777" w:rsidRPr="001D09A8">
        <w:rPr>
          <w:rFonts w:ascii="Times New Roman" w:hAnsi="Times New Roman"/>
          <w:sz w:val="24"/>
          <w:szCs w:val="28"/>
        </w:rPr>
        <w:sym w:font="Symbol" w:char="F02D"/>
      </w:r>
      <w:r w:rsidR="00017777" w:rsidRPr="001D09A8">
        <w:rPr>
          <w:rFonts w:ascii="Times New Roman" w:hAnsi="Times New Roman"/>
          <w:sz w:val="24"/>
          <w:szCs w:val="28"/>
        </w:rPr>
        <w:t xml:space="preserve"> 2 часа.</w:t>
      </w:r>
    </w:p>
    <w:p w:rsidR="0052050B" w:rsidRPr="001D09A8" w:rsidRDefault="0052050B" w:rsidP="0001777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Цель урока:</w:t>
      </w:r>
      <w:r w:rsidRPr="001D09A8">
        <w:rPr>
          <w:rFonts w:ascii="Times New Roman" w:hAnsi="Times New Roman"/>
          <w:sz w:val="24"/>
          <w:szCs w:val="28"/>
        </w:rPr>
        <w:t xml:space="preserve"> </w:t>
      </w:r>
      <w:r w:rsidR="000A212D" w:rsidRPr="001D09A8">
        <w:rPr>
          <w:rFonts w:ascii="Times New Roman" w:hAnsi="Times New Roman"/>
          <w:sz w:val="24"/>
          <w:szCs w:val="28"/>
        </w:rPr>
        <w:t>знакомство со слесарной операцией опиливание, правилами техники безопасности при опиливании.</w:t>
      </w:r>
    </w:p>
    <w:p w:rsidR="0052050B" w:rsidRPr="001D09A8" w:rsidRDefault="0052050B" w:rsidP="0001777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Задачи:</w:t>
      </w:r>
    </w:p>
    <w:p w:rsidR="0052050B" w:rsidRPr="001D09A8" w:rsidRDefault="0052050B" w:rsidP="0001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  <w:u w:val="single"/>
        </w:rPr>
        <w:t>Образовательная:</w:t>
      </w:r>
      <w:r w:rsidRPr="001D09A8">
        <w:rPr>
          <w:rFonts w:ascii="Times New Roman" w:hAnsi="Times New Roman"/>
          <w:sz w:val="24"/>
          <w:szCs w:val="28"/>
        </w:rPr>
        <w:t xml:space="preserve"> сформировать знания о </w:t>
      </w:r>
      <w:r w:rsidR="000A212D" w:rsidRPr="001D09A8">
        <w:rPr>
          <w:rFonts w:ascii="Times New Roman" w:hAnsi="Times New Roman"/>
          <w:sz w:val="24"/>
          <w:szCs w:val="28"/>
        </w:rPr>
        <w:t>слесарной операции опиливание</w:t>
      </w:r>
      <w:r w:rsidRPr="001D09A8">
        <w:rPr>
          <w:rFonts w:ascii="Times New Roman" w:hAnsi="Times New Roman"/>
          <w:sz w:val="24"/>
          <w:szCs w:val="28"/>
        </w:rPr>
        <w:t xml:space="preserve">; </w:t>
      </w:r>
      <w:r w:rsidR="000A212D" w:rsidRPr="001D09A8">
        <w:rPr>
          <w:rFonts w:ascii="Times New Roman" w:hAnsi="Times New Roman"/>
          <w:sz w:val="24"/>
          <w:szCs w:val="28"/>
        </w:rPr>
        <w:t xml:space="preserve">познакомить с видами, особенностями напильников различного назначения, с принципами работы с ними. </w:t>
      </w:r>
    </w:p>
    <w:p w:rsidR="0052050B" w:rsidRPr="001D09A8" w:rsidRDefault="0052050B" w:rsidP="0001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  <w:u w:val="single"/>
        </w:rPr>
        <w:t>Развивающая:</w:t>
      </w:r>
      <w:r w:rsidRPr="001D09A8">
        <w:rPr>
          <w:rFonts w:ascii="Times New Roman" w:hAnsi="Times New Roman"/>
          <w:sz w:val="24"/>
          <w:szCs w:val="28"/>
        </w:rPr>
        <w:t xml:space="preserve"> способствовать развитию внимания, памяти при работе с информацией, развивать познавательный интерес к предмету, творческие способности, образное мышление;</w:t>
      </w:r>
    </w:p>
    <w:p w:rsidR="0052050B" w:rsidRPr="001D09A8" w:rsidRDefault="0052050B" w:rsidP="0001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  <w:u w:val="single"/>
        </w:rPr>
        <w:t>Воспитательная:</w:t>
      </w:r>
      <w:r w:rsidRPr="001D09A8">
        <w:rPr>
          <w:rFonts w:ascii="Times New Roman" w:hAnsi="Times New Roman"/>
          <w:sz w:val="24"/>
          <w:szCs w:val="28"/>
        </w:rPr>
        <w:t xml:space="preserve"> способствовать формированию навыков коммуникативного общения, воспитывать самостоятельность, </w:t>
      </w:r>
      <w:r w:rsidR="000A212D" w:rsidRPr="001D09A8">
        <w:rPr>
          <w:rFonts w:ascii="Times New Roman" w:hAnsi="Times New Roman"/>
          <w:sz w:val="24"/>
          <w:szCs w:val="28"/>
        </w:rPr>
        <w:t>аккуратность</w:t>
      </w:r>
      <w:r w:rsidRPr="001D09A8">
        <w:rPr>
          <w:rFonts w:ascii="Times New Roman" w:hAnsi="Times New Roman"/>
          <w:sz w:val="24"/>
          <w:szCs w:val="28"/>
        </w:rPr>
        <w:t xml:space="preserve">, целеустремленность; </w:t>
      </w:r>
    </w:p>
    <w:p w:rsidR="0052050B" w:rsidRPr="001D09A8" w:rsidRDefault="0052050B" w:rsidP="00017777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Планируемые результаты:</w:t>
      </w:r>
    </w:p>
    <w:p w:rsidR="00017777" w:rsidRPr="001D09A8" w:rsidRDefault="0052050B" w:rsidP="00017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  <w:u w:val="single"/>
        </w:rPr>
        <w:t>Личностные:</w:t>
      </w:r>
      <w:r w:rsidRPr="001D09A8">
        <w:rPr>
          <w:rFonts w:ascii="Times New Roman" w:hAnsi="Times New Roman"/>
          <w:sz w:val="24"/>
          <w:szCs w:val="28"/>
        </w:rPr>
        <w:t xml:space="preserve"> осознание личностной и практической значимости  учебного материала, умение мотивировать свою деятельность, осознание своих возможностей и ответственности за качество своей деятельности;</w:t>
      </w:r>
    </w:p>
    <w:p w:rsidR="001F31B6" w:rsidRPr="001D09A8" w:rsidRDefault="0052050B" w:rsidP="00017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  <w:u w:val="single"/>
        </w:rPr>
        <w:t>Метапредметные:</w:t>
      </w:r>
      <w:r w:rsidRPr="001D09A8">
        <w:rPr>
          <w:rFonts w:ascii="Times New Roman" w:hAnsi="Times New Roman"/>
          <w:sz w:val="24"/>
          <w:szCs w:val="28"/>
        </w:rPr>
        <w:t xml:space="preserve"> умение осуществлять учебное сотрудничество, умение работать с источниками информации, умение грамотно строить устное монологическое высказывание, умение осуществлять самооценку и </w:t>
      </w:r>
      <w:proofErr w:type="spellStart"/>
      <w:r w:rsidRPr="001D09A8">
        <w:rPr>
          <w:rFonts w:ascii="Times New Roman" w:hAnsi="Times New Roman"/>
          <w:sz w:val="24"/>
          <w:szCs w:val="28"/>
        </w:rPr>
        <w:t>взаимооценку</w:t>
      </w:r>
      <w:proofErr w:type="spellEnd"/>
      <w:r w:rsidRPr="001D09A8">
        <w:rPr>
          <w:rFonts w:ascii="Times New Roman" w:hAnsi="Times New Roman"/>
          <w:sz w:val="24"/>
          <w:szCs w:val="28"/>
        </w:rPr>
        <w:t>;</w:t>
      </w:r>
    </w:p>
    <w:p w:rsidR="0052050B" w:rsidRPr="001D09A8" w:rsidRDefault="0052050B" w:rsidP="000177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  <w:u w:val="single"/>
        </w:rPr>
        <w:t>Предметные:</w:t>
      </w:r>
      <w:r w:rsidRPr="001D09A8">
        <w:rPr>
          <w:rFonts w:ascii="Times New Roman" w:hAnsi="Times New Roman"/>
          <w:sz w:val="24"/>
          <w:szCs w:val="28"/>
        </w:rPr>
        <w:t xml:space="preserve"> </w:t>
      </w:r>
      <w:r w:rsidR="001F31B6" w:rsidRPr="001D09A8">
        <w:rPr>
          <w:rFonts w:ascii="Times New Roman" w:hAnsi="Times New Roman"/>
          <w:sz w:val="24"/>
          <w:szCs w:val="28"/>
        </w:rPr>
        <w:t>знание инструментов, приемов выполнения опиливания, умение опиливать наружные поверхности заготовок, соблюдая правила безопасной р</w:t>
      </w:r>
      <w:r w:rsidR="00017777" w:rsidRPr="001D09A8">
        <w:rPr>
          <w:rFonts w:ascii="Times New Roman" w:hAnsi="Times New Roman"/>
          <w:sz w:val="24"/>
          <w:szCs w:val="28"/>
        </w:rPr>
        <w:t xml:space="preserve">аботы; </w:t>
      </w:r>
      <w:r w:rsidRPr="001D09A8">
        <w:rPr>
          <w:rFonts w:ascii="Times New Roman" w:hAnsi="Times New Roman"/>
          <w:sz w:val="24"/>
          <w:szCs w:val="28"/>
        </w:rPr>
        <w:t>умение применять теоретические знания в практической деяте</w:t>
      </w:r>
      <w:r w:rsidR="001F31B6" w:rsidRPr="001D09A8">
        <w:rPr>
          <w:rFonts w:ascii="Times New Roman" w:hAnsi="Times New Roman"/>
          <w:sz w:val="24"/>
          <w:szCs w:val="28"/>
        </w:rPr>
        <w:t>льности.</w:t>
      </w:r>
    </w:p>
    <w:p w:rsidR="0085668F" w:rsidRPr="001D09A8" w:rsidRDefault="0085668F" w:rsidP="0001777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Тип урока:</w:t>
      </w:r>
      <w:r w:rsidRPr="001D09A8">
        <w:rPr>
          <w:rFonts w:ascii="Times New Roman" w:hAnsi="Times New Roman"/>
          <w:sz w:val="24"/>
          <w:szCs w:val="28"/>
        </w:rPr>
        <w:t xml:space="preserve"> урок открытия новых знаний, применение их на практике.</w:t>
      </w:r>
    </w:p>
    <w:p w:rsidR="0085668F" w:rsidRPr="001D09A8" w:rsidRDefault="0085668F" w:rsidP="008566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9A8">
        <w:rPr>
          <w:rFonts w:ascii="Times New Roman" w:hAnsi="Times New Roman"/>
          <w:b/>
          <w:sz w:val="24"/>
          <w:szCs w:val="24"/>
        </w:rPr>
        <w:t>Формы  работы учащихся</w:t>
      </w:r>
      <w:r w:rsidRPr="001D09A8">
        <w:rPr>
          <w:rFonts w:ascii="Times New Roman" w:hAnsi="Times New Roman"/>
          <w:sz w:val="24"/>
          <w:szCs w:val="24"/>
        </w:rPr>
        <w:t xml:space="preserve">: индивидуальная, фронтальная, </w:t>
      </w:r>
      <w:r w:rsidR="00017777" w:rsidRPr="001D09A8">
        <w:rPr>
          <w:rFonts w:ascii="Times New Roman" w:hAnsi="Times New Roman"/>
          <w:sz w:val="24"/>
          <w:szCs w:val="24"/>
        </w:rPr>
        <w:t>работа в парах.</w:t>
      </w:r>
    </w:p>
    <w:p w:rsidR="0085668F" w:rsidRPr="001D09A8" w:rsidRDefault="0085668F" w:rsidP="0085668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t>Краткое описание: </w:t>
      </w:r>
    </w:p>
    <w:p w:rsidR="0085668F" w:rsidRPr="001D09A8" w:rsidRDefault="0085668F" w:rsidP="0085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 xml:space="preserve">В основе ФГОС лежит </w:t>
      </w:r>
      <w:proofErr w:type="spellStart"/>
      <w:r w:rsidRPr="001D09A8">
        <w:rPr>
          <w:rFonts w:ascii="Times New Roman" w:hAnsi="Times New Roman"/>
          <w:sz w:val="24"/>
          <w:szCs w:val="28"/>
        </w:rPr>
        <w:t>системно-деятельностный</w:t>
      </w:r>
      <w:proofErr w:type="spellEnd"/>
      <w:r w:rsidRPr="001D09A8">
        <w:rPr>
          <w:rFonts w:ascii="Times New Roman" w:hAnsi="Times New Roman"/>
          <w:sz w:val="24"/>
          <w:szCs w:val="28"/>
        </w:rPr>
        <w:t xml:space="preserve"> подход. Основная цель системно - деятельностного подхода в обучении: научить не знаниям, а работе. </w:t>
      </w:r>
    </w:p>
    <w:p w:rsidR="0085668F" w:rsidRPr="001D09A8" w:rsidRDefault="0085668F" w:rsidP="0085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 xml:space="preserve">Приоритетом школьного образования становится формирование общеучебных умений и навыков, а также способов деятельности, уровень освоения которых в значительной мере предопределяет успешность всего последующего обучения. Основу концепции деятельностного подхода к обучению составляет положение: усвоение содержания обучения и развитие ученика происходит в процессе его собственной деятельности. </w:t>
      </w:r>
    </w:p>
    <w:p w:rsidR="0085668F" w:rsidRPr="001D09A8" w:rsidRDefault="0085668F" w:rsidP="0085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D09A8">
        <w:rPr>
          <w:rFonts w:ascii="Times New Roman" w:hAnsi="Times New Roman"/>
          <w:sz w:val="24"/>
          <w:szCs w:val="28"/>
        </w:rPr>
        <w:t>Системно-деятельностный</w:t>
      </w:r>
      <w:proofErr w:type="spellEnd"/>
      <w:r w:rsidRPr="001D09A8">
        <w:rPr>
          <w:rFonts w:ascii="Times New Roman" w:hAnsi="Times New Roman"/>
          <w:sz w:val="24"/>
          <w:szCs w:val="28"/>
        </w:rPr>
        <w:t xml:space="preserve">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 Вместо простой передачи ЗУН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 Самые прочные знания – те, которые добыл сам. Поэтому ФГОС требует применения метода деятельностного подхода к обучению. </w:t>
      </w:r>
    </w:p>
    <w:p w:rsidR="0085668F" w:rsidRPr="001D09A8" w:rsidRDefault="0085668F" w:rsidP="008566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 xml:space="preserve">Данный урок построен в соответствии с технологией деятельностного метода. На каждом этапе урока указаны виды формируемых универсальных учебных действий. Применение технологической карты урока позволяет эффективно организовать учебный процесс, обеспечить реализацию предметных, </w:t>
      </w:r>
      <w:proofErr w:type="spellStart"/>
      <w:r w:rsidRPr="001D09A8">
        <w:rPr>
          <w:rFonts w:ascii="Times New Roman" w:hAnsi="Times New Roman"/>
          <w:sz w:val="24"/>
          <w:szCs w:val="28"/>
        </w:rPr>
        <w:t>метапредметных</w:t>
      </w:r>
      <w:proofErr w:type="spellEnd"/>
      <w:r w:rsidRPr="001D09A8">
        <w:rPr>
          <w:rFonts w:ascii="Times New Roman" w:hAnsi="Times New Roman"/>
          <w:sz w:val="24"/>
          <w:szCs w:val="28"/>
        </w:rPr>
        <w:t xml:space="preserve"> и личностных умений.</w:t>
      </w:r>
    </w:p>
    <w:p w:rsidR="0085668F" w:rsidRPr="001D09A8" w:rsidRDefault="0085668F" w:rsidP="0085668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b/>
          <w:sz w:val="24"/>
          <w:szCs w:val="28"/>
        </w:rPr>
        <w:lastRenderedPageBreak/>
        <w:t>Оборудование к уроку</w:t>
      </w:r>
      <w:r w:rsidRPr="001D09A8">
        <w:rPr>
          <w:rFonts w:ascii="Times New Roman" w:hAnsi="Times New Roman"/>
          <w:sz w:val="24"/>
          <w:szCs w:val="28"/>
        </w:rPr>
        <w:t xml:space="preserve">: </w:t>
      </w:r>
    </w:p>
    <w:p w:rsidR="0085668F" w:rsidRPr="001D09A8" w:rsidRDefault="000C21D8" w:rsidP="0085668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>Слесарная мастерская, м</w:t>
      </w:r>
      <w:r w:rsidR="0085668F" w:rsidRPr="001D09A8">
        <w:rPr>
          <w:rFonts w:ascii="Times New Roman" w:hAnsi="Times New Roman"/>
          <w:sz w:val="24"/>
          <w:szCs w:val="28"/>
        </w:rPr>
        <w:t>обильный кабинет</w:t>
      </w:r>
      <w:r w:rsidRPr="001D09A8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1D09A8">
        <w:rPr>
          <w:rFonts w:ascii="Times New Roman" w:hAnsi="Times New Roman"/>
          <w:sz w:val="24"/>
          <w:szCs w:val="28"/>
        </w:rPr>
        <w:t>нетбуки</w:t>
      </w:r>
      <w:proofErr w:type="spellEnd"/>
      <w:r w:rsidRPr="001D09A8">
        <w:rPr>
          <w:rFonts w:ascii="Times New Roman" w:hAnsi="Times New Roman"/>
          <w:sz w:val="24"/>
          <w:szCs w:val="28"/>
        </w:rPr>
        <w:t>), мультимедиа система</w:t>
      </w:r>
      <w:r w:rsidR="0085668F" w:rsidRPr="001D09A8">
        <w:rPr>
          <w:rFonts w:ascii="Times New Roman" w:hAnsi="Times New Roman"/>
          <w:sz w:val="24"/>
          <w:szCs w:val="28"/>
        </w:rPr>
        <w:t>.</w:t>
      </w:r>
    </w:p>
    <w:p w:rsidR="0085668F" w:rsidRPr="001D09A8" w:rsidRDefault="000C21D8" w:rsidP="000C21D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>Набор инструментов к уроку:</w:t>
      </w:r>
      <w:r w:rsidR="003A5A0E" w:rsidRPr="001D09A8">
        <w:rPr>
          <w:rFonts w:ascii="Times New Roman" w:hAnsi="Times New Roman"/>
          <w:sz w:val="24"/>
          <w:szCs w:val="28"/>
        </w:rPr>
        <w:t xml:space="preserve"> напильники разных видов, форм., линейки, слесарный угольник, правильные плиты, тисы, вырубленные заготовки для опиливания.</w:t>
      </w:r>
    </w:p>
    <w:p w:rsidR="003A5A0E" w:rsidRPr="001D09A8" w:rsidRDefault="003A5A0E" w:rsidP="000C21D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 xml:space="preserve">Защитные очки, комплекты защитной одежды. </w:t>
      </w:r>
    </w:p>
    <w:p w:rsidR="000C21D8" w:rsidRPr="001D09A8" w:rsidRDefault="000C21D8" w:rsidP="000C21D8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>Карточки с заданиями.</w:t>
      </w:r>
    </w:p>
    <w:p w:rsidR="0085668F" w:rsidRPr="001D09A8" w:rsidRDefault="0085668F" w:rsidP="0085668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D09A8">
        <w:rPr>
          <w:rFonts w:ascii="Times New Roman" w:hAnsi="Times New Roman"/>
          <w:b/>
          <w:sz w:val="24"/>
        </w:rPr>
        <w:t>Использованная литература и ресурсы сети интернет (адреса сайтов):</w:t>
      </w:r>
    </w:p>
    <w:p w:rsidR="000C21D8" w:rsidRPr="001D09A8" w:rsidRDefault="00261250" w:rsidP="000C21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>Тищенко А.Т.</w:t>
      </w:r>
      <w:r w:rsidR="000C21D8" w:rsidRPr="001D09A8">
        <w:rPr>
          <w:rFonts w:ascii="Times New Roman" w:hAnsi="Times New Roman"/>
          <w:b/>
          <w:sz w:val="24"/>
          <w:szCs w:val="28"/>
        </w:rPr>
        <w:t xml:space="preserve">Технология. </w:t>
      </w:r>
      <w:r w:rsidRPr="001D09A8">
        <w:rPr>
          <w:rFonts w:ascii="Times New Roman" w:hAnsi="Times New Roman"/>
          <w:b/>
          <w:sz w:val="24"/>
          <w:szCs w:val="28"/>
        </w:rPr>
        <w:t>Индустриальные технологии: 6</w:t>
      </w:r>
      <w:r w:rsidR="000C21D8" w:rsidRPr="001D09A8">
        <w:rPr>
          <w:rFonts w:ascii="Times New Roman" w:hAnsi="Times New Roman"/>
          <w:b/>
          <w:sz w:val="24"/>
          <w:szCs w:val="28"/>
        </w:rPr>
        <w:t xml:space="preserve"> класс</w:t>
      </w:r>
      <w:r w:rsidR="000C21D8" w:rsidRPr="001D09A8">
        <w:rPr>
          <w:rFonts w:ascii="Times New Roman" w:hAnsi="Times New Roman"/>
          <w:sz w:val="24"/>
          <w:szCs w:val="28"/>
        </w:rPr>
        <w:t xml:space="preserve">: учебник для </w:t>
      </w:r>
      <w:r w:rsidR="00D6740B">
        <w:rPr>
          <w:rFonts w:ascii="Times New Roman" w:hAnsi="Times New Roman"/>
          <w:sz w:val="24"/>
          <w:szCs w:val="28"/>
        </w:rPr>
        <w:t xml:space="preserve"> учащихся </w:t>
      </w:r>
      <w:r w:rsidR="000C21D8" w:rsidRPr="001D09A8">
        <w:rPr>
          <w:rFonts w:ascii="Times New Roman" w:hAnsi="Times New Roman"/>
          <w:sz w:val="24"/>
          <w:szCs w:val="28"/>
        </w:rPr>
        <w:t xml:space="preserve">общеобразовательных </w:t>
      </w:r>
      <w:r w:rsidR="00D6740B">
        <w:rPr>
          <w:rFonts w:ascii="Times New Roman" w:hAnsi="Times New Roman"/>
          <w:sz w:val="24"/>
          <w:szCs w:val="28"/>
        </w:rPr>
        <w:t>организаций</w:t>
      </w:r>
      <w:r w:rsidR="000C21D8" w:rsidRPr="001D09A8">
        <w:rPr>
          <w:rFonts w:ascii="Times New Roman" w:hAnsi="Times New Roman"/>
          <w:sz w:val="24"/>
          <w:szCs w:val="28"/>
        </w:rPr>
        <w:t>: вариант для мальчиков/</w:t>
      </w:r>
      <w:r w:rsidRPr="001D09A8">
        <w:rPr>
          <w:rFonts w:ascii="Times New Roman" w:hAnsi="Times New Roman"/>
          <w:sz w:val="24"/>
          <w:szCs w:val="28"/>
        </w:rPr>
        <w:t xml:space="preserve"> А.Т. Тищенко, В.Д Симоненко,. </w:t>
      </w:r>
      <w:r w:rsidR="000C21D8" w:rsidRPr="001D09A8">
        <w:rPr>
          <w:rFonts w:ascii="Times New Roman" w:hAnsi="Times New Roman"/>
          <w:sz w:val="24"/>
          <w:szCs w:val="28"/>
        </w:rPr>
        <w:t xml:space="preserve"> – М.: </w:t>
      </w:r>
      <w:proofErr w:type="spellStart"/>
      <w:r w:rsidR="00D6740B">
        <w:rPr>
          <w:rFonts w:ascii="Times New Roman" w:hAnsi="Times New Roman"/>
          <w:sz w:val="24"/>
          <w:szCs w:val="28"/>
        </w:rPr>
        <w:t>Вентана-</w:t>
      </w:r>
      <w:r w:rsidRPr="001D09A8">
        <w:rPr>
          <w:rFonts w:ascii="Times New Roman" w:hAnsi="Times New Roman"/>
          <w:sz w:val="24"/>
          <w:szCs w:val="28"/>
        </w:rPr>
        <w:t>Граф</w:t>
      </w:r>
      <w:proofErr w:type="spellEnd"/>
      <w:r w:rsidRPr="001D09A8">
        <w:rPr>
          <w:rFonts w:ascii="Times New Roman" w:hAnsi="Times New Roman"/>
          <w:sz w:val="24"/>
          <w:szCs w:val="28"/>
        </w:rPr>
        <w:t xml:space="preserve">, </w:t>
      </w:r>
      <w:r w:rsidR="000C21D8" w:rsidRPr="001D09A8">
        <w:rPr>
          <w:rFonts w:ascii="Times New Roman" w:hAnsi="Times New Roman"/>
          <w:sz w:val="24"/>
          <w:szCs w:val="28"/>
        </w:rPr>
        <w:t xml:space="preserve"> 201</w:t>
      </w:r>
      <w:r w:rsidR="00D6740B">
        <w:rPr>
          <w:rFonts w:ascii="Times New Roman" w:hAnsi="Times New Roman"/>
          <w:sz w:val="24"/>
          <w:szCs w:val="28"/>
        </w:rPr>
        <w:t>4</w:t>
      </w:r>
      <w:r w:rsidR="000C21D8" w:rsidRPr="001D09A8">
        <w:rPr>
          <w:rFonts w:ascii="Times New Roman" w:hAnsi="Times New Roman"/>
          <w:sz w:val="24"/>
          <w:szCs w:val="28"/>
        </w:rPr>
        <w:t xml:space="preserve">. </w:t>
      </w:r>
      <w:r w:rsidRPr="001D09A8">
        <w:rPr>
          <w:rFonts w:ascii="Times New Roman" w:hAnsi="Times New Roman"/>
          <w:sz w:val="24"/>
          <w:szCs w:val="28"/>
        </w:rPr>
        <w:sym w:font="Symbol" w:char="F02D"/>
      </w:r>
      <w:r w:rsidR="00D6740B">
        <w:rPr>
          <w:rFonts w:ascii="Times New Roman" w:hAnsi="Times New Roman"/>
          <w:sz w:val="24"/>
          <w:szCs w:val="28"/>
        </w:rPr>
        <w:t>192</w:t>
      </w:r>
      <w:r w:rsidRPr="001D09A8">
        <w:rPr>
          <w:rFonts w:ascii="Times New Roman" w:hAnsi="Times New Roman"/>
          <w:sz w:val="24"/>
          <w:szCs w:val="28"/>
        </w:rPr>
        <w:t xml:space="preserve"> с.:</w:t>
      </w:r>
      <w:r w:rsidR="00D6740B">
        <w:rPr>
          <w:rFonts w:ascii="Times New Roman" w:hAnsi="Times New Roman"/>
          <w:sz w:val="24"/>
          <w:szCs w:val="28"/>
        </w:rPr>
        <w:t xml:space="preserve"> </w:t>
      </w:r>
      <w:r w:rsidRPr="001D09A8">
        <w:rPr>
          <w:rFonts w:ascii="Times New Roman" w:hAnsi="Times New Roman"/>
          <w:sz w:val="24"/>
          <w:szCs w:val="28"/>
        </w:rPr>
        <w:t>ил.</w:t>
      </w:r>
    </w:p>
    <w:p w:rsidR="0085668F" w:rsidRPr="004822CF" w:rsidRDefault="0085668F" w:rsidP="008566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1D09A8">
        <w:rPr>
          <w:rFonts w:ascii="Times New Roman" w:hAnsi="Times New Roman"/>
          <w:sz w:val="24"/>
          <w:szCs w:val="28"/>
        </w:rPr>
        <w:t xml:space="preserve">Сайт: Единая коллекция цифровых образовательных ресурсов </w:t>
      </w:r>
      <w:hyperlink r:id="rId8" w:history="1">
        <w:r w:rsidRPr="004822CF">
          <w:rPr>
            <w:rStyle w:val="a6"/>
            <w:rFonts w:ascii="Times New Roman" w:hAnsi="Times New Roman"/>
            <w:sz w:val="24"/>
            <w:szCs w:val="28"/>
          </w:rPr>
          <w:t>http://school-collection.edu.ru/</w:t>
        </w:r>
      </w:hyperlink>
      <w:r w:rsidRPr="004822CF">
        <w:rPr>
          <w:rFonts w:ascii="Times New Roman" w:hAnsi="Times New Roman"/>
          <w:sz w:val="24"/>
          <w:szCs w:val="28"/>
          <w:u w:val="single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85668F" w:rsidRPr="001D09A8" w:rsidTr="00856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68F" w:rsidRPr="001D09A8" w:rsidRDefault="008566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hideMark/>
          </w:tcPr>
          <w:p w:rsidR="0085668F" w:rsidRPr="001D09A8" w:rsidRDefault="008566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2050B" w:rsidRPr="001D09A8" w:rsidRDefault="0085668F" w:rsidP="002612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eastAsia="Times New Roman" w:hAnsi="Times New Roman"/>
          <w:bCs/>
          <w:kern w:val="36"/>
          <w:sz w:val="24"/>
          <w:szCs w:val="28"/>
          <w:lang w:eastAsia="ru-RU"/>
        </w:rPr>
        <w:t>Сайт: Федеральный Центр информационно-образовательных ресурсов</w:t>
      </w:r>
      <w:r w:rsidRPr="001D09A8">
        <w:rPr>
          <w:rFonts w:ascii="Times New Roman" w:hAnsi="Times New Roman"/>
          <w:sz w:val="24"/>
          <w:szCs w:val="28"/>
        </w:rPr>
        <w:t xml:space="preserve"> </w:t>
      </w:r>
      <w:hyperlink r:id="rId9" w:history="1">
        <w:r w:rsidRPr="001D09A8">
          <w:rPr>
            <w:rStyle w:val="a6"/>
            <w:rFonts w:ascii="Times New Roman" w:hAnsi="Times New Roman"/>
            <w:sz w:val="24"/>
            <w:szCs w:val="28"/>
            <w:u w:val="none"/>
          </w:rPr>
          <w:t>http://fcior.edu.ru/</w:t>
        </w:r>
      </w:hyperlink>
      <w:r w:rsidRPr="001D09A8">
        <w:rPr>
          <w:rFonts w:ascii="Times New Roman" w:hAnsi="Times New Roman"/>
          <w:sz w:val="24"/>
          <w:szCs w:val="28"/>
        </w:rPr>
        <w:t xml:space="preserve">  </w:t>
      </w:r>
    </w:p>
    <w:p w:rsidR="00261250" w:rsidRDefault="00261250" w:rsidP="002612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1D09A8">
        <w:rPr>
          <w:rFonts w:ascii="Times New Roman" w:hAnsi="Times New Roman"/>
          <w:sz w:val="24"/>
          <w:szCs w:val="28"/>
        </w:rPr>
        <w:t xml:space="preserve">Сайт: "Трудовики" </w:t>
      </w:r>
      <w:r w:rsidRPr="004822CF">
        <w:rPr>
          <w:rFonts w:ascii="Times New Roman" w:hAnsi="Times New Roman"/>
          <w:color w:val="0000FF"/>
          <w:sz w:val="24"/>
          <w:szCs w:val="28"/>
          <w:u w:val="single"/>
        </w:rPr>
        <w:t>http://www.trudoviki.net/</w:t>
      </w:r>
      <w:r w:rsidRPr="001D09A8">
        <w:rPr>
          <w:rFonts w:ascii="Times New Roman" w:hAnsi="Times New Roman"/>
          <w:sz w:val="24"/>
          <w:szCs w:val="28"/>
        </w:rPr>
        <w:t xml:space="preserve"> </w:t>
      </w:r>
    </w:p>
    <w:p w:rsidR="004822CF" w:rsidRPr="004822CF" w:rsidRDefault="004822CF" w:rsidP="002612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Сайт</w:t>
      </w:r>
      <w:r>
        <w:rPr>
          <w:rFonts w:ascii="Times New Roman" w:hAnsi="Times New Roman"/>
          <w:sz w:val="24"/>
          <w:szCs w:val="28"/>
          <w:lang w:val="en-US"/>
        </w:rPr>
        <w:t>:  English</w:t>
      </w:r>
      <w:r w:rsidRPr="004822CF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Study</w:t>
      </w:r>
      <w:r w:rsidRPr="004822CF">
        <w:rPr>
          <w:rFonts w:ascii="Times New Roman" w:hAnsi="Times New Roman"/>
          <w:sz w:val="24"/>
          <w:szCs w:val="28"/>
          <w:lang w:val="en-US"/>
        </w:rPr>
        <w:t xml:space="preserve"> Cafe  (</w:t>
      </w:r>
      <w:r>
        <w:rPr>
          <w:rFonts w:ascii="Times New Roman" w:hAnsi="Times New Roman"/>
          <w:sz w:val="24"/>
          <w:szCs w:val="28"/>
        </w:rPr>
        <w:t>шаблон</w:t>
      </w:r>
      <w:r w:rsidRPr="004822CF">
        <w:rPr>
          <w:rFonts w:ascii="Times New Roman" w:hAnsi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sz w:val="24"/>
          <w:szCs w:val="28"/>
        </w:rPr>
        <w:t>презентации</w:t>
      </w:r>
      <w:r w:rsidRPr="004822CF">
        <w:rPr>
          <w:rFonts w:ascii="Times New Roman" w:hAnsi="Times New Roman"/>
          <w:sz w:val="24"/>
          <w:szCs w:val="28"/>
          <w:lang w:val="en-US"/>
        </w:rPr>
        <w:t xml:space="preserve">) </w:t>
      </w:r>
      <w:r w:rsidRPr="004822CF">
        <w:rPr>
          <w:rFonts w:ascii="Times New Roman" w:hAnsi="Times New Roman"/>
          <w:color w:val="0000FF"/>
          <w:sz w:val="24"/>
          <w:szCs w:val="28"/>
          <w:u w:val="single"/>
          <w:lang w:val="en-US"/>
        </w:rPr>
        <w:t>http://english-study-cafe.ru/</w:t>
      </w:r>
    </w:p>
    <w:p w:rsidR="003A5A0E" w:rsidRPr="004822CF" w:rsidRDefault="003A5A0E" w:rsidP="001F31B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1F31B6" w:rsidRPr="001D09A8" w:rsidRDefault="001F31B6" w:rsidP="001F31B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D09A8">
        <w:rPr>
          <w:rFonts w:ascii="Times New Roman" w:hAnsi="Times New Roman"/>
          <w:b/>
          <w:sz w:val="24"/>
          <w:szCs w:val="24"/>
        </w:rPr>
        <w:t>Перечень используемых на данном уроке ЭОР</w:t>
      </w: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1043"/>
        <w:gridCol w:w="1934"/>
        <w:gridCol w:w="2693"/>
      </w:tblGrid>
      <w:tr w:rsidR="00261250" w:rsidRPr="00702119" w:rsidTr="004C5A5C">
        <w:trPr>
          <w:trHeight w:val="5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50" w:rsidRPr="00702119" w:rsidRDefault="00261250" w:rsidP="004C5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50" w:rsidRPr="00702119" w:rsidRDefault="00261250" w:rsidP="004C5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19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50" w:rsidRPr="00702119" w:rsidRDefault="00261250" w:rsidP="004C5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19">
              <w:rPr>
                <w:rFonts w:ascii="Times New Roman" w:hAnsi="Times New Roman"/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261250" w:rsidP="004C5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19">
              <w:rPr>
                <w:rFonts w:ascii="Times New Roman" w:hAnsi="Times New Roman"/>
                <w:b/>
                <w:sz w:val="24"/>
                <w:szCs w:val="24"/>
              </w:rPr>
              <w:t xml:space="preserve">Форма предъявления информации </w:t>
            </w:r>
            <w:r w:rsidRPr="00702119">
              <w:rPr>
                <w:rFonts w:ascii="Times New Roman" w:hAnsi="Times New Roman"/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50" w:rsidRPr="00702119" w:rsidRDefault="00261250" w:rsidP="004C5A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19">
              <w:rPr>
                <w:rFonts w:ascii="Times New Roman" w:hAnsi="Times New Roman"/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261250" w:rsidRPr="00702119" w:rsidTr="004C5A5C">
        <w:trPr>
          <w:trHeight w:val="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261250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Default="00261250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1250">
              <w:rPr>
                <w:rFonts w:ascii="Times New Roman" w:hAnsi="Times New Roman"/>
                <w:sz w:val="24"/>
                <w:szCs w:val="24"/>
              </w:rPr>
              <w:t>Опиливание</w:t>
            </w:r>
          </w:p>
          <w:p w:rsidR="00FD75E8" w:rsidRPr="00261250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E8">
              <w:rPr>
                <w:rFonts w:ascii="Times New Roman" w:hAnsi="Times New Roman"/>
                <w:sz w:val="24"/>
                <w:szCs w:val="24"/>
              </w:rPr>
              <w:t>Модуль предназначен для формирования теоретических знаний по теме «Опиливание металлов».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261250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261250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119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261250" w:rsidRDefault="00261250" w:rsidP="004C5A5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261250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http://fcior.edu.ru/card/20562/opilivanie.html</w:t>
            </w:r>
          </w:p>
          <w:p w:rsidR="00261250" w:rsidRPr="00261250" w:rsidRDefault="00261250" w:rsidP="004C5A5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1250" w:rsidRPr="00702119" w:rsidTr="004C5A5C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261250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«Опиливание металла</w:t>
            </w:r>
            <w:r w:rsidRPr="00FD75E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61250" w:rsidRPr="00702119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E8">
              <w:rPr>
                <w:rFonts w:ascii="Times New Roman" w:hAnsi="Times New Roman"/>
                <w:sz w:val="24"/>
                <w:szCs w:val="24"/>
              </w:rPr>
              <w:t>Данный модуль предназначен для изучения основных сведений об опиливании металла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61250" w:rsidRPr="007021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261250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19">
              <w:rPr>
                <w:rFonts w:ascii="Times New Roman" w:hAnsi="Times New Roman"/>
                <w:sz w:val="24"/>
                <w:szCs w:val="24"/>
              </w:rPr>
              <w:t>Информационный модуль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FD75E8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D75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http://fcior.edu.ru/card/18595/opilivanie-metalla.html</w:t>
            </w:r>
          </w:p>
        </w:tc>
      </w:tr>
      <w:tr w:rsidR="00261250" w:rsidRPr="00702119" w:rsidTr="004C5A5C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261250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1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Default="00FD75E8" w:rsidP="00FD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«Опиливание металла. Практика 1</w:t>
            </w:r>
            <w:r w:rsidRPr="00FD75E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61250" w:rsidRPr="00702119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E8">
              <w:rPr>
                <w:rFonts w:ascii="Times New Roman" w:hAnsi="Times New Roman"/>
                <w:sz w:val="24"/>
                <w:szCs w:val="24"/>
              </w:rPr>
              <w:t>Данный модуль предназначен для закрепления знаний по теме "Опиливание металла"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702119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модуль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50" w:rsidRPr="00FD75E8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D75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http://fcior.edu.ru/card/18645/opilivanie-metalla-praktika-i.html</w:t>
            </w:r>
          </w:p>
        </w:tc>
      </w:tr>
      <w:tr w:rsidR="00FD75E8" w:rsidRPr="00702119" w:rsidTr="004C5A5C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702119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702119" w:rsidRDefault="00066411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"</w:t>
            </w:r>
            <w:r w:rsidR="00FD75E8">
              <w:rPr>
                <w:rFonts w:ascii="Times New Roman" w:hAnsi="Times New Roman"/>
                <w:sz w:val="24"/>
                <w:szCs w:val="24"/>
              </w:rPr>
              <w:t>Опиливание металла"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702119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702119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702119" w:rsidRDefault="00FD75E8" w:rsidP="004C5A5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FD75E8" w:rsidRPr="00702119" w:rsidTr="004C5A5C">
        <w:trPr>
          <w:trHeight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"Приемы опиливания"</w:t>
            </w:r>
          </w:p>
          <w:p w:rsidR="00FD75E8" w:rsidRDefault="00FD75E8" w:rsidP="004C5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5E8">
              <w:rPr>
                <w:rFonts w:ascii="Times New Roman" w:hAnsi="Times New Roman"/>
                <w:sz w:val="24"/>
                <w:szCs w:val="24"/>
              </w:rPr>
              <w:lastRenderedPageBreak/>
              <w:t>Модуль предназначен для формирования теоретических знаний по теме «Приемы опиливания»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702119" w:rsidRDefault="003A5A0E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E8" w:rsidRPr="00FD75E8" w:rsidRDefault="00FD75E8" w:rsidP="004C5A5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FD75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http://fcior.edu.ru/card/2</w:t>
            </w:r>
            <w:r w:rsidRPr="00FD75E8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lastRenderedPageBreak/>
              <w:t>3910/priemy-opilivaniya.html</w:t>
            </w:r>
          </w:p>
        </w:tc>
      </w:tr>
    </w:tbl>
    <w:p w:rsidR="00017777" w:rsidRDefault="00017777" w:rsidP="001F31B6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3A5A0E" w:rsidSect="003A5A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A5C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Технологическая карта первого урока</w:t>
      </w:r>
    </w:p>
    <w:tbl>
      <w:tblPr>
        <w:tblStyle w:val="ad"/>
        <w:tblW w:w="0" w:type="auto"/>
        <w:tblLayout w:type="fixed"/>
        <w:tblLook w:val="04A0"/>
      </w:tblPr>
      <w:tblGrid>
        <w:gridCol w:w="419"/>
        <w:gridCol w:w="1564"/>
        <w:gridCol w:w="1364"/>
        <w:gridCol w:w="1503"/>
        <w:gridCol w:w="1425"/>
        <w:gridCol w:w="765"/>
        <w:gridCol w:w="1473"/>
        <w:gridCol w:w="1716"/>
        <w:gridCol w:w="1540"/>
        <w:gridCol w:w="1509"/>
        <w:gridCol w:w="1508"/>
      </w:tblGrid>
      <w:tr w:rsidR="00A37181" w:rsidTr="00A37181">
        <w:tc>
          <w:tcPr>
            <w:tcW w:w="419" w:type="dxa"/>
            <w:vMerge w:val="restart"/>
            <w:vAlign w:val="center"/>
          </w:tcPr>
          <w:p w:rsidR="004C5A5C" w:rsidRP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4" w:type="dxa"/>
            <w:vMerge w:val="restart"/>
            <w:vAlign w:val="center"/>
          </w:tcPr>
          <w:p w:rsidR="004C5A5C" w:rsidRP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364" w:type="dxa"/>
            <w:vMerge w:val="restart"/>
            <w:vAlign w:val="center"/>
          </w:tcPr>
          <w:p w:rsidR="004C5A5C" w:rsidRP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Название используемых ЭОР</w:t>
            </w:r>
          </w:p>
          <w:p w:rsidR="004C5A5C" w:rsidRPr="004C5A5C" w:rsidRDefault="004C5A5C" w:rsidP="004C5A5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4C5A5C" w:rsidRP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4C5A5C" w:rsidRPr="004C5A5C" w:rsidRDefault="004C5A5C" w:rsidP="004C5A5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(с указанием действий с ЭОР)</w:t>
            </w:r>
          </w:p>
        </w:tc>
        <w:tc>
          <w:tcPr>
            <w:tcW w:w="1425" w:type="dxa"/>
            <w:vMerge w:val="restart"/>
            <w:vAlign w:val="center"/>
          </w:tcPr>
          <w:p w:rsidR="004C5A5C" w:rsidRP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65" w:type="dxa"/>
            <w:vMerge w:val="restart"/>
          </w:tcPr>
          <w:p w:rsidR="004C5A5C" w:rsidRP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6" w:type="dxa"/>
            <w:gridSpan w:val="5"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A37181" w:rsidTr="00A37181">
        <w:tc>
          <w:tcPr>
            <w:tcW w:w="419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4C5A5C" w:rsidRPr="004C5A5C" w:rsidRDefault="004C5A5C" w:rsidP="004C5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</w:p>
        </w:tc>
        <w:tc>
          <w:tcPr>
            <w:tcW w:w="1716" w:type="dxa"/>
            <w:vMerge w:val="restart"/>
            <w:vAlign w:val="center"/>
          </w:tcPr>
          <w:p w:rsidR="004C5A5C" w:rsidRPr="004C5A5C" w:rsidRDefault="004C5A5C" w:rsidP="004C5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Предметные</w:t>
            </w:r>
          </w:p>
        </w:tc>
        <w:tc>
          <w:tcPr>
            <w:tcW w:w="4557" w:type="dxa"/>
            <w:gridSpan w:val="3"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</w:p>
        </w:tc>
      </w:tr>
      <w:tr w:rsidR="00A37181" w:rsidTr="00A37181">
        <w:tc>
          <w:tcPr>
            <w:tcW w:w="419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5A5C" w:rsidRDefault="004C5A5C" w:rsidP="004C5A5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4C5A5C" w:rsidRPr="004C5A5C" w:rsidRDefault="004C5A5C" w:rsidP="004C5A5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509" w:type="dxa"/>
            <w:vAlign w:val="center"/>
          </w:tcPr>
          <w:p w:rsidR="004C5A5C" w:rsidRPr="004C5A5C" w:rsidRDefault="004C5A5C" w:rsidP="004C5A5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508" w:type="dxa"/>
            <w:vAlign w:val="center"/>
          </w:tcPr>
          <w:p w:rsidR="004C5A5C" w:rsidRPr="004C5A5C" w:rsidRDefault="004C5A5C" w:rsidP="004C5A5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</w:p>
        </w:tc>
      </w:tr>
      <w:tr w:rsidR="00A37181" w:rsidTr="00A37181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A37181" w:rsidRP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71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  <w:vAlign w:val="center"/>
          </w:tcPr>
          <w:p w:rsidR="00A37181" w:rsidRP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718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37181" w:rsidTr="00A37181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37181" w:rsidRPr="004C5A5C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Организует начало учебной деятельности.</w:t>
            </w:r>
          </w:p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Проверяет готовность обучающихся к уроку. Создает эмоциональный настрой на совместную работу.</w:t>
            </w:r>
          </w:p>
        </w:tc>
        <w:tc>
          <w:tcPr>
            <w:tcW w:w="1425" w:type="dxa"/>
          </w:tcPr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Готовятся к уроку.</w:t>
            </w:r>
          </w:p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Погружаются в благоприятную атмосферу</w:t>
            </w:r>
          </w:p>
        </w:tc>
        <w:tc>
          <w:tcPr>
            <w:tcW w:w="765" w:type="dxa"/>
          </w:tcPr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Эмоциональный настрой на урок, самоорганизация.</w:t>
            </w:r>
          </w:p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A37181" w:rsidRPr="004C5A5C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A37181" w:rsidRPr="004C5A5C" w:rsidRDefault="00A37181" w:rsidP="00A3718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Способность регулировать свои действия, прогнозировать свои действия на уроке.</w:t>
            </w:r>
          </w:p>
        </w:tc>
        <w:tc>
          <w:tcPr>
            <w:tcW w:w="1508" w:type="dxa"/>
          </w:tcPr>
          <w:p w:rsidR="00A37181" w:rsidRPr="004C5A5C" w:rsidRDefault="00A37181" w:rsidP="00A3718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Умение слушать и вступать в диалог.</w:t>
            </w:r>
          </w:p>
          <w:p w:rsidR="00A37181" w:rsidRPr="004C5A5C" w:rsidRDefault="00A37181" w:rsidP="00A3718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Планирование сотрудничества</w:t>
            </w:r>
          </w:p>
        </w:tc>
      </w:tr>
      <w:tr w:rsidR="00A37181" w:rsidTr="00A37181">
        <w:tc>
          <w:tcPr>
            <w:tcW w:w="419" w:type="dxa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 xml:space="preserve">Вводная беседа. Актуализация знаний.   </w:t>
            </w:r>
          </w:p>
        </w:tc>
        <w:tc>
          <w:tcPr>
            <w:tcW w:w="1364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Сосредоточивает внимание учащихся.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Ставит  проблемную задачу по будущей теме урока. Задает учащимся наводящие вопросы.</w:t>
            </w:r>
          </w:p>
        </w:tc>
        <w:tc>
          <w:tcPr>
            <w:tcW w:w="1425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 xml:space="preserve">Участвуют в беседе с учителем, отвечают на поставленные вопросы, 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ставят цель урока, задачи урока</w:t>
            </w:r>
          </w:p>
        </w:tc>
        <w:tc>
          <w:tcPr>
            <w:tcW w:w="765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4C5A5C">
              <w:rPr>
                <w:sz w:val="20"/>
                <w:szCs w:val="20"/>
                <w:lang w:eastAsia="en-US"/>
              </w:rPr>
              <w:t>Смысло-образование</w:t>
            </w:r>
            <w:proofErr w:type="spellEnd"/>
            <w:r w:rsidRPr="004C5A5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16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Поиск и выделение необходимой информации. Воспроизведение формулировки определений.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 w:rsidRPr="004C5A5C">
              <w:rPr>
                <w:b/>
                <w:sz w:val="20"/>
                <w:szCs w:val="20"/>
                <w:lang w:eastAsia="en-US"/>
              </w:rPr>
              <w:t xml:space="preserve">Закрепить последовательность операции рубка металлов </w:t>
            </w:r>
          </w:p>
        </w:tc>
        <w:tc>
          <w:tcPr>
            <w:tcW w:w="1540" w:type="dxa"/>
          </w:tcPr>
          <w:p w:rsidR="00A37181" w:rsidRPr="004C5A5C" w:rsidRDefault="00A37181" w:rsidP="00705E7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Постановка цели учебной задачи. Прогнозирование.</w:t>
            </w:r>
          </w:p>
        </w:tc>
        <w:tc>
          <w:tcPr>
            <w:tcW w:w="1508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 xml:space="preserve">Умение слушать и вступать в диалог. 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Умение выражать свои мысли. Владение речью.</w:t>
            </w:r>
          </w:p>
        </w:tc>
      </w:tr>
      <w:tr w:rsidR="00A37181" w:rsidTr="00A37181">
        <w:tc>
          <w:tcPr>
            <w:tcW w:w="419" w:type="dxa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64" w:type="dxa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Введение новых знаний</w:t>
            </w:r>
          </w:p>
        </w:tc>
        <w:tc>
          <w:tcPr>
            <w:tcW w:w="1364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ЦОР №1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ЦОР №2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ЦОР №3.</w:t>
            </w:r>
          </w:p>
        </w:tc>
        <w:tc>
          <w:tcPr>
            <w:tcW w:w="1503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lastRenderedPageBreak/>
              <w:t xml:space="preserve">Вместе с учениками определяет учебную цель. 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 xml:space="preserve">Организует работу в парах. Мотивирует </w:t>
            </w:r>
            <w:r w:rsidRPr="004C5A5C">
              <w:rPr>
                <w:sz w:val="20"/>
                <w:szCs w:val="20"/>
                <w:lang w:eastAsia="en-US"/>
              </w:rPr>
              <w:lastRenderedPageBreak/>
              <w:t>учащихся на совместную деятельность. Нацеливает на активную работу каждого участника мини группы.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Предлагает проанализировать информационные источники и составить опорный конспект.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Предлагает заслушать отчет группы.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Контролирует и подтверждает правильность выводов.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Обобщает полученные результаты</w:t>
            </w:r>
          </w:p>
        </w:tc>
        <w:tc>
          <w:tcPr>
            <w:tcW w:w="1425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Делятся на пары. Работают с информационными источниками, составляют опорный </w:t>
            </w: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>конспект.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>Озвучивают полученные результаты.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Фиксируют в тетради основные мысли.</w:t>
            </w:r>
          </w:p>
        </w:tc>
        <w:tc>
          <w:tcPr>
            <w:tcW w:w="765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73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Определение личностной ценности изучаемых понятий.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t xml:space="preserve">Проявление интереса к новому </w:t>
            </w: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>содержанию.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lastRenderedPageBreak/>
              <w:t xml:space="preserve">Выделение необходимой информации. Выделение существенных характеристик объекта.  Умение давать </w:t>
            </w:r>
            <w:r w:rsidRPr="004C5A5C">
              <w:rPr>
                <w:sz w:val="20"/>
                <w:szCs w:val="20"/>
                <w:lang w:eastAsia="en-US"/>
              </w:rPr>
              <w:lastRenderedPageBreak/>
              <w:t xml:space="preserve">определения новым понятиям темы: виды, особенности напильников различного назначения, 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принципы работы с ними.</w:t>
            </w:r>
          </w:p>
        </w:tc>
        <w:tc>
          <w:tcPr>
            <w:tcW w:w="1540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работать с различными источниками информации. Выделение необходимой информации, </w:t>
            </w: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>построение логической цепочки рассуждений, структурирование новых знаний. Умение осознанно и произвольно строить речевые высказывания.</w:t>
            </w:r>
          </w:p>
        </w:tc>
        <w:tc>
          <w:tcPr>
            <w:tcW w:w="1509" w:type="dxa"/>
          </w:tcPr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lastRenderedPageBreak/>
              <w:t xml:space="preserve">Умение слушать и выполнять задание в соответствии с целевой установкой. 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 xml:space="preserve">Контроль и </w:t>
            </w:r>
            <w:r w:rsidRPr="004C5A5C">
              <w:rPr>
                <w:sz w:val="20"/>
                <w:szCs w:val="20"/>
                <w:lang w:eastAsia="en-US"/>
              </w:rPr>
              <w:lastRenderedPageBreak/>
              <w:t>коррекция отклонений от собственного понимания. Оценка осознания усвоенного.</w:t>
            </w:r>
          </w:p>
        </w:tc>
        <w:tc>
          <w:tcPr>
            <w:tcW w:w="1508" w:type="dxa"/>
          </w:tcPr>
          <w:p w:rsidR="00A37181" w:rsidRPr="004C5A5C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осуществлять учебное сотрудничество с одноклассниками и учителем в поиске и </w:t>
            </w:r>
            <w:r w:rsidRPr="004C5A5C">
              <w:rPr>
                <w:rFonts w:ascii="Times New Roman" w:hAnsi="Times New Roman"/>
                <w:sz w:val="20"/>
                <w:szCs w:val="20"/>
              </w:rPr>
              <w:lastRenderedPageBreak/>
              <w:t>сборе информации.</w:t>
            </w:r>
          </w:p>
          <w:p w:rsidR="00A37181" w:rsidRPr="004C5A5C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C5A5C">
              <w:rPr>
                <w:sz w:val="20"/>
                <w:szCs w:val="20"/>
                <w:lang w:eastAsia="en-US"/>
              </w:rPr>
              <w:t>Умение выражать свои мысли в устной форме</w:t>
            </w:r>
          </w:p>
        </w:tc>
      </w:tr>
      <w:tr w:rsidR="00A37181" w:rsidTr="00A37181">
        <w:tc>
          <w:tcPr>
            <w:tcW w:w="419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4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Лабораторно-практическая работа</w:t>
            </w:r>
          </w:p>
        </w:tc>
        <w:tc>
          <w:tcPr>
            <w:tcW w:w="1364" w:type="dxa"/>
          </w:tcPr>
          <w:p w:rsidR="00A37181" w:rsidRDefault="00A37181" w:rsidP="00705E7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3" w:type="dxa"/>
          </w:tcPr>
          <w:p w:rsidR="00A37181" w:rsidRDefault="00A37181" w:rsidP="00705E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Организует лабораторно- практическую работу.</w:t>
            </w:r>
          </w:p>
          <w:p w:rsidR="00A37181" w:rsidRDefault="00A37181" w:rsidP="00705E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Определить виды напильников различного назначения, виды и формы насечек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напильников. </w:t>
            </w:r>
          </w:p>
          <w:p w:rsidR="00A37181" w:rsidRDefault="00A37181" w:rsidP="00705E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Комментирует,   направляет работу учащихся</w:t>
            </w:r>
          </w:p>
        </w:tc>
        <w:tc>
          <w:tcPr>
            <w:tcW w:w="1425" w:type="dxa"/>
          </w:tcPr>
          <w:p w:rsidR="00A37181" w:rsidRDefault="00A37181" w:rsidP="00705E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Индивидуальная работа с видами напильников.</w:t>
            </w:r>
          </w:p>
          <w:p w:rsidR="00A37181" w:rsidRDefault="00A37181" w:rsidP="00705E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Заполняют таблицу по приведенной форме на карточке.</w:t>
            </w:r>
          </w:p>
          <w:p w:rsidR="00A37181" w:rsidRDefault="00A37181" w:rsidP="00705E7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Определить </w:t>
            </w:r>
          </w:p>
        </w:tc>
        <w:tc>
          <w:tcPr>
            <w:tcW w:w="765" w:type="dxa"/>
          </w:tcPr>
          <w:p w:rsidR="00A37181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Осмысление основных вопросов, подлежащих усвоению.</w:t>
            </w:r>
          </w:p>
        </w:tc>
        <w:tc>
          <w:tcPr>
            <w:tcW w:w="1716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Выделение и формулирование познавательной цели, рефлексия способов и условий действия.</w:t>
            </w:r>
          </w:p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объектов и синтез. Осуществлять самоконтроль </w:t>
            </w:r>
          </w:p>
          <w:p w:rsidR="00A37181" w:rsidRDefault="00A37181" w:rsidP="00705E7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Виды, особенности напильников различного назначения,</w:t>
            </w:r>
          </w:p>
        </w:tc>
        <w:tc>
          <w:tcPr>
            <w:tcW w:w="1540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Жизненное, личностное, профессиональное самоопределение.</w:t>
            </w:r>
          </w:p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соблюдать трудовую дисциплину.</w:t>
            </w:r>
          </w:p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Умение </w:t>
            </w:r>
            <w:r>
              <w:rPr>
                <w:sz w:val="20"/>
                <w:szCs w:val="20"/>
                <w:lang w:eastAsia="en-US"/>
              </w:rPr>
              <w:lastRenderedPageBreak/>
              <w:t>выявлять допущенные ошибки и обосновывать способы их исправления.</w:t>
            </w:r>
          </w:p>
        </w:tc>
        <w:tc>
          <w:tcPr>
            <w:tcW w:w="1509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508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вступать в диалог, с достаточной полнотой и точностью выражать свои мысли.</w:t>
            </w:r>
          </w:p>
        </w:tc>
      </w:tr>
      <w:tr w:rsidR="00A37181" w:rsidTr="00A37181">
        <w:tc>
          <w:tcPr>
            <w:tcW w:w="419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4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Организационно-заключительная часть</w:t>
            </w:r>
          </w:p>
        </w:tc>
        <w:tc>
          <w:tcPr>
            <w:tcW w:w="1364" w:type="dxa"/>
          </w:tcPr>
          <w:p w:rsidR="00A37181" w:rsidRDefault="00A37181" w:rsidP="00705E7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3" w:type="dxa"/>
          </w:tcPr>
          <w:p w:rsidR="00A37181" w:rsidRDefault="00A37181" w:rsidP="00705E7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 завершение учащиеся вместе с учителем фиксируют степень соответствия поставленной цели и результатов деятельности. Намечают цели последующей деятельности. </w:t>
            </w:r>
          </w:p>
        </w:tc>
        <w:tc>
          <w:tcPr>
            <w:tcW w:w="1425" w:type="dxa"/>
          </w:tcPr>
          <w:p w:rsidR="00A37181" w:rsidRDefault="00A37181" w:rsidP="00705E7B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Учащиеся анализируют, где и почему были допущены ошибки, каким способом они были исправлены, проговаривают способы действий, вызвавшие затруднения. Оценивают свою деятельность на уроке. </w:t>
            </w:r>
            <w:r>
              <w:rPr>
                <w:rFonts w:ascii="Times New Roman" w:hAnsi="Times New Roman"/>
                <w:color w:val="0F243E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Оценивают работу одноклассников.</w:t>
            </w:r>
          </w:p>
        </w:tc>
        <w:tc>
          <w:tcPr>
            <w:tcW w:w="765" w:type="dxa"/>
          </w:tcPr>
          <w:p w:rsidR="00A37181" w:rsidRDefault="00A37181" w:rsidP="00705E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Умение провести самооценку и организовать </w:t>
            </w:r>
            <w:proofErr w:type="spellStart"/>
            <w:r>
              <w:rPr>
                <w:sz w:val="20"/>
                <w:szCs w:val="20"/>
                <w:lang w:eastAsia="en-US"/>
              </w:rPr>
              <w:t>взаимооценку</w:t>
            </w:r>
            <w:proofErr w:type="spellEnd"/>
          </w:p>
        </w:tc>
        <w:tc>
          <w:tcPr>
            <w:tcW w:w="1716" w:type="dxa"/>
          </w:tcPr>
          <w:p w:rsidR="00A37181" w:rsidRDefault="00A37181" w:rsidP="00705E7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</w:tcPr>
          <w:p w:rsidR="00A37181" w:rsidRDefault="00A37181" w:rsidP="00705E7B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9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осуществлять оценку, как выделение и осознание того, что усвоено и что подлежит усвоению.</w:t>
            </w:r>
          </w:p>
        </w:tc>
        <w:tc>
          <w:tcPr>
            <w:tcW w:w="1508" w:type="dxa"/>
          </w:tcPr>
          <w:p w:rsidR="00A37181" w:rsidRDefault="00A37181" w:rsidP="00705E7B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формулировать и аргументировать свое мнение, учитывать мнение одноклассников.</w:t>
            </w:r>
          </w:p>
        </w:tc>
      </w:tr>
    </w:tbl>
    <w:p w:rsidR="00A37181" w:rsidRDefault="00A37181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5A0E" w:rsidRPr="004C5A5C" w:rsidRDefault="004C5A5C" w:rsidP="003A5A0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8"/>
        </w:rPr>
      </w:pPr>
      <w:r w:rsidRPr="004C5A5C">
        <w:rPr>
          <w:rFonts w:ascii="Times New Roman" w:hAnsi="Times New Roman"/>
          <w:b/>
          <w:sz w:val="24"/>
          <w:szCs w:val="28"/>
        </w:rPr>
        <w:t>Т</w:t>
      </w:r>
      <w:r w:rsidR="003A5A0E" w:rsidRPr="004C5A5C">
        <w:rPr>
          <w:rFonts w:ascii="Times New Roman" w:hAnsi="Times New Roman"/>
          <w:b/>
          <w:sz w:val="24"/>
          <w:szCs w:val="28"/>
        </w:rPr>
        <w:t>ехнологическая карта второго урока.</w:t>
      </w:r>
    </w:p>
    <w:tbl>
      <w:tblPr>
        <w:tblStyle w:val="ad"/>
        <w:tblW w:w="0" w:type="auto"/>
        <w:tblLayout w:type="fixed"/>
        <w:tblLook w:val="04A0"/>
      </w:tblPr>
      <w:tblGrid>
        <w:gridCol w:w="419"/>
        <w:gridCol w:w="1564"/>
        <w:gridCol w:w="1364"/>
        <w:gridCol w:w="1503"/>
        <w:gridCol w:w="1425"/>
        <w:gridCol w:w="765"/>
        <w:gridCol w:w="1473"/>
        <w:gridCol w:w="1716"/>
        <w:gridCol w:w="1540"/>
        <w:gridCol w:w="1509"/>
        <w:gridCol w:w="1508"/>
      </w:tblGrid>
      <w:tr w:rsidR="00A37181" w:rsidTr="00705E7B">
        <w:tc>
          <w:tcPr>
            <w:tcW w:w="419" w:type="dxa"/>
            <w:vMerge w:val="restart"/>
            <w:vAlign w:val="center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4" w:type="dxa"/>
            <w:vMerge w:val="restart"/>
            <w:vAlign w:val="center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1364" w:type="dxa"/>
            <w:vMerge w:val="restart"/>
            <w:vAlign w:val="center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Название используемых ЭОР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  <w:p w:rsidR="00A37181" w:rsidRPr="004C5A5C" w:rsidRDefault="00A37181" w:rsidP="00705E7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(с указанием действий с ЭОР)</w:t>
            </w:r>
          </w:p>
        </w:tc>
        <w:tc>
          <w:tcPr>
            <w:tcW w:w="1425" w:type="dxa"/>
            <w:vMerge w:val="restart"/>
            <w:vAlign w:val="center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Деятельность ученика</w:t>
            </w:r>
          </w:p>
        </w:tc>
        <w:tc>
          <w:tcPr>
            <w:tcW w:w="765" w:type="dxa"/>
            <w:vMerge w:val="restart"/>
          </w:tcPr>
          <w:p w:rsidR="00A37181" w:rsidRPr="004C5A5C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46" w:type="dxa"/>
            <w:gridSpan w:val="5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b/>
                <w:sz w:val="20"/>
                <w:szCs w:val="20"/>
              </w:rPr>
              <w:t>Формируемые УУД</w:t>
            </w:r>
          </w:p>
        </w:tc>
      </w:tr>
      <w:tr w:rsidR="00A37181" w:rsidTr="00705E7B">
        <w:tc>
          <w:tcPr>
            <w:tcW w:w="419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A37181" w:rsidRPr="004C5A5C" w:rsidRDefault="00A37181" w:rsidP="00705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</w:p>
        </w:tc>
        <w:tc>
          <w:tcPr>
            <w:tcW w:w="1716" w:type="dxa"/>
            <w:vMerge w:val="restart"/>
            <w:vAlign w:val="center"/>
          </w:tcPr>
          <w:p w:rsidR="00A37181" w:rsidRPr="004C5A5C" w:rsidRDefault="00A37181" w:rsidP="00705E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Предметные</w:t>
            </w:r>
          </w:p>
        </w:tc>
        <w:tc>
          <w:tcPr>
            <w:tcW w:w="4557" w:type="dxa"/>
            <w:gridSpan w:val="3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Метапредметные</w:t>
            </w:r>
          </w:p>
        </w:tc>
      </w:tr>
      <w:tr w:rsidR="00A37181" w:rsidRPr="004C5A5C" w:rsidTr="00705E7B">
        <w:tc>
          <w:tcPr>
            <w:tcW w:w="419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4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37181" w:rsidRPr="004C5A5C" w:rsidRDefault="00A37181" w:rsidP="00705E7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</w:p>
        </w:tc>
        <w:tc>
          <w:tcPr>
            <w:tcW w:w="1509" w:type="dxa"/>
            <w:vAlign w:val="center"/>
          </w:tcPr>
          <w:p w:rsidR="00A37181" w:rsidRPr="004C5A5C" w:rsidRDefault="00A37181" w:rsidP="00705E7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</w:p>
        </w:tc>
        <w:tc>
          <w:tcPr>
            <w:tcW w:w="1508" w:type="dxa"/>
            <w:vAlign w:val="center"/>
          </w:tcPr>
          <w:p w:rsidR="00A37181" w:rsidRPr="004C5A5C" w:rsidRDefault="00A37181" w:rsidP="00705E7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C5A5C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</w:p>
        </w:tc>
      </w:tr>
      <w:tr w:rsidR="00A37181" w:rsidTr="00705E7B">
        <w:tc>
          <w:tcPr>
            <w:tcW w:w="419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64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16" w:type="dxa"/>
          </w:tcPr>
          <w:p w:rsidR="00A37181" w:rsidRP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718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  <w:vAlign w:val="center"/>
          </w:tcPr>
          <w:p w:rsidR="00A37181" w:rsidRP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3718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:rsidR="00A37181" w:rsidRDefault="00A37181" w:rsidP="00705E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37181" w:rsidRPr="004C5A5C" w:rsidTr="00705E7B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Организационный момент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3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Организует начало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Проверяет готовность обучающихся к уроку. Создает эмоциональный настрой на совместную работу.</w:t>
            </w:r>
          </w:p>
        </w:tc>
        <w:tc>
          <w:tcPr>
            <w:tcW w:w="142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Готовятся к уроку.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Погружаются в благоприятную атмосферу</w:t>
            </w:r>
          </w:p>
        </w:tc>
        <w:tc>
          <w:tcPr>
            <w:tcW w:w="76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3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Эмоциональный настрой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урок, самоорганизация.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9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Способность регулировать </w:t>
            </w:r>
            <w:r>
              <w:rPr>
                <w:sz w:val="20"/>
                <w:szCs w:val="20"/>
                <w:lang w:eastAsia="en-US"/>
              </w:rPr>
              <w:lastRenderedPageBreak/>
              <w:t>свои действия, прогнозировать свои действия на уроке.</w:t>
            </w:r>
          </w:p>
        </w:tc>
        <w:tc>
          <w:tcPr>
            <w:tcW w:w="1508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Умение слушать и </w:t>
            </w:r>
            <w:r>
              <w:rPr>
                <w:sz w:val="20"/>
                <w:szCs w:val="20"/>
                <w:lang w:eastAsia="en-US"/>
              </w:rPr>
              <w:lastRenderedPageBreak/>
              <w:t>вступать в диалог.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сотрудничества</w:t>
            </w:r>
          </w:p>
        </w:tc>
      </w:tr>
      <w:tr w:rsidR="00A37181" w:rsidRPr="004C5A5C" w:rsidTr="00705E7B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4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Проверка знания учащимися ранее изученного учебного материала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ЦОР №4.</w:t>
            </w:r>
          </w:p>
        </w:tc>
        <w:tc>
          <w:tcPr>
            <w:tcW w:w="1503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Организует проверочную работу по тесту.</w:t>
            </w:r>
          </w:p>
        </w:tc>
        <w:tc>
          <w:tcPr>
            <w:tcW w:w="142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с тестом.</w:t>
            </w:r>
          </w:p>
        </w:tc>
        <w:tc>
          <w:tcPr>
            <w:tcW w:w="76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анализировать, структурировать знания.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необходимой информации, построение логической цепочки рассуждений.</w:t>
            </w:r>
          </w:p>
        </w:tc>
        <w:tc>
          <w:tcPr>
            <w:tcW w:w="1509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8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с точностью и достаточной полнотой выражать свои мысли в устной речи.</w:t>
            </w:r>
          </w:p>
        </w:tc>
      </w:tr>
      <w:tr w:rsidR="00A37181" w:rsidRPr="004C5A5C" w:rsidTr="00705E7B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64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Введение новых знаний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ЦОР №5.</w:t>
            </w:r>
          </w:p>
        </w:tc>
        <w:tc>
          <w:tcPr>
            <w:tcW w:w="1503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Сообщает новый материал в форме беседы.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Организует работу по ЭОР. </w:t>
            </w:r>
          </w:p>
          <w:p w:rsidR="00A37181" w:rsidRDefault="00A37181" w:rsidP="00A371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 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нструктаж по технике безопасности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5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6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личностной ценности изучаемых понятий.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Проявление интереса к новому содержанию.</w:t>
            </w:r>
          </w:p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A37181" w:rsidRDefault="00A37181" w:rsidP="00A37181">
            <w:pPr>
              <w:pStyle w:val="a4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Выделение существенных характеристик объекта.  Умение давать определения новым понятиям темы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 xml:space="preserve">применяют приемы: приемы опиливания, Рабочая поза и хватка инструмента. Координация усилий рук при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опиливании.  Самоконтроль во время работы.</w:t>
            </w:r>
          </w:p>
        </w:tc>
        <w:tc>
          <w:tcPr>
            <w:tcW w:w="1540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Умение работать с различными источниками информации. Выделение необходимой информации, построение логической цепочки рассуждений, структурирование новых знаний. Умение осознанно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произвольно строить речевые высказывания.</w:t>
            </w:r>
          </w:p>
        </w:tc>
        <w:tc>
          <w:tcPr>
            <w:tcW w:w="1509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Умение слушать и выполнять задание в соответствии с целевой установкой. 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и коррекция отклонений от собственного понимания. Оценка осознания усвоенного.</w:t>
            </w:r>
          </w:p>
        </w:tc>
        <w:tc>
          <w:tcPr>
            <w:tcW w:w="1508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осуществлять учебное сотрудничество с одноклассниками и учителем в поиске и сборе информации.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выражать свои мысли в устной форме</w:t>
            </w:r>
          </w:p>
        </w:tc>
      </w:tr>
      <w:tr w:rsidR="00A37181" w:rsidRPr="004C5A5C" w:rsidTr="00705E7B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564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Лабораторно-практическая работа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3" w:type="dxa"/>
          </w:tcPr>
          <w:p w:rsidR="00A37181" w:rsidRDefault="00A37181" w:rsidP="00A371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Организует лабораторно- практическую работу.</w:t>
            </w:r>
          </w:p>
          <w:p w:rsidR="00A37181" w:rsidRDefault="00A37181" w:rsidP="00A371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37181" w:rsidRDefault="00A37181" w:rsidP="00A371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Комментирует,   направляет работу учащихся</w:t>
            </w:r>
          </w:p>
        </w:tc>
        <w:tc>
          <w:tcPr>
            <w:tcW w:w="1425" w:type="dxa"/>
          </w:tcPr>
          <w:p w:rsidR="00A37181" w:rsidRDefault="00A37181" w:rsidP="00A371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Заполняют таблицу по приведенной форме на карточке.</w:t>
            </w:r>
          </w:p>
          <w:p w:rsidR="00A37181" w:rsidRDefault="00A37181" w:rsidP="00A3718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Определить </w:t>
            </w:r>
          </w:p>
        </w:tc>
        <w:tc>
          <w:tcPr>
            <w:tcW w:w="76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Осмысление основных вопросов, подлежащих усвоению.</w:t>
            </w:r>
          </w:p>
        </w:tc>
        <w:tc>
          <w:tcPr>
            <w:tcW w:w="1716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Выделение и формулирование познавательной цели, рефлексия способов и условий действия.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Анализ объектов и синтез. Осуществлять самоконтроль 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Приемы работы с напильниками.</w:t>
            </w:r>
          </w:p>
        </w:tc>
        <w:tc>
          <w:tcPr>
            <w:tcW w:w="1540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Жизненное, личностное, профессиональное самоопределение.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соблюдать трудовую дисциплину.</w:t>
            </w:r>
          </w:p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выявлять допущенные ошибки и обосновывать способы их исправления.</w:t>
            </w:r>
          </w:p>
        </w:tc>
        <w:tc>
          <w:tcPr>
            <w:tcW w:w="1509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Планирование своей деятельности для решения поставленной задачи и контроль полученного результата</w:t>
            </w:r>
          </w:p>
        </w:tc>
        <w:tc>
          <w:tcPr>
            <w:tcW w:w="1508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вступать в диалог, с достаточной полнотой и точностью выражать свои мысли.</w:t>
            </w:r>
          </w:p>
        </w:tc>
      </w:tr>
      <w:tr w:rsidR="00A37181" w:rsidRPr="004C5A5C" w:rsidTr="00705E7B">
        <w:tc>
          <w:tcPr>
            <w:tcW w:w="419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64" w:type="dxa"/>
          </w:tcPr>
          <w:p w:rsidR="00A37181" w:rsidRDefault="00A37181" w:rsidP="00A3718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Организационно-заключительная часть</w:t>
            </w:r>
          </w:p>
        </w:tc>
        <w:tc>
          <w:tcPr>
            <w:tcW w:w="1364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3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В завершение учащиеся вместе с учителем фиксируют степень соответствия поставленной цели и результатов деятельности. Намечают цели последующей деятельности. </w:t>
            </w:r>
          </w:p>
        </w:tc>
        <w:tc>
          <w:tcPr>
            <w:tcW w:w="142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Учащиеся анализируют, где и почему были допущены ошибки, каким способом они были исправлены, проговаривают способы действий, вызвавшие затруднения. Оценивают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свою деятельность на уроке. </w:t>
            </w:r>
            <w:r>
              <w:rPr>
                <w:rFonts w:ascii="Times New Roman" w:hAnsi="Times New Roman"/>
                <w:color w:val="0F243E"/>
              </w:rPr>
              <w:t xml:space="preserve"> </w:t>
            </w:r>
            <w:r>
              <w:rPr>
                <w:rFonts w:ascii="Times New Roman" w:hAnsi="Times New Roman"/>
                <w:color w:val="0F243E"/>
                <w:sz w:val="20"/>
                <w:szCs w:val="20"/>
              </w:rPr>
              <w:t>Оценивают работу одноклассников.</w:t>
            </w:r>
          </w:p>
        </w:tc>
        <w:tc>
          <w:tcPr>
            <w:tcW w:w="765" w:type="dxa"/>
          </w:tcPr>
          <w:p w:rsidR="00A37181" w:rsidRDefault="00A37181" w:rsidP="00A371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Умение провести самооценку и организовать </w:t>
            </w:r>
            <w:proofErr w:type="spellStart"/>
            <w:r>
              <w:rPr>
                <w:sz w:val="20"/>
                <w:szCs w:val="20"/>
                <w:lang w:eastAsia="en-US"/>
              </w:rPr>
              <w:t>взаимооценку</w:t>
            </w:r>
            <w:proofErr w:type="spellEnd"/>
          </w:p>
        </w:tc>
        <w:tc>
          <w:tcPr>
            <w:tcW w:w="1716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</w:tcPr>
          <w:p w:rsidR="00A37181" w:rsidRDefault="00A37181" w:rsidP="00A37181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9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осуществлять оценку, как выделение и осознание того, что усвоено и что подлежит усвоению.</w:t>
            </w:r>
          </w:p>
        </w:tc>
        <w:tc>
          <w:tcPr>
            <w:tcW w:w="1508" w:type="dxa"/>
          </w:tcPr>
          <w:p w:rsidR="00A37181" w:rsidRDefault="00A37181" w:rsidP="00A3718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Умение формулировать и аргументировать свое мнение, учитывать мнение одноклассников.</w:t>
            </w:r>
          </w:p>
        </w:tc>
      </w:tr>
      <w:tr w:rsidR="0010140C" w:rsidRPr="004C5A5C" w:rsidTr="00705E7B">
        <w:tc>
          <w:tcPr>
            <w:tcW w:w="419" w:type="dxa"/>
          </w:tcPr>
          <w:p w:rsidR="0010140C" w:rsidRDefault="0010140C" w:rsidP="0010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4" w:type="dxa"/>
          </w:tcPr>
          <w:p w:rsidR="0010140C" w:rsidRDefault="0010140C" w:rsidP="0010140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 урока</w:t>
            </w:r>
          </w:p>
        </w:tc>
        <w:tc>
          <w:tcPr>
            <w:tcW w:w="1364" w:type="dxa"/>
          </w:tcPr>
          <w:p w:rsidR="0010140C" w:rsidRDefault="0010140C" w:rsidP="0010140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3" w:type="dxa"/>
          </w:tcPr>
          <w:p w:rsidR="0010140C" w:rsidRDefault="0010140C" w:rsidP="0010140C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Задает задание</w:t>
            </w:r>
          </w:p>
        </w:tc>
        <w:tc>
          <w:tcPr>
            <w:tcW w:w="1425" w:type="dxa"/>
          </w:tcPr>
          <w:p w:rsidR="0010140C" w:rsidRDefault="0010140C" w:rsidP="0010140C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Записывают домашнее задание.</w:t>
            </w:r>
          </w:p>
        </w:tc>
        <w:tc>
          <w:tcPr>
            <w:tcW w:w="765" w:type="dxa"/>
          </w:tcPr>
          <w:p w:rsidR="0010140C" w:rsidRDefault="0010140C" w:rsidP="0010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10140C" w:rsidRDefault="0010140C" w:rsidP="00101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10140C" w:rsidRDefault="0010140C" w:rsidP="0010140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</w:tcPr>
          <w:p w:rsidR="0010140C" w:rsidRDefault="0010140C" w:rsidP="0010140C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09" w:type="dxa"/>
          </w:tcPr>
          <w:p w:rsidR="0010140C" w:rsidRDefault="0010140C" w:rsidP="001014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Оценка промежуточных результатов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повышения мотивации учебной деятельности.</w:t>
            </w:r>
          </w:p>
        </w:tc>
        <w:tc>
          <w:tcPr>
            <w:tcW w:w="1508" w:type="dxa"/>
          </w:tcPr>
          <w:p w:rsidR="0010140C" w:rsidRDefault="0010140C" w:rsidP="00101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140C" w:rsidRDefault="0010140C" w:rsidP="003A5A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5A0E" w:rsidRDefault="003A5A0E" w:rsidP="003A5A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Ход  первого урока</w:t>
      </w:r>
    </w:p>
    <w:p w:rsidR="0010140C" w:rsidRDefault="0010140C" w:rsidP="003A5A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pPr w:leftFromText="180" w:rightFromText="180" w:bottomFromText="200" w:vertAnchor="text" w:tblpY="1"/>
        <w:tblOverlap w:val="never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23"/>
        <w:gridCol w:w="4110"/>
      </w:tblGrid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1. Организационный момент.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Учащиеся готовы к началу работы 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Вводная беседа. Актуализация знаний.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Что изучали на прошлом уроке? На прошлом уроке мы изучали технологию рубки металла. 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инструменты применяют при рубке металла? В зависимости от толщины обрабатываемой заготовки сила удара разная. Какие виды ударов вы знаете и когда его применяют? Какие две основные техники рубки металла вы знаете?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рубки металла - грубая обработка. Можно ли использовать по назначению  детали после грубой обработки?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необходимо сделать, чтобы деталь была нужного точного размера, без зазубрин.</w:t>
            </w:r>
          </w:p>
          <w:p w:rsidR="003A5A0E" w:rsidRDefault="003A5A0E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Учитель подводит обучающихся к теме урока.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Ставит  проблемную задачу по будущей теме урока. Задает учащимся наводящие вопросы. Формулирует тему урока. 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Чтобы придать необходимый размер заготовке применяют технологию опиливания металла.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работа.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Отвечают на поставленные вопросы.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Выдвигают пре6дположения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Формулируют тему урока, задачи.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Введение новых знаний.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познакомиться с новой операцией - опиливание, инструментами для опиливания - напильник,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надфили. 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Вместе с учениками определяет учебную цель. 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Сегодня на уроке мы познакомимся с новой операцией - опиливание заготовок из сортового проката.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работу в парах. Мотивирует учащихся на совместную деятельность. Нацеливает на активную работу каждого участника мини группы.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Сейчас вы будете работать с в парах, 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персональными компьютерами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Откройте цифровой образовательный ресурс «Опиливание» и прочитайте информационный материал в пунктах 1-4. Во время работы заполните таблицы, представленные на карто</w:t>
            </w:r>
            <w:r w:rsidR="00FE10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чках.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Предлагает проанализировать информационные источники и составить опорный конспект.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Предлагает заслушать отчет групп. Контролирует и подтверждает правильность выводов.</w:t>
            </w:r>
          </w:p>
          <w:p w:rsidR="003A5A0E" w:rsidRDefault="003A5A0E">
            <w:pPr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Обобщает полученные результаты. 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Какие инструменты применяют при опиливании металла? Какие виды опиливания бывают?  Какие типы, напильников существуют? Чем они отличаются? Когда применяются? Что такое надфиль? 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зависимости от видов насечек различают напильники: личные,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драчевые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бархатные. 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Применение разных видов напильников: соотнесите различные видя напильников с их применением в опиливании.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Соотнесите виды напильников в зависимости от их применения и видами зубцов. </w:t>
            </w:r>
          </w:p>
          <w:p w:rsidR="003A5A0E" w:rsidRDefault="003A5A0E">
            <w:pPr>
              <w:spacing w:after="0" w:line="240" w:lineRule="auto"/>
              <w:ind w:left="142"/>
              <w:rPr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Обобщает полученные результаты: сегодня вы познакомились с операцией опиливание металла.</w:t>
            </w:r>
            <w:r>
              <w:rPr>
                <w:b/>
                <w:bCs/>
                <w:i/>
                <w:color w:val="000000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в парах с источником информации  на ПК с ЦОР №1.</w:t>
            </w:r>
          </w:p>
          <w:p w:rsidR="003A5A0E" w:rsidRDefault="003A5A0E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ЦОР №2 (фронтально).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ЦОР №3 ( в парах).</w:t>
            </w:r>
          </w:p>
        </w:tc>
      </w:tr>
      <w:tr w:rsidR="003A5A0E" w:rsidTr="003A5A0E">
        <w:trPr>
          <w:trHeight w:val="1693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4. Лабораторно-практическая работа.</w:t>
            </w:r>
          </w:p>
          <w:p w:rsidR="003A5A0E" w:rsidRDefault="003A5A0E">
            <w:pPr>
              <w:pStyle w:val="a4"/>
              <w:spacing w:before="0" w:beforeAutospacing="0" w:after="0" w:afterAutospacing="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Цель: познакомить с назначением разных видов </w:t>
            </w:r>
            <w:r>
              <w:rPr>
                <w:bCs/>
                <w:color w:val="000000"/>
                <w:lang w:eastAsia="en-US"/>
              </w:rPr>
              <w:t xml:space="preserve"> напильников</w:t>
            </w:r>
            <w:r>
              <w:rPr>
                <w:color w:val="000000"/>
                <w:lang w:eastAsia="en-US"/>
              </w:rPr>
              <w:t>.</w:t>
            </w:r>
          </w:p>
          <w:p w:rsidR="003A5A0E" w:rsidRDefault="003A5A0E" w:rsidP="003A5A0E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Для обработки заготовок из металлов применяют различные виды напильников. </w:t>
            </w:r>
          </w:p>
          <w:p w:rsidR="003A5A0E" w:rsidRDefault="003A5A0E">
            <w:pPr>
              <w:pStyle w:val="a4"/>
              <w:spacing w:before="0" w:beforeAutospacing="0" w:after="0" w:afterAutospacing="0" w:line="276" w:lineRule="auto"/>
              <w:ind w:firstLine="567"/>
              <w:rPr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Задание:</w:t>
            </w:r>
            <w:r>
              <w:rPr>
                <w:bCs/>
                <w:color w:val="000000"/>
                <w:lang w:eastAsia="en-US"/>
              </w:rPr>
              <w:t xml:space="preserve"> Перед вами на столах расположены различные виды напильников. Вам необходимо дать характеристику каждого напильника по форме засечек, по форме поперченного сечения.</w:t>
            </w:r>
          </w:p>
          <w:p w:rsidR="003A5A0E" w:rsidRDefault="003A5A0E">
            <w:pPr>
              <w:pStyle w:val="a4"/>
              <w:spacing w:before="0" w:beforeAutospacing="0" w:after="0" w:afterAutospacing="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Данные занести в таблицу технологической карты.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A5A0E" w:rsidRDefault="003A5A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Индивидуальная работа с раздаточным материалом.</w:t>
            </w:r>
          </w:p>
        </w:tc>
      </w:tr>
      <w:tr w:rsidR="003A5A0E" w:rsidTr="003A5A0E">
        <w:trPr>
          <w:trHeight w:val="2348"/>
        </w:trPr>
        <w:tc>
          <w:tcPr>
            <w:tcW w:w="110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5. Организационно-заключительная часть. </w:t>
            </w:r>
          </w:p>
          <w:p w:rsidR="003A5A0E" w:rsidRDefault="003A5A0E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оценит деятельность на уроке, достиг ли урок конечной цели.</w:t>
            </w:r>
          </w:p>
          <w:p w:rsidR="003A5A0E" w:rsidRDefault="003A5A0E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завершение фиксируется степень соответствия поставленной цели и результатов деятельности. Намечают цели последующей деятельности.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Достигли ли Вы цели урока? В какой степени?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Итак, сегодня на уроке вы познакомились с операцией опиливание металла. Различными видами, типами напильников.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Оцените свою работу на уроке.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Оцените работу на уроке своих одноклассников.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Учащиеся анализируют, где и почему были допущены ошибки, каким способом они были исправлены, проговаривают способы действий, вызвавшие затруднения.</w:t>
            </w:r>
          </w:p>
          <w:p w:rsidR="003A5A0E" w:rsidRDefault="003A5A0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Оценивают свою деятельность на уроке.  </w:t>
            </w:r>
          </w:p>
          <w:p w:rsidR="003A5A0E" w:rsidRDefault="003A5A0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Оценивают работу одноклассников.</w:t>
            </w:r>
          </w:p>
        </w:tc>
      </w:tr>
    </w:tbl>
    <w:p w:rsidR="003A5A0E" w:rsidRDefault="003A5A0E" w:rsidP="0010140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Ход второго урока</w:t>
      </w:r>
    </w:p>
    <w:tbl>
      <w:tblPr>
        <w:tblpPr w:leftFromText="180" w:rightFromText="180" w:bottomFromText="200" w:vertAnchor="text" w:tblpY="1"/>
        <w:tblOverlap w:val="never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23"/>
        <w:gridCol w:w="4110"/>
      </w:tblGrid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учеников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1. Организационный момент.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Учащиеся готовы к началу работы 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Проверка знания учащимися ранее изученного учебного материала.</w:t>
            </w:r>
          </w:p>
          <w:p w:rsidR="003A5A0E" w:rsidRDefault="003A5A0E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первичная проверка знаний учащихся.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Что изучали на прошлом уроке? На прошлом уроке мы изучали технологию опиливания металлических заготовок.  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Предлагаю вам выполнит тестовое задание по изученной теме. 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ТЕСТ,</w:t>
            </w:r>
          </w:p>
          <w:p w:rsidR="003A5A0E" w:rsidRDefault="003A5A0E" w:rsidP="003A5A0E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работа.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Индивидуальная работа. 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ЦОР №4. 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3. Введение новых знаний.</w:t>
            </w:r>
          </w:p>
          <w:p w:rsidR="003A5A0E" w:rsidRDefault="003A5A0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ввести понятия о приемах опиливания, рабочей позе при опиливании.</w:t>
            </w:r>
          </w:p>
          <w:p w:rsidR="003A5A0E" w:rsidRDefault="003A5A0E" w:rsidP="003A5A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Для операции опиливания применяют приемы: поперечное, продольное, перекрестное, круговое.</w:t>
            </w:r>
          </w:p>
          <w:p w:rsidR="003A5A0E" w:rsidRDefault="003A5A0E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1.Рабочая поза и хватка инструмента.</w:t>
            </w:r>
          </w:p>
          <w:p w:rsidR="003A5A0E" w:rsidRDefault="003A5A0E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Координация усилий рук при опиливании.</w:t>
            </w:r>
          </w:p>
          <w:p w:rsidR="003A5A0E" w:rsidRDefault="003A5A0E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Самоконтроль.</w:t>
            </w:r>
          </w:p>
          <w:p w:rsidR="003A5A0E" w:rsidRDefault="003A5A0E" w:rsidP="003A5A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Пропиливании заготовок необходимо строго соблюдать правила безопасной работы, а такие же, как при зачистке деталей из тонколистого металла и проволоки.</w:t>
            </w:r>
          </w:p>
          <w:p w:rsidR="003A5A0E" w:rsidRDefault="003A5A0E">
            <w:pPr>
              <w:pStyle w:val="a3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Инструктаж по технике безопасности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3A5A0E" w:rsidRDefault="003A5A0E" w:rsidP="003A5A0E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опиливании заготовка должна быть надёжно закреплена в тисках.</w:t>
            </w:r>
          </w:p>
          <w:p w:rsidR="003A5A0E" w:rsidRDefault="003A5A0E" w:rsidP="003A5A0E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 опиливании заготовок с острыми кромками нельзя поджимать пальцы под напильник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 его обратном ходе, это может привести к травме.</w:t>
            </w:r>
          </w:p>
          <w:p w:rsidR="003A5A0E" w:rsidRDefault="003A5A0E" w:rsidP="003A5A0E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Стружку (опилки) разрешается убирать только щёткой- смёткой на совок.</w:t>
            </w:r>
          </w:p>
          <w:p w:rsidR="003A5A0E" w:rsidRDefault="003A5A0E" w:rsidP="003A5A0E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После работы напильники необходимо очищать от опилок металлической щёткой.</w:t>
            </w:r>
          </w:p>
          <w:p w:rsidR="003A5A0E" w:rsidRDefault="003A5A0E" w:rsidP="003A5A0E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Строго запрещается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3A5A0E" w:rsidRDefault="003A5A0E" w:rsidP="003A5A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сдувать и  сбрасывать стружку обнажёнными руками;</w:t>
            </w:r>
          </w:p>
          <w:p w:rsidR="003A5A0E" w:rsidRDefault="003A5A0E" w:rsidP="003A5A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работать напильниками без рукояток или напильниками с треснутыми, расколотыми         рукоятками;</w:t>
            </w:r>
          </w:p>
          <w:p w:rsidR="003A5A0E" w:rsidRDefault="003A5A0E" w:rsidP="003A5A0E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ударять напильники о твёрдые предметы и друг о друга, класть напильники один на другой.</w:t>
            </w:r>
          </w:p>
          <w:p w:rsidR="003A5A0E" w:rsidRDefault="003A5A0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Возможный брак при опиливании:</w:t>
            </w:r>
          </w:p>
          <w:p w:rsidR="003A5A0E" w:rsidRDefault="003A5A0E" w:rsidP="003A5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Неровности опиленных поверхностей заготовки возникают когда не соблюдаются усилия нажима на напильник левой и правой рукой.</w:t>
            </w:r>
          </w:p>
          <w:p w:rsidR="003A5A0E" w:rsidRDefault="003A5A0E" w:rsidP="003A5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Вмятина и повреждение происходит из-за закрепления заготовки без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нагубников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3A5A0E" w:rsidRDefault="003A5A0E" w:rsidP="003A5A0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Задиры и грубые царапины возникают при работе тупым или забитым опилками напильником.</w:t>
            </w:r>
          </w:p>
          <w:p w:rsidR="00D6740B" w:rsidRDefault="003A5A0E" w:rsidP="00D6740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Неточность размеров опиленной поверхности – результат неточности измерений или невнимательности.</w:t>
            </w:r>
          </w:p>
          <w:p w:rsidR="00D6740B" w:rsidRDefault="00D6740B" w:rsidP="00D67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6740B" w:rsidRPr="00D6740B" w:rsidRDefault="00D6740B" w:rsidP="00D67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74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 опиливании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заготовок из пластмассы используют личные и бархатные напильники.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ЦОР №5 (фронтально).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ЦОР №4 (фронтально).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Совместно с учителем определяют возможный брак при опиливании.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4. Лабораторно-практическая работа.</w:t>
            </w:r>
          </w:p>
          <w:p w:rsidR="003A5A0E" w:rsidRDefault="003A5A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работа №21« Опиливание металлической заготовки напильником».</w:t>
            </w:r>
          </w:p>
          <w:p w:rsidR="003A5A0E" w:rsidRDefault="003A5A0E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Цель: на практике применить полученные знания.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таблицу по приведенной форме.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Измерить высоту образца металла.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Выбрать напильник для грубой (черновой) обработки. 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грубую обработку образца, одновременно подсчитывая число рабочих движений напильником.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толщину срезанного слоя металла.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опыт с чистовой обработкой.</w:t>
            </w:r>
          </w:p>
          <w:p w:rsidR="003A5A0E" w:rsidRDefault="003A5A0E" w:rsidP="003A5A0E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полученные данные занести в таблицу.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Выполняют практическую работу.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5. Организационно-заключительная часть. </w:t>
            </w:r>
          </w:p>
          <w:p w:rsidR="003A5A0E" w:rsidRDefault="003A5A0E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первичная проверка знаний учащихся.</w:t>
            </w:r>
          </w:p>
          <w:p w:rsidR="003A5A0E" w:rsidRDefault="003A5A0E" w:rsidP="003A5A0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характерных ошибок и причин, обращение  учащихся на изготовленные ими детали, сообщение оценки работы каждого учащегося.</w:t>
            </w:r>
          </w:p>
          <w:p w:rsidR="003A5A0E" w:rsidRDefault="003A5A0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вопросы:</w:t>
            </w:r>
          </w:p>
          <w:p w:rsidR="003A5A0E" w:rsidRDefault="003A5A0E" w:rsidP="003A5A0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основные классы (виды) напильников.</w:t>
            </w:r>
          </w:p>
          <w:p w:rsidR="003A5A0E" w:rsidRDefault="003A5A0E" w:rsidP="003A5A0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виды насечек.</w:t>
            </w:r>
          </w:p>
          <w:p w:rsidR="003A5A0E" w:rsidRDefault="003A5A0E" w:rsidP="003A5A0E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виды поверхностей можно обрабатывать с       помощью напильников?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Оцените свою работу на уроке.</w:t>
            </w:r>
          </w:p>
          <w:p w:rsidR="003A5A0E" w:rsidRDefault="003A5A0E" w:rsidP="003A5A0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Оцените работу на уроке своих одноклассников.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Учащиеся анализируют, где и почему были допущены ошибки, каким способом они были исправлены, проговаривают способы действий,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вызвавшие затруднения.</w:t>
            </w:r>
          </w:p>
          <w:p w:rsidR="003A5A0E" w:rsidRDefault="003A5A0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Оценивают свою деятельность на уроке.  </w:t>
            </w:r>
          </w:p>
          <w:p w:rsidR="003A5A0E" w:rsidRDefault="003A5A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Оценивают работу одноклассников</w:t>
            </w:r>
          </w:p>
        </w:tc>
      </w:tr>
      <w:tr w:rsidR="003A5A0E" w:rsidTr="003A5A0E"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6. Итог урока.</w:t>
            </w:r>
          </w:p>
          <w:p w:rsidR="003A5A0E" w:rsidRDefault="001D09A8">
            <w:pPr>
              <w:pStyle w:val="a4"/>
              <w:spacing w:before="0" w:beforeAutospacing="0" w:after="0" w:afterAutospacing="0" w:line="276" w:lineRule="auto"/>
              <w:ind w:firstLine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Домашнее задание: п. 22 [1</w:t>
            </w:r>
            <w:r w:rsidR="003A5A0E">
              <w:rPr>
                <w:color w:val="000000"/>
                <w:lang w:eastAsia="en-US"/>
              </w:rPr>
              <w:t>], вопросы 1-3. Развернутый ответ "Как выполняется опиливание заготовки из металла".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A0E" w:rsidRDefault="003A5A0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Записывают домашнее задание.</w:t>
            </w:r>
          </w:p>
        </w:tc>
      </w:tr>
    </w:tbl>
    <w:p w:rsidR="003A5A0E" w:rsidRDefault="003A5A0E" w:rsidP="0001777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3A5A0E" w:rsidSect="009D679C">
      <w:pgSz w:w="16838" w:h="11906" w:orient="landscape"/>
      <w:pgMar w:top="709" w:right="1134" w:bottom="851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38" w:rsidRDefault="00870A38" w:rsidP="004C5A5C">
      <w:pPr>
        <w:spacing w:after="0" w:line="240" w:lineRule="auto"/>
      </w:pPr>
      <w:r>
        <w:separator/>
      </w:r>
    </w:p>
  </w:endnote>
  <w:endnote w:type="continuationSeparator" w:id="0">
    <w:p w:rsidR="00870A38" w:rsidRDefault="00870A38" w:rsidP="004C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38" w:rsidRDefault="00870A38" w:rsidP="004C5A5C">
      <w:pPr>
        <w:spacing w:after="0" w:line="240" w:lineRule="auto"/>
      </w:pPr>
      <w:r>
        <w:separator/>
      </w:r>
    </w:p>
  </w:footnote>
  <w:footnote w:type="continuationSeparator" w:id="0">
    <w:p w:rsidR="00870A38" w:rsidRDefault="00870A38" w:rsidP="004C5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92B"/>
    <w:multiLevelType w:val="hybridMultilevel"/>
    <w:tmpl w:val="887A41E4"/>
    <w:lvl w:ilvl="0" w:tplc="14A09C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01C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E6F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C04B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0226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22A2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4F4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0610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0C85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8F10EF"/>
    <w:multiLevelType w:val="hybridMultilevel"/>
    <w:tmpl w:val="BAA2896E"/>
    <w:lvl w:ilvl="0" w:tplc="D854D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54E6"/>
    <w:multiLevelType w:val="hybridMultilevel"/>
    <w:tmpl w:val="9D0E8E3C"/>
    <w:lvl w:ilvl="0" w:tplc="A49EB78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05676E6"/>
    <w:multiLevelType w:val="hybridMultilevel"/>
    <w:tmpl w:val="4A54E09E"/>
    <w:lvl w:ilvl="0" w:tplc="B45E1F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4CB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0AF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C62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6B0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E3F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460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C6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EF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3031331"/>
    <w:multiLevelType w:val="hybridMultilevel"/>
    <w:tmpl w:val="03A66598"/>
    <w:lvl w:ilvl="0" w:tplc="F8EE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20D64"/>
    <w:multiLevelType w:val="hybridMultilevel"/>
    <w:tmpl w:val="D7D0C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1944F1"/>
    <w:multiLevelType w:val="hybridMultilevel"/>
    <w:tmpl w:val="0412867C"/>
    <w:lvl w:ilvl="0" w:tplc="D854D11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78B5765"/>
    <w:multiLevelType w:val="hybridMultilevel"/>
    <w:tmpl w:val="02C6E7A2"/>
    <w:lvl w:ilvl="0" w:tplc="F8EE74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E734DA"/>
    <w:multiLevelType w:val="hybridMultilevel"/>
    <w:tmpl w:val="67E42F18"/>
    <w:lvl w:ilvl="0" w:tplc="F8EE74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07433D1"/>
    <w:multiLevelType w:val="hybridMultilevel"/>
    <w:tmpl w:val="2602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111AD"/>
    <w:multiLevelType w:val="hybridMultilevel"/>
    <w:tmpl w:val="9DE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E45F0"/>
    <w:multiLevelType w:val="hybridMultilevel"/>
    <w:tmpl w:val="9FEC8B2E"/>
    <w:lvl w:ilvl="0" w:tplc="FAD8E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63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CE6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1601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2C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8C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389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1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2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475E2"/>
    <w:multiLevelType w:val="hybridMultilevel"/>
    <w:tmpl w:val="48B00B68"/>
    <w:lvl w:ilvl="0" w:tplc="D854D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1220A"/>
    <w:multiLevelType w:val="hybridMultilevel"/>
    <w:tmpl w:val="CAE6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A6D03"/>
    <w:multiLevelType w:val="hybridMultilevel"/>
    <w:tmpl w:val="C2CA3AD8"/>
    <w:lvl w:ilvl="0" w:tplc="C60432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099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873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445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A8F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A83E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463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CBB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6E5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712665E"/>
    <w:multiLevelType w:val="hybridMultilevel"/>
    <w:tmpl w:val="DE3E6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801E0"/>
    <w:multiLevelType w:val="hybridMultilevel"/>
    <w:tmpl w:val="3BC67A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A7174"/>
    <w:multiLevelType w:val="hybridMultilevel"/>
    <w:tmpl w:val="59D22994"/>
    <w:lvl w:ilvl="0" w:tplc="D854D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A06B5"/>
    <w:multiLevelType w:val="hybridMultilevel"/>
    <w:tmpl w:val="004A78FC"/>
    <w:lvl w:ilvl="0" w:tplc="CF1852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A81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48D7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68B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2BF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0A3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DE2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5411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EA9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D044615"/>
    <w:multiLevelType w:val="hybridMultilevel"/>
    <w:tmpl w:val="CAE6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82362A"/>
    <w:multiLevelType w:val="hybridMultilevel"/>
    <w:tmpl w:val="57B2E3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15B5"/>
    <w:multiLevelType w:val="hybridMultilevel"/>
    <w:tmpl w:val="246A6176"/>
    <w:lvl w:ilvl="0" w:tplc="D854D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024BB"/>
    <w:multiLevelType w:val="hybridMultilevel"/>
    <w:tmpl w:val="C40EC9E0"/>
    <w:lvl w:ilvl="0" w:tplc="F8EE74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CB1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50AF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DC62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06B0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E3F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9460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C65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FEFF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89B48A8"/>
    <w:multiLevelType w:val="hybridMultilevel"/>
    <w:tmpl w:val="4F888ECE"/>
    <w:lvl w:ilvl="0" w:tplc="156EA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2E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A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F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4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E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ED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2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7F396F"/>
    <w:multiLevelType w:val="hybridMultilevel"/>
    <w:tmpl w:val="8A6E41F6"/>
    <w:lvl w:ilvl="0" w:tplc="A49EB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F7AA9"/>
    <w:multiLevelType w:val="hybridMultilevel"/>
    <w:tmpl w:val="FD92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7B564D"/>
    <w:multiLevelType w:val="hybridMultilevel"/>
    <w:tmpl w:val="B6A4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072943"/>
    <w:multiLevelType w:val="hybridMultilevel"/>
    <w:tmpl w:val="6E6A53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19"/>
  </w:num>
  <w:num w:numId="5">
    <w:abstractNumId w:val="19"/>
  </w:num>
  <w:num w:numId="6">
    <w:abstractNumId w:val="15"/>
  </w:num>
  <w:num w:numId="7">
    <w:abstractNumId w:val="16"/>
  </w:num>
  <w:num w:numId="8">
    <w:abstractNumId w:val="2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1"/>
  </w:num>
  <w:num w:numId="14">
    <w:abstractNumId w:val="6"/>
  </w:num>
  <w:num w:numId="15">
    <w:abstractNumId w:val="27"/>
  </w:num>
  <w:num w:numId="16">
    <w:abstractNumId w:val="7"/>
  </w:num>
  <w:num w:numId="17">
    <w:abstractNumId w:val="8"/>
  </w:num>
  <w:num w:numId="18">
    <w:abstractNumId w:val="2"/>
  </w:num>
  <w:num w:numId="19">
    <w:abstractNumId w:val="24"/>
  </w:num>
  <w:num w:numId="20">
    <w:abstractNumId w:val="23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22"/>
  </w:num>
  <w:num w:numId="25">
    <w:abstractNumId w:val="0"/>
  </w:num>
  <w:num w:numId="26">
    <w:abstractNumId w:val="11"/>
  </w:num>
  <w:num w:numId="27">
    <w:abstractNumId w:val="14"/>
  </w:num>
  <w:num w:numId="28">
    <w:abstractNumId w:val="18"/>
  </w:num>
  <w:num w:numId="29">
    <w:abstractNumId w:val="4"/>
  </w:num>
  <w:num w:numId="30">
    <w:abstractNumId w:val="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50B"/>
    <w:rsid w:val="00017777"/>
    <w:rsid w:val="00066411"/>
    <w:rsid w:val="000A212D"/>
    <w:rsid w:val="000C21D8"/>
    <w:rsid w:val="0010140C"/>
    <w:rsid w:val="001422BC"/>
    <w:rsid w:val="0016525E"/>
    <w:rsid w:val="001D09A8"/>
    <w:rsid w:val="001F31B6"/>
    <w:rsid w:val="00223E8C"/>
    <w:rsid w:val="00261250"/>
    <w:rsid w:val="002D1AF3"/>
    <w:rsid w:val="00301832"/>
    <w:rsid w:val="00307D7E"/>
    <w:rsid w:val="003928F2"/>
    <w:rsid w:val="003A5A0E"/>
    <w:rsid w:val="003C036E"/>
    <w:rsid w:val="00437DEC"/>
    <w:rsid w:val="004424FD"/>
    <w:rsid w:val="00461931"/>
    <w:rsid w:val="004822CF"/>
    <w:rsid w:val="004C5A5C"/>
    <w:rsid w:val="004D3275"/>
    <w:rsid w:val="0052050B"/>
    <w:rsid w:val="005404AD"/>
    <w:rsid w:val="005A5FA9"/>
    <w:rsid w:val="005A6F98"/>
    <w:rsid w:val="005C3BB4"/>
    <w:rsid w:val="007240D2"/>
    <w:rsid w:val="008247AA"/>
    <w:rsid w:val="0085668F"/>
    <w:rsid w:val="00870A38"/>
    <w:rsid w:val="008A7790"/>
    <w:rsid w:val="008B1E91"/>
    <w:rsid w:val="00983F35"/>
    <w:rsid w:val="0098778F"/>
    <w:rsid w:val="009D679C"/>
    <w:rsid w:val="009F3544"/>
    <w:rsid w:val="00A3465E"/>
    <w:rsid w:val="00A37181"/>
    <w:rsid w:val="00A550E5"/>
    <w:rsid w:val="00AB7719"/>
    <w:rsid w:val="00B53623"/>
    <w:rsid w:val="00BB4207"/>
    <w:rsid w:val="00BC7E17"/>
    <w:rsid w:val="00C07896"/>
    <w:rsid w:val="00D6740B"/>
    <w:rsid w:val="00E1680A"/>
    <w:rsid w:val="00F02D7D"/>
    <w:rsid w:val="00F44E9D"/>
    <w:rsid w:val="00F55A5B"/>
    <w:rsid w:val="00FC0B55"/>
    <w:rsid w:val="00FD3129"/>
    <w:rsid w:val="00FD75E8"/>
    <w:rsid w:val="00F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F35"/>
    <w:rPr>
      <w:b/>
      <w:bCs/>
    </w:rPr>
  </w:style>
  <w:style w:type="character" w:styleId="a6">
    <w:name w:val="Hyperlink"/>
    <w:basedOn w:val="a0"/>
    <w:uiPriority w:val="99"/>
    <w:semiHidden/>
    <w:unhideWhenUsed/>
    <w:rsid w:val="001F31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A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A5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4C5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A5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4C5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2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0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9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7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07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3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8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0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0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6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6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A61B0-D455-493B-953C-F2934094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15</cp:revision>
  <dcterms:created xsi:type="dcterms:W3CDTF">2014-11-07T06:41:00Z</dcterms:created>
  <dcterms:modified xsi:type="dcterms:W3CDTF">2014-11-10T13:29:00Z</dcterms:modified>
</cp:coreProperties>
</file>