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A8F" w:rsidRDefault="00C13A8F" w:rsidP="00C13A8F">
      <w:pPr>
        <w:shd w:val="clear" w:color="auto" w:fill="FAFAFA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1100"/>
          <w:sz w:val="28"/>
          <w:szCs w:val="28"/>
          <w:lang w:eastAsia="ru-RU"/>
        </w:rPr>
      </w:pPr>
      <w:r w:rsidRPr="00A839E8">
        <w:rPr>
          <w:rFonts w:ascii="Times New Roman" w:eastAsia="Times New Roman" w:hAnsi="Times New Roman" w:cs="Times New Roman"/>
          <w:b/>
          <w:bCs/>
          <w:color w:val="001100"/>
          <w:sz w:val="28"/>
          <w:szCs w:val="28"/>
          <w:lang w:eastAsia="ru-RU"/>
        </w:rPr>
        <w:t>Приложение № 2.</w:t>
      </w:r>
    </w:p>
    <w:p w:rsidR="00A839E8" w:rsidRDefault="002F3A64" w:rsidP="00A839E8">
      <w:pPr>
        <w:pStyle w:val="a3"/>
        <w:shd w:val="clear" w:color="auto" w:fill="FAFAFA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1100"/>
          <w:sz w:val="28"/>
          <w:szCs w:val="28"/>
          <w:lang w:eastAsia="ru-RU"/>
        </w:rPr>
      </w:pPr>
      <w:hyperlink r:id="rId5" w:history="1">
        <w:r w:rsidR="00A839E8" w:rsidRPr="00D065D8">
          <w:rPr>
            <w:rStyle w:val="a4"/>
            <w:rFonts w:ascii="Times New Roman" w:hAnsi="Times New Roman" w:cs="Times New Roman"/>
            <w:sz w:val="28"/>
            <w:szCs w:val="28"/>
          </w:rPr>
          <w:t xml:space="preserve"> http://elschool45.ru/course/view.php?id=2557</w:t>
        </w:r>
      </w:hyperlink>
    </w:p>
    <w:p w:rsidR="00C13A8F" w:rsidRPr="0043635C" w:rsidRDefault="00C13A8F" w:rsidP="00A839E8">
      <w:pPr>
        <w:pStyle w:val="a3"/>
        <w:shd w:val="clear" w:color="auto" w:fill="FAFAFA"/>
        <w:spacing w:after="240" w:line="240" w:lineRule="auto"/>
        <w:jc w:val="both"/>
        <w:rPr>
          <w:rFonts w:ascii="Times New Roman" w:eastAsia="Times New Roman" w:hAnsi="Times New Roman" w:cs="Times New Roman"/>
          <w:color w:val="001100"/>
          <w:sz w:val="28"/>
          <w:szCs w:val="28"/>
          <w:lang w:eastAsia="ru-RU"/>
        </w:rPr>
      </w:pPr>
      <w:r w:rsidRPr="00A839E8">
        <w:rPr>
          <w:rFonts w:ascii="Times New Roman" w:eastAsia="Times New Roman" w:hAnsi="Times New Roman" w:cs="Times New Roman"/>
          <w:b/>
          <w:bCs/>
          <w:color w:val="001100"/>
          <w:sz w:val="28"/>
          <w:szCs w:val="28"/>
          <w:lang w:eastAsia="ru-RU"/>
        </w:rPr>
        <w:t>Упр. 26</w:t>
      </w:r>
      <w:r w:rsidR="0043635C">
        <w:rPr>
          <w:rFonts w:ascii="Times New Roman" w:eastAsia="Times New Roman" w:hAnsi="Times New Roman" w:cs="Times New Roman"/>
          <w:b/>
          <w:bCs/>
          <w:color w:val="001100"/>
          <w:sz w:val="28"/>
          <w:szCs w:val="28"/>
          <w:lang w:eastAsia="ru-RU"/>
        </w:rPr>
        <w:t xml:space="preserve">. </w:t>
      </w:r>
      <w:r w:rsidR="0043635C">
        <w:rPr>
          <w:rFonts w:ascii="Times New Roman" w:eastAsia="Times New Roman" w:hAnsi="Times New Roman" w:cs="Times New Roman"/>
          <w:bCs/>
          <w:color w:val="001100"/>
          <w:sz w:val="28"/>
          <w:szCs w:val="28"/>
          <w:lang w:eastAsia="ru-RU"/>
        </w:rPr>
        <w:t>(Это урок №10-</w:t>
      </w:r>
      <w:r w:rsidR="0043635C" w:rsidRPr="0043635C">
        <w:rPr>
          <w:rFonts w:ascii="Times New Roman" w:eastAsia="Times New Roman" w:hAnsi="Times New Roman" w:cs="Times New Roman"/>
          <w:bCs/>
          <w:color w:val="001100"/>
          <w:sz w:val="28"/>
          <w:szCs w:val="28"/>
          <w:lang w:eastAsia="ru-RU"/>
        </w:rPr>
        <w:t xml:space="preserve">русский </w:t>
      </w:r>
      <w:r w:rsidR="0043635C">
        <w:rPr>
          <w:rFonts w:ascii="Times New Roman" w:eastAsia="Times New Roman" w:hAnsi="Times New Roman" w:cs="Times New Roman"/>
          <w:bCs/>
          <w:color w:val="001100"/>
          <w:sz w:val="28"/>
          <w:szCs w:val="28"/>
          <w:lang w:eastAsia="ru-RU"/>
        </w:rPr>
        <w:t xml:space="preserve">язык, </w:t>
      </w:r>
      <w:r w:rsidR="0043635C" w:rsidRPr="0043635C">
        <w:rPr>
          <w:rFonts w:ascii="Times New Roman" w:eastAsia="Times New Roman" w:hAnsi="Times New Roman" w:cs="Times New Roman"/>
          <w:bCs/>
          <w:color w:val="001100"/>
          <w:sz w:val="28"/>
          <w:szCs w:val="28"/>
          <w:lang w:eastAsia="ru-RU"/>
        </w:rPr>
        <w:t>9 класс</w:t>
      </w:r>
      <w:r w:rsidR="0043635C">
        <w:rPr>
          <w:rFonts w:ascii="Times New Roman" w:eastAsia="Times New Roman" w:hAnsi="Times New Roman" w:cs="Times New Roman"/>
          <w:bCs/>
          <w:color w:val="001100"/>
          <w:sz w:val="28"/>
          <w:szCs w:val="28"/>
          <w:lang w:eastAsia="ru-RU"/>
        </w:rPr>
        <w:t>.</w:t>
      </w:r>
      <w:r w:rsidR="0043635C" w:rsidRPr="0043635C">
        <w:rPr>
          <w:rFonts w:ascii="Times New Roman" w:eastAsia="Times New Roman" w:hAnsi="Times New Roman" w:cs="Times New Roman"/>
          <w:bCs/>
          <w:color w:val="001100"/>
          <w:sz w:val="28"/>
          <w:szCs w:val="28"/>
          <w:lang w:eastAsia="ru-RU"/>
        </w:rPr>
        <w:t>)</w:t>
      </w:r>
    </w:p>
    <w:p w:rsidR="00C13A8F" w:rsidRPr="00A839E8" w:rsidRDefault="00C13A8F" w:rsidP="00C13A8F">
      <w:pPr>
        <w:numPr>
          <w:ilvl w:val="0"/>
          <w:numId w:val="1"/>
        </w:numPr>
        <w:shd w:val="clear" w:color="auto" w:fill="FAFAFA"/>
        <w:spacing w:after="0" w:line="240" w:lineRule="auto"/>
        <w:ind w:left="480" w:right="240"/>
        <w:rPr>
          <w:rFonts w:ascii="Times New Roman" w:eastAsia="Times New Roman" w:hAnsi="Times New Roman" w:cs="Times New Roman"/>
          <w:color w:val="001100"/>
          <w:sz w:val="28"/>
          <w:szCs w:val="28"/>
          <w:lang w:eastAsia="ru-RU"/>
        </w:rPr>
      </w:pPr>
      <w:proofErr w:type="gramStart"/>
      <w:r w:rsidRPr="00A839E8">
        <w:rPr>
          <w:rFonts w:ascii="Times New Roman" w:eastAsia="Times New Roman" w:hAnsi="Times New Roman" w:cs="Times New Roman"/>
          <w:color w:val="001100"/>
          <w:sz w:val="28"/>
          <w:szCs w:val="28"/>
          <w:lang w:eastAsia="ru-RU"/>
        </w:rPr>
        <w:t>Найдите сложные предложения и запишите их, выделяя грамматические основы и обозначая вид сложного предложения: б/с, с/с, с/п. Составьте схемы сложных предложений.</w:t>
      </w:r>
      <w:proofErr w:type="gramEnd"/>
    </w:p>
    <w:p w:rsidR="00C13A8F" w:rsidRPr="00A839E8" w:rsidRDefault="00C13A8F" w:rsidP="00C13A8F">
      <w:pPr>
        <w:numPr>
          <w:ilvl w:val="0"/>
          <w:numId w:val="1"/>
        </w:numPr>
        <w:shd w:val="clear" w:color="auto" w:fill="FAFAFA"/>
        <w:spacing w:after="0" w:line="240" w:lineRule="auto"/>
        <w:ind w:left="480" w:right="240"/>
        <w:rPr>
          <w:rFonts w:ascii="Times New Roman" w:eastAsia="Times New Roman" w:hAnsi="Times New Roman" w:cs="Times New Roman"/>
          <w:color w:val="001100"/>
          <w:sz w:val="28"/>
          <w:szCs w:val="28"/>
          <w:lang w:eastAsia="ru-RU"/>
        </w:rPr>
      </w:pPr>
      <w:r w:rsidRPr="00A839E8">
        <w:rPr>
          <w:rFonts w:ascii="Times New Roman" w:eastAsia="Times New Roman" w:hAnsi="Times New Roman" w:cs="Times New Roman"/>
          <w:color w:val="001100"/>
          <w:sz w:val="28"/>
          <w:szCs w:val="28"/>
          <w:lang w:eastAsia="ru-RU"/>
        </w:rPr>
        <w:t xml:space="preserve">Укажите средства связи входящих </w:t>
      </w:r>
      <w:proofErr w:type="gramStart"/>
      <w:r w:rsidRPr="00A839E8">
        <w:rPr>
          <w:rFonts w:ascii="Times New Roman" w:eastAsia="Times New Roman" w:hAnsi="Times New Roman" w:cs="Times New Roman"/>
          <w:color w:val="001100"/>
          <w:sz w:val="28"/>
          <w:szCs w:val="28"/>
          <w:lang w:eastAsia="ru-RU"/>
        </w:rPr>
        <w:t>в</w:t>
      </w:r>
      <w:proofErr w:type="gramEnd"/>
      <w:r w:rsidRPr="00A839E8">
        <w:rPr>
          <w:rFonts w:ascii="Times New Roman" w:eastAsia="Times New Roman" w:hAnsi="Times New Roman" w:cs="Times New Roman"/>
          <w:color w:val="001100"/>
          <w:sz w:val="28"/>
          <w:szCs w:val="28"/>
          <w:lang w:eastAsia="ru-RU"/>
        </w:rPr>
        <w:t xml:space="preserve"> сложные простых предложений.</w:t>
      </w:r>
    </w:p>
    <w:tbl>
      <w:tblPr>
        <w:tblW w:w="10427" w:type="dxa"/>
        <w:tblCellSpacing w:w="15" w:type="dxa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7"/>
      </w:tblGrid>
      <w:tr w:rsidR="00C13A8F" w:rsidRPr="00A839E8" w:rsidTr="00743214">
        <w:trPr>
          <w:tblCellSpacing w:w="15" w:type="dxa"/>
        </w:trPr>
        <w:tc>
          <w:tcPr>
            <w:tcW w:w="0" w:type="auto"/>
            <w:tcBorders>
              <w:top w:val="single" w:sz="4" w:space="0" w:color="57D906"/>
              <w:left w:val="single" w:sz="4" w:space="0" w:color="57D906"/>
              <w:bottom w:val="single" w:sz="4" w:space="0" w:color="57D906"/>
              <w:right w:val="single" w:sz="4" w:space="0" w:color="57D906"/>
            </w:tcBorders>
            <w:shd w:val="clear" w:color="auto" w:fill="E1FBD9"/>
            <w:tcMar>
              <w:top w:w="200" w:type="dxa"/>
              <w:left w:w="120" w:type="dxa"/>
              <w:bottom w:w="200" w:type="dxa"/>
              <w:right w:w="120" w:type="dxa"/>
            </w:tcMar>
            <w:vAlign w:val="center"/>
            <w:hideMark/>
          </w:tcPr>
          <w:p w:rsidR="00C13A8F" w:rsidRPr="00A839E8" w:rsidRDefault="00C13A8F" w:rsidP="00743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4847"/>
                <w:sz w:val="28"/>
                <w:szCs w:val="28"/>
                <w:lang w:eastAsia="ru-RU"/>
              </w:rPr>
            </w:pPr>
            <w:r w:rsidRPr="00A839E8">
              <w:rPr>
                <w:rFonts w:ascii="Times New Roman" w:eastAsia="Times New Roman" w:hAnsi="Times New Roman" w:cs="Times New Roman"/>
                <w:i/>
                <w:iCs/>
                <w:color w:val="334847"/>
                <w:sz w:val="28"/>
                <w:szCs w:val="28"/>
                <w:lang w:eastAsia="ru-RU"/>
              </w:rPr>
              <w:t>1. Нет счастья вне родины,  каждый пускай корни в родную землю. (И.Тургенев)</w:t>
            </w:r>
            <w:r w:rsidRPr="00A839E8">
              <w:rPr>
                <w:rFonts w:ascii="Times New Roman" w:eastAsia="Times New Roman" w:hAnsi="Times New Roman" w:cs="Times New Roman"/>
                <w:color w:val="334847"/>
                <w:sz w:val="28"/>
                <w:szCs w:val="28"/>
                <w:lang w:eastAsia="ru-RU"/>
              </w:rPr>
              <w:br/>
            </w:r>
            <w:r w:rsidRPr="00A839E8">
              <w:rPr>
                <w:rFonts w:ascii="Times New Roman" w:eastAsia="Times New Roman" w:hAnsi="Times New Roman" w:cs="Times New Roman"/>
                <w:i/>
                <w:iCs/>
                <w:color w:val="334847"/>
                <w:sz w:val="28"/>
                <w:szCs w:val="28"/>
                <w:lang w:eastAsia="ru-RU"/>
              </w:rPr>
              <w:t>2. Я люблю Россию до боли сердечной и даже не могу помыслить себя где-либо, кроме России. (М.Салтыков-Щедрин) </w:t>
            </w:r>
            <w:r w:rsidRPr="00A839E8">
              <w:rPr>
                <w:rFonts w:ascii="Times New Roman" w:eastAsia="Times New Roman" w:hAnsi="Times New Roman" w:cs="Times New Roman"/>
                <w:color w:val="334847"/>
                <w:sz w:val="28"/>
                <w:szCs w:val="28"/>
                <w:lang w:eastAsia="ru-RU"/>
              </w:rPr>
              <w:br/>
            </w:r>
            <w:r w:rsidRPr="00A839E8">
              <w:rPr>
                <w:rFonts w:ascii="Times New Roman" w:eastAsia="Times New Roman" w:hAnsi="Times New Roman" w:cs="Times New Roman"/>
                <w:i/>
                <w:iCs/>
                <w:color w:val="334847"/>
                <w:sz w:val="28"/>
                <w:szCs w:val="28"/>
                <w:lang w:eastAsia="ru-RU"/>
              </w:rPr>
              <w:t>3. Я изъездил почти всю страну, видел много мест, удивительных и сжимающих сердце, но ни одно из них не обладало такой внезапной лирической силой, как Михайловское. (К.Паустовский)</w:t>
            </w:r>
            <w:r w:rsidRPr="00A839E8">
              <w:rPr>
                <w:rFonts w:ascii="Times New Roman" w:eastAsia="Times New Roman" w:hAnsi="Times New Roman" w:cs="Times New Roman"/>
                <w:color w:val="334847"/>
                <w:sz w:val="28"/>
                <w:szCs w:val="28"/>
                <w:lang w:eastAsia="ru-RU"/>
              </w:rPr>
              <w:br/>
            </w:r>
            <w:r w:rsidRPr="00A839E8">
              <w:rPr>
                <w:rFonts w:ascii="Times New Roman" w:eastAsia="Times New Roman" w:hAnsi="Times New Roman" w:cs="Times New Roman"/>
                <w:i/>
                <w:iCs/>
                <w:color w:val="334847"/>
                <w:sz w:val="28"/>
                <w:szCs w:val="28"/>
                <w:lang w:eastAsia="ru-RU"/>
              </w:rPr>
              <w:t>4. Истоки сыновнего чувства к Отчизне лежат там, где мы рождаемся и живем. (В.Песков)</w:t>
            </w:r>
          </w:p>
        </w:tc>
      </w:tr>
    </w:tbl>
    <w:p w:rsidR="00A839E8" w:rsidRDefault="00A839E8" w:rsidP="00C13A8F">
      <w:pPr>
        <w:shd w:val="clear" w:color="auto" w:fill="FAFAFA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29708F"/>
          <w:sz w:val="28"/>
          <w:szCs w:val="28"/>
          <w:lang w:eastAsia="ru-RU"/>
        </w:rPr>
      </w:pPr>
    </w:p>
    <w:p w:rsidR="00A839E8" w:rsidRDefault="00C13A8F" w:rsidP="00C13A8F">
      <w:pPr>
        <w:shd w:val="clear" w:color="auto" w:fill="FAFAFA"/>
        <w:spacing w:after="240" w:line="240" w:lineRule="auto"/>
        <w:jc w:val="both"/>
        <w:rPr>
          <w:rFonts w:ascii="Times New Roman" w:eastAsia="Times New Roman" w:hAnsi="Times New Roman" w:cs="Times New Roman"/>
          <w:color w:val="001100"/>
          <w:sz w:val="28"/>
          <w:szCs w:val="28"/>
          <w:lang w:eastAsia="ru-RU"/>
        </w:rPr>
      </w:pPr>
      <w:r w:rsidRPr="00A839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Упр. 27.</w:t>
      </w:r>
      <w:r w:rsidRPr="00A839E8">
        <w:rPr>
          <w:rFonts w:ascii="Times New Roman" w:eastAsia="Times New Roman" w:hAnsi="Times New Roman" w:cs="Times New Roman"/>
          <w:color w:val="001100"/>
          <w:sz w:val="28"/>
          <w:szCs w:val="28"/>
          <w:lang w:eastAsia="ru-RU"/>
        </w:rPr>
        <w:t> </w:t>
      </w:r>
    </w:p>
    <w:p w:rsidR="00C13A8F" w:rsidRPr="00A839E8" w:rsidRDefault="00C13A8F" w:rsidP="00C13A8F">
      <w:pPr>
        <w:shd w:val="clear" w:color="auto" w:fill="FAFAFA"/>
        <w:spacing w:after="240" w:line="240" w:lineRule="auto"/>
        <w:jc w:val="both"/>
        <w:rPr>
          <w:rFonts w:ascii="Times New Roman" w:eastAsia="Times New Roman" w:hAnsi="Times New Roman" w:cs="Times New Roman"/>
          <w:color w:val="001100"/>
          <w:sz w:val="28"/>
          <w:szCs w:val="28"/>
          <w:lang w:eastAsia="ru-RU"/>
        </w:rPr>
      </w:pPr>
      <w:r w:rsidRPr="00A839E8">
        <w:rPr>
          <w:rFonts w:ascii="Times New Roman" w:eastAsia="Times New Roman" w:hAnsi="Times New Roman" w:cs="Times New Roman"/>
          <w:color w:val="001100"/>
          <w:sz w:val="28"/>
          <w:szCs w:val="28"/>
          <w:lang w:eastAsia="ru-RU"/>
        </w:rPr>
        <w:t>Из данных простых составьте сложные предложения, используя подходящее средство связи и устраняя повтор слов. Запишите полученные предложения, расставляя знаки препинания.</w:t>
      </w:r>
    </w:p>
    <w:tbl>
      <w:tblPr>
        <w:tblW w:w="10467" w:type="dxa"/>
        <w:tblCellSpacing w:w="15" w:type="dxa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67"/>
      </w:tblGrid>
      <w:tr w:rsidR="00C13A8F" w:rsidRPr="00A839E8" w:rsidTr="00743214">
        <w:trPr>
          <w:tblCellSpacing w:w="15" w:type="dxa"/>
        </w:trPr>
        <w:tc>
          <w:tcPr>
            <w:tcW w:w="0" w:type="auto"/>
            <w:tcBorders>
              <w:top w:val="single" w:sz="4" w:space="0" w:color="57D906"/>
              <w:left w:val="single" w:sz="4" w:space="0" w:color="57D906"/>
              <w:bottom w:val="single" w:sz="4" w:space="0" w:color="57D906"/>
              <w:right w:val="single" w:sz="4" w:space="0" w:color="57D906"/>
            </w:tcBorders>
            <w:shd w:val="clear" w:color="auto" w:fill="E1FBD9"/>
            <w:tcMar>
              <w:top w:w="200" w:type="dxa"/>
              <w:left w:w="120" w:type="dxa"/>
              <w:bottom w:w="200" w:type="dxa"/>
              <w:right w:w="120" w:type="dxa"/>
            </w:tcMar>
            <w:vAlign w:val="center"/>
            <w:hideMark/>
          </w:tcPr>
          <w:p w:rsidR="00C13A8F" w:rsidRPr="00A839E8" w:rsidRDefault="00C13A8F" w:rsidP="007432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1100"/>
                <w:sz w:val="28"/>
                <w:szCs w:val="28"/>
                <w:lang w:eastAsia="ru-RU"/>
              </w:rPr>
            </w:pPr>
            <w:r w:rsidRPr="00A839E8">
              <w:rPr>
                <w:rFonts w:ascii="Times New Roman" w:eastAsia="Times New Roman" w:hAnsi="Times New Roman" w:cs="Times New Roman"/>
                <w:i/>
                <w:color w:val="001100"/>
                <w:sz w:val="28"/>
                <w:szCs w:val="28"/>
                <w:lang w:eastAsia="ru-RU"/>
              </w:rPr>
              <w:t>1. В этом году мы начинаем изучать историю русской литературы. Знать историю русской литературы – потребность каждого культурного человека. </w:t>
            </w:r>
            <w:r w:rsidRPr="00A839E8">
              <w:rPr>
                <w:rFonts w:ascii="Times New Roman" w:eastAsia="Times New Roman" w:hAnsi="Times New Roman" w:cs="Times New Roman"/>
                <w:i/>
                <w:color w:val="001100"/>
                <w:sz w:val="28"/>
                <w:szCs w:val="28"/>
                <w:lang w:eastAsia="ru-RU"/>
              </w:rPr>
              <w:br/>
              <w:t>2. С именем М.В.Ломоносова мы могли бы встретиться не только на уроках химии, физики, астрономии, литературы, но и на уроках русского языка. М.В.Ломоносов – автор первой русской грамматики.</w:t>
            </w:r>
            <w:r w:rsidRPr="00A839E8">
              <w:rPr>
                <w:rFonts w:ascii="Times New Roman" w:eastAsia="Times New Roman" w:hAnsi="Times New Roman" w:cs="Times New Roman"/>
                <w:i/>
                <w:color w:val="001100"/>
                <w:sz w:val="28"/>
                <w:szCs w:val="28"/>
                <w:lang w:eastAsia="ru-RU"/>
              </w:rPr>
              <w:br/>
              <w:t>3. «Слово о полку Игореве» написано на древнерусском языке. Мы читаем «Слово о полку Игореве» в переводе.</w:t>
            </w:r>
          </w:p>
        </w:tc>
      </w:tr>
    </w:tbl>
    <w:p w:rsidR="00A839E8" w:rsidRDefault="00C13A8F" w:rsidP="00C13A8F">
      <w:pPr>
        <w:shd w:val="clear" w:color="auto" w:fill="FAFAFA"/>
        <w:spacing w:after="240" w:line="240" w:lineRule="auto"/>
        <w:jc w:val="both"/>
        <w:rPr>
          <w:rFonts w:ascii="Times New Roman" w:eastAsia="Times New Roman" w:hAnsi="Times New Roman" w:cs="Times New Roman"/>
          <w:color w:val="001100"/>
          <w:sz w:val="28"/>
          <w:szCs w:val="28"/>
          <w:lang w:eastAsia="ru-RU"/>
        </w:rPr>
      </w:pPr>
      <w:proofErr w:type="gramStart"/>
      <w:r w:rsidRPr="00A839E8">
        <w:rPr>
          <w:rFonts w:ascii="Times New Roman" w:eastAsia="Times New Roman" w:hAnsi="Times New Roman" w:cs="Times New Roman"/>
          <w:color w:val="001100"/>
          <w:sz w:val="28"/>
          <w:szCs w:val="28"/>
          <w:lang w:eastAsia="ru-RU"/>
        </w:rPr>
        <w:t xml:space="preserve">Объясните, какие новые оттенки значения появились в сложных предложениях по сравнению с простыми, из которых они составлены. </w:t>
      </w:r>
      <w:proofErr w:type="gramEnd"/>
    </w:p>
    <w:p w:rsidR="00C13A8F" w:rsidRPr="00A839E8" w:rsidRDefault="00C13A8F" w:rsidP="00C13A8F">
      <w:pPr>
        <w:shd w:val="clear" w:color="auto" w:fill="FAFAFA"/>
        <w:spacing w:after="240" w:line="240" w:lineRule="auto"/>
        <w:jc w:val="both"/>
        <w:rPr>
          <w:rFonts w:ascii="Times New Roman" w:eastAsia="Times New Roman" w:hAnsi="Times New Roman" w:cs="Times New Roman"/>
          <w:color w:val="001100"/>
          <w:sz w:val="28"/>
          <w:szCs w:val="28"/>
          <w:lang w:eastAsia="ru-RU"/>
        </w:rPr>
      </w:pPr>
      <w:proofErr w:type="gramStart"/>
      <w:r w:rsidRPr="00A839E8">
        <w:rPr>
          <w:rFonts w:ascii="Times New Roman" w:eastAsia="Times New Roman" w:hAnsi="Times New Roman" w:cs="Times New Roman"/>
          <w:color w:val="001100"/>
          <w:sz w:val="28"/>
          <w:szCs w:val="28"/>
          <w:lang w:eastAsia="ru-RU"/>
        </w:rPr>
        <w:t>(В сложных предложениях появляется значение причины.</w:t>
      </w:r>
      <w:proofErr w:type="gramEnd"/>
      <w:r w:rsidRPr="00A839E8">
        <w:rPr>
          <w:rFonts w:ascii="Times New Roman" w:eastAsia="Times New Roman" w:hAnsi="Times New Roman" w:cs="Times New Roman"/>
          <w:color w:val="001100"/>
          <w:sz w:val="28"/>
          <w:szCs w:val="28"/>
          <w:lang w:eastAsia="ru-RU"/>
        </w:rPr>
        <w:t xml:space="preserve"> </w:t>
      </w:r>
      <w:proofErr w:type="gramStart"/>
      <w:r w:rsidRPr="00A839E8">
        <w:rPr>
          <w:rFonts w:ascii="Times New Roman" w:eastAsia="Times New Roman" w:hAnsi="Times New Roman" w:cs="Times New Roman"/>
          <w:color w:val="001100"/>
          <w:sz w:val="28"/>
          <w:szCs w:val="28"/>
          <w:lang w:eastAsia="ru-RU"/>
        </w:rPr>
        <w:t>В 3-м сложном предложении  появляется не только причинное значение, но и не выраженная словами дополнительная информация: мы не знаем древнерусского языка, поэтому и читаем «Слово…» в переводе).</w:t>
      </w:r>
      <w:proofErr w:type="gramEnd"/>
    </w:p>
    <w:p w:rsidR="00305FC4" w:rsidRPr="00A839E8" w:rsidRDefault="00305FC4">
      <w:pPr>
        <w:rPr>
          <w:rFonts w:ascii="Times New Roman" w:hAnsi="Times New Roman" w:cs="Times New Roman"/>
          <w:sz w:val="28"/>
          <w:szCs w:val="28"/>
        </w:rPr>
      </w:pPr>
    </w:p>
    <w:sectPr w:rsidR="00305FC4" w:rsidRPr="00A839E8" w:rsidSect="00A839E8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66AA4"/>
    <w:multiLevelType w:val="multilevel"/>
    <w:tmpl w:val="A93C0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3A8F"/>
    <w:rsid w:val="002F3A64"/>
    <w:rsid w:val="00305FC4"/>
    <w:rsid w:val="0043635C"/>
    <w:rsid w:val="00A73C22"/>
    <w:rsid w:val="00A839E8"/>
    <w:rsid w:val="00C13A8F"/>
    <w:rsid w:val="00EC6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A8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839E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839E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%20http:/elschool45.ru/course/view.php?id=25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2015-11-08T09:17:00Z</dcterms:created>
  <dcterms:modified xsi:type="dcterms:W3CDTF">2015-11-08T09:56:00Z</dcterms:modified>
</cp:coreProperties>
</file>