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2C" w:rsidRPr="003360F1" w:rsidRDefault="009F6C2C" w:rsidP="00336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0F1">
        <w:rPr>
          <w:rFonts w:ascii="Times New Roman" w:hAnsi="Times New Roman" w:cs="Times New Roman"/>
          <w:b/>
          <w:bCs/>
          <w:sz w:val="28"/>
          <w:szCs w:val="28"/>
        </w:rPr>
        <w:t>Проектирование индивидуальной траектории профессионального роста</w:t>
      </w:r>
    </w:p>
    <w:p w:rsidR="009F6C2C" w:rsidRPr="003360F1" w:rsidRDefault="009F6C2C" w:rsidP="00336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0F1">
        <w:rPr>
          <w:rFonts w:ascii="Times New Roman" w:hAnsi="Times New Roman" w:cs="Times New Roman"/>
          <w:b/>
          <w:bCs/>
          <w:sz w:val="28"/>
          <w:szCs w:val="28"/>
        </w:rPr>
        <w:t>в условиях современной дошкольной образовательной организации</w:t>
      </w:r>
    </w:p>
    <w:p w:rsidR="00BE43A4" w:rsidRDefault="00BE43A4" w:rsidP="00336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6C2C" w:rsidRDefault="003360F1" w:rsidP="00336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Панкова О.В.,</w:t>
      </w:r>
      <w:r w:rsidR="00183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заведующей по УВР</w:t>
      </w:r>
    </w:p>
    <w:p w:rsidR="003360F1" w:rsidRDefault="003360F1" w:rsidP="003360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7»</w:t>
      </w:r>
    </w:p>
    <w:p w:rsidR="009F6C2C" w:rsidRDefault="009F6C2C" w:rsidP="00336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C68" w:rsidRPr="003360F1" w:rsidRDefault="00183C68" w:rsidP="00183C6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360F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Задача методиста не в том, </w:t>
      </w:r>
    </w:p>
    <w:p w:rsidR="00183C68" w:rsidRPr="003360F1" w:rsidRDefault="00183C68" w:rsidP="00183C6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360F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чтобы учить человека всю жизнь, </w:t>
      </w:r>
    </w:p>
    <w:p w:rsidR="00183C68" w:rsidRPr="003360F1" w:rsidRDefault="00183C68" w:rsidP="00183C6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360F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 в том, чтобы он </w:t>
      </w:r>
    </w:p>
    <w:p w:rsidR="00183C68" w:rsidRPr="003360F1" w:rsidRDefault="00183C68" w:rsidP="00183C68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3360F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захотел учиться сам.</w:t>
      </w:r>
    </w:p>
    <w:p w:rsidR="00183C68" w:rsidRPr="003360F1" w:rsidRDefault="00183C68" w:rsidP="00336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F20" w:rsidRPr="003360F1" w:rsidRDefault="00AD4BC7" w:rsidP="00517E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0F1">
        <w:rPr>
          <w:rFonts w:ascii="Times New Roman" w:hAnsi="Times New Roman" w:cs="Times New Roman"/>
          <w:sz w:val="28"/>
          <w:szCs w:val="28"/>
        </w:rPr>
        <w:t xml:space="preserve">Методическая работа занимает особое место в системе управления МБДОУ, так как способствует развитию профессиональных компетенций педагога, самореализации его как личности. Главная цель методической работы – </w:t>
      </w:r>
      <w:r w:rsidR="00517E53">
        <w:rPr>
          <w:rFonts w:ascii="Times New Roman" w:hAnsi="Times New Roman" w:cs="Times New Roman"/>
          <w:sz w:val="28"/>
          <w:szCs w:val="28"/>
        </w:rPr>
        <w:t>повышение</w:t>
      </w:r>
      <w:r w:rsidRPr="003360F1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517E53">
        <w:rPr>
          <w:rFonts w:ascii="Times New Roman" w:hAnsi="Times New Roman" w:cs="Times New Roman"/>
          <w:sz w:val="28"/>
          <w:szCs w:val="28"/>
        </w:rPr>
        <w:t>и</w:t>
      </w:r>
      <w:r w:rsidRPr="003360F1">
        <w:rPr>
          <w:rFonts w:ascii="Times New Roman" w:hAnsi="Times New Roman" w:cs="Times New Roman"/>
          <w:sz w:val="28"/>
          <w:szCs w:val="28"/>
        </w:rPr>
        <w:t xml:space="preserve"> и </w:t>
      </w:r>
      <w:r w:rsidR="00517E53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3360F1">
        <w:rPr>
          <w:rFonts w:ascii="Times New Roman" w:hAnsi="Times New Roman" w:cs="Times New Roman"/>
          <w:sz w:val="28"/>
          <w:szCs w:val="28"/>
        </w:rPr>
        <w:t>мастерств</w:t>
      </w:r>
      <w:r w:rsidR="00517E53">
        <w:rPr>
          <w:rFonts w:ascii="Times New Roman" w:hAnsi="Times New Roman" w:cs="Times New Roman"/>
          <w:sz w:val="28"/>
          <w:szCs w:val="28"/>
        </w:rPr>
        <w:t>а</w:t>
      </w:r>
      <w:r w:rsidRPr="003360F1">
        <w:rPr>
          <w:rFonts w:ascii="Times New Roman" w:hAnsi="Times New Roman" w:cs="Times New Roman"/>
          <w:sz w:val="28"/>
          <w:szCs w:val="28"/>
        </w:rPr>
        <w:t xml:space="preserve"> педагога. Постоянная связь содержания методической работы с результатами работы педагогов обеспечивает непрерывный процесс совершенствования мастерства каждого воспитателя и специалиста. В тоже время методическая работа носит опережающий характер и отвечает за совершенствование образовательного процесса в соответствии с новыми достижениями в педагогике и психологии, в соответствии с новыми требованиями образовательного </w:t>
      </w:r>
      <w:r w:rsidR="00517E53">
        <w:rPr>
          <w:rFonts w:ascii="Times New Roman" w:hAnsi="Times New Roman" w:cs="Times New Roman"/>
          <w:sz w:val="28"/>
          <w:szCs w:val="28"/>
        </w:rPr>
        <w:t xml:space="preserve">и профессионального </w:t>
      </w:r>
      <w:r w:rsidRPr="003360F1">
        <w:rPr>
          <w:rFonts w:ascii="Times New Roman" w:hAnsi="Times New Roman" w:cs="Times New Roman"/>
          <w:sz w:val="28"/>
          <w:szCs w:val="28"/>
        </w:rPr>
        <w:t>стандарт</w:t>
      </w:r>
      <w:r w:rsidR="00517E53">
        <w:rPr>
          <w:rFonts w:ascii="Times New Roman" w:hAnsi="Times New Roman" w:cs="Times New Roman"/>
          <w:sz w:val="28"/>
          <w:szCs w:val="28"/>
        </w:rPr>
        <w:t>ов</w:t>
      </w:r>
      <w:r w:rsidRPr="003360F1">
        <w:rPr>
          <w:rFonts w:ascii="Times New Roman" w:hAnsi="Times New Roman" w:cs="Times New Roman"/>
          <w:sz w:val="28"/>
          <w:szCs w:val="28"/>
        </w:rPr>
        <w:t>.</w:t>
      </w:r>
      <w:r w:rsidR="009D0348" w:rsidRPr="003360F1">
        <w:rPr>
          <w:rFonts w:ascii="Times New Roman" w:hAnsi="Times New Roman" w:cs="Times New Roman"/>
          <w:sz w:val="28"/>
          <w:szCs w:val="28"/>
        </w:rPr>
        <w:t xml:space="preserve"> Развитие системы дошкольного образования характеризуется повышением его качества</w:t>
      </w:r>
      <w:r w:rsidR="00C1314B" w:rsidRPr="003360F1">
        <w:rPr>
          <w:rFonts w:ascii="Times New Roman" w:hAnsi="Times New Roman" w:cs="Times New Roman"/>
          <w:sz w:val="28"/>
          <w:szCs w:val="28"/>
        </w:rPr>
        <w:t xml:space="preserve"> за счёт нового подхода к информационному обеспечению, анализу, планированию, организации, контролю и регулированию образовательного процесса. </w:t>
      </w:r>
      <w:r w:rsidR="004036AE" w:rsidRPr="003360F1">
        <w:rPr>
          <w:rFonts w:ascii="Times New Roman" w:hAnsi="Times New Roman" w:cs="Times New Roman"/>
          <w:sz w:val="28"/>
          <w:szCs w:val="28"/>
        </w:rPr>
        <w:t xml:space="preserve">В МБДОУ должны быть созданы условия для профессиональной деятельности педагога, направленной на достижение максимально возможных результатов в обучении, воспитании и развитии детей. </w:t>
      </w:r>
      <w:r w:rsidR="00303B3A" w:rsidRPr="003360F1">
        <w:rPr>
          <w:rFonts w:ascii="Times New Roman" w:hAnsi="Times New Roman" w:cs="Times New Roman"/>
          <w:sz w:val="28"/>
          <w:szCs w:val="28"/>
        </w:rPr>
        <w:t xml:space="preserve">В современных условиях для решения вопросов, стоящих перед образовательным учреждением, требуется педагог </w:t>
      </w:r>
      <w:r w:rsidR="00517E53">
        <w:rPr>
          <w:rFonts w:ascii="Times New Roman" w:hAnsi="Times New Roman" w:cs="Times New Roman"/>
          <w:sz w:val="28"/>
          <w:szCs w:val="28"/>
        </w:rPr>
        <w:t>- новатор</w:t>
      </w:r>
      <w:r w:rsidR="00303B3A" w:rsidRPr="003360F1">
        <w:rPr>
          <w:rFonts w:ascii="Times New Roman" w:hAnsi="Times New Roman" w:cs="Times New Roman"/>
          <w:sz w:val="28"/>
          <w:szCs w:val="28"/>
        </w:rPr>
        <w:t xml:space="preserve">, ориентированный на реализацию личностной парадигмы в педагогической деятельности. Для этого и необходима такая модель методической службы, которая будет способствовать развитию творческого и профессионального потенциала педагога. </w:t>
      </w:r>
      <w:r w:rsidR="004614DD" w:rsidRPr="003360F1">
        <w:rPr>
          <w:rFonts w:ascii="Times New Roman" w:hAnsi="Times New Roman" w:cs="Times New Roman"/>
          <w:sz w:val="28"/>
          <w:szCs w:val="28"/>
        </w:rPr>
        <w:t>Система п</w:t>
      </w:r>
      <w:r w:rsidR="004614DD" w:rsidRPr="003360F1">
        <w:rPr>
          <w:rFonts w:ascii="Times New Roman" w:hAnsi="Times New Roman" w:cs="Times New Roman"/>
          <w:bCs/>
          <w:sz w:val="28"/>
          <w:szCs w:val="28"/>
        </w:rPr>
        <w:t>роектирования индивидуальной траектории профессионального роста призвана предоставить каждому человеку возможность непрерывного профессионального образования, необходимого для карьерного и личностного роста.</w:t>
      </w:r>
    </w:p>
    <w:p w:rsidR="004556DB" w:rsidRPr="003360F1" w:rsidRDefault="00517E53" w:rsidP="00517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проектировании индивидуальной траектории профессионального роста н</w:t>
      </w:r>
      <w:r w:rsidR="0092470D" w:rsidRPr="003360F1"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еобходимо</w:t>
      </w:r>
      <w:r w:rsidR="004556DB" w:rsidRPr="003360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учитывать уровень профессиональных потребностей педагогов и содействовать их развитию. Только в этом случае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556DB" w:rsidRPr="003360F1">
        <w:rPr>
          <w:rFonts w:ascii="Times New Roman" w:eastAsia="Times New Roman" w:hAnsi="Times New Roman" w:cs="Times New Roman"/>
          <w:color w:val="000000"/>
          <w:sz w:val="28"/>
          <w:szCs w:val="28"/>
        </w:rPr>
        <w:t>н профессиональн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4556DB" w:rsidRPr="003360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рост каждого педагога.</w:t>
      </w:r>
    </w:p>
    <w:p w:rsidR="001032FD" w:rsidRPr="003360F1" w:rsidRDefault="00F34E0D" w:rsidP="00EF13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Одной из ведущих ц</w:t>
      </w:r>
      <w:r w:rsidR="006E0F20" w:rsidRPr="003360F1">
        <w:rPr>
          <w:rFonts w:ascii="Times New Roman" w:hAnsi="Times New Roman" w:cs="Times New Roman"/>
          <w:bCs/>
          <w:sz w:val="28"/>
          <w:szCs w:val="28"/>
        </w:rPr>
        <w:t>ел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ей методической работы в </w:t>
      </w:r>
      <w:r w:rsidR="00C74C86">
        <w:rPr>
          <w:rFonts w:ascii="Times New Roman" w:hAnsi="Times New Roman" w:cs="Times New Roman"/>
          <w:bCs/>
          <w:sz w:val="28"/>
          <w:szCs w:val="28"/>
        </w:rPr>
        <w:t>ДОО должна стать</w:t>
      </w:r>
      <w:r w:rsidR="006E0F20" w:rsidRPr="003360F1">
        <w:rPr>
          <w:rFonts w:ascii="Times New Roman" w:hAnsi="Times New Roman" w:cs="Times New Roman"/>
          <w:bCs/>
          <w:sz w:val="28"/>
          <w:szCs w:val="28"/>
        </w:rPr>
        <w:t xml:space="preserve"> разработка модели индивидуальной траектории профессионального роста педагогических работников с учётом тенденций развития педагогического коллектива на современном этапе</w:t>
      </w:r>
      <w:r w:rsidR="005E5E6D" w:rsidRPr="003360F1">
        <w:rPr>
          <w:rFonts w:ascii="Times New Roman" w:hAnsi="Times New Roman" w:cs="Times New Roman"/>
          <w:bCs/>
          <w:sz w:val="28"/>
          <w:szCs w:val="28"/>
        </w:rPr>
        <w:t xml:space="preserve"> и в соответствии с Федеральным </w:t>
      </w:r>
      <w:r w:rsidR="005E5E6D" w:rsidRPr="003360F1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государственным образовательным стандартом дошкольного образования в условиях государственно-общественного управления</w:t>
      </w:r>
      <w:r w:rsidR="006E0F20" w:rsidRPr="003360F1">
        <w:rPr>
          <w:rFonts w:ascii="Times New Roman" w:hAnsi="Times New Roman" w:cs="Times New Roman"/>
          <w:bCs/>
          <w:sz w:val="28"/>
          <w:szCs w:val="28"/>
        </w:rPr>
        <w:t>.</w:t>
      </w:r>
      <w:r w:rsidR="004614DD" w:rsidRPr="003360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1397">
        <w:rPr>
          <w:rFonts w:ascii="Times New Roman" w:hAnsi="Times New Roman" w:cs="Times New Roman"/>
          <w:bCs/>
          <w:sz w:val="28"/>
          <w:szCs w:val="28"/>
        </w:rPr>
        <w:t xml:space="preserve"> Реализовать данную цель можно посредством </w:t>
      </w:r>
      <w:r w:rsidR="001032FD" w:rsidRPr="003360F1">
        <w:rPr>
          <w:rFonts w:ascii="Times New Roman" w:hAnsi="Times New Roman" w:cs="Times New Roman"/>
          <w:bCs/>
          <w:sz w:val="28"/>
          <w:szCs w:val="28"/>
        </w:rPr>
        <w:t>разработ</w:t>
      </w:r>
      <w:r w:rsidR="00EF1397">
        <w:rPr>
          <w:rFonts w:ascii="Times New Roman" w:hAnsi="Times New Roman" w:cs="Times New Roman"/>
          <w:bCs/>
          <w:sz w:val="28"/>
          <w:szCs w:val="28"/>
        </w:rPr>
        <w:t>ки</w:t>
      </w:r>
      <w:r w:rsidR="001032FD" w:rsidRPr="003360F1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 w:rsidR="00EF1397">
        <w:rPr>
          <w:rFonts w:ascii="Times New Roman" w:hAnsi="Times New Roman" w:cs="Times New Roman"/>
          <w:bCs/>
          <w:sz w:val="28"/>
          <w:szCs w:val="28"/>
        </w:rPr>
        <w:t>ы</w:t>
      </w:r>
      <w:r w:rsidR="001032FD" w:rsidRPr="003360F1">
        <w:rPr>
          <w:rFonts w:ascii="Times New Roman" w:hAnsi="Times New Roman" w:cs="Times New Roman"/>
          <w:bCs/>
          <w:sz w:val="28"/>
          <w:szCs w:val="28"/>
        </w:rPr>
        <w:t xml:space="preserve"> мониторинга педагогической компетентности, разработ</w:t>
      </w:r>
      <w:r w:rsidR="00EF1397">
        <w:rPr>
          <w:rFonts w:ascii="Times New Roman" w:hAnsi="Times New Roman" w:cs="Times New Roman"/>
          <w:bCs/>
          <w:sz w:val="28"/>
          <w:szCs w:val="28"/>
        </w:rPr>
        <w:t>ки</w:t>
      </w:r>
      <w:r w:rsidR="001032FD" w:rsidRPr="003360F1">
        <w:rPr>
          <w:rFonts w:ascii="Times New Roman" w:hAnsi="Times New Roman" w:cs="Times New Roman"/>
          <w:bCs/>
          <w:sz w:val="28"/>
          <w:szCs w:val="28"/>
        </w:rPr>
        <w:t xml:space="preserve">  и реализ</w:t>
      </w:r>
      <w:r w:rsidR="00EF1397">
        <w:rPr>
          <w:rFonts w:ascii="Times New Roman" w:hAnsi="Times New Roman" w:cs="Times New Roman"/>
          <w:bCs/>
          <w:sz w:val="28"/>
          <w:szCs w:val="28"/>
        </w:rPr>
        <w:t>ации</w:t>
      </w:r>
      <w:r w:rsidR="001032FD" w:rsidRPr="003360F1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="00EF1397">
        <w:rPr>
          <w:rFonts w:ascii="Times New Roman" w:hAnsi="Times New Roman" w:cs="Times New Roman"/>
          <w:bCs/>
          <w:sz w:val="28"/>
          <w:szCs w:val="28"/>
        </w:rPr>
        <w:t>а</w:t>
      </w:r>
      <w:r w:rsidR="001032FD" w:rsidRPr="003360F1">
        <w:rPr>
          <w:rFonts w:ascii="Times New Roman" w:hAnsi="Times New Roman" w:cs="Times New Roman"/>
          <w:bCs/>
          <w:sz w:val="28"/>
          <w:szCs w:val="28"/>
        </w:rPr>
        <w:t xml:space="preserve"> повышения квалификации педагогических работнико</w:t>
      </w:r>
      <w:r w:rsidR="00EF1397">
        <w:rPr>
          <w:rFonts w:ascii="Times New Roman" w:hAnsi="Times New Roman" w:cs="Times New Roman"/>
          <w:bCs/>
          <w:sz w:val="28"/>
          <w:szCs w:val="28"/>
        </w:rPr>
        <w:t>в с учётом выявленных тенденций, а так же через п</w:t>
      </w:r>
      <w:r w:rsidR="001032FD" w:rsidRPr="003360F1">
        <w:rPr>
          <w:rFonts w:ascii="Times New Roman" w:hAnsi="Times New Roman" w:cs="Times New Roman"/>
          <w:bCs/>
          <w:sz w:val="28"/>
          <w:szCs w:val="28"/>
        </w:rPr>
        <w:t>овы</w:t>
      </w:r>
      <w:r w:rsidR="00EF1397">
        <w:rPr>
          <w:rFonts w:ascii="Times New Roman" w:hAnsi="Times New Roman" w:cs="Times New Roman"/>
          <w:bCs/>
          <w:sz w:val="28"/>
          <w:szCs w:val="28"/>
        </w:rPr>
        <w:t xml:space="preserve">шение </w:t>
      </w:r>
      <w:r w:rsidR="001032FD" w:rsidRPr="003360F1">
        <w:rPr>
          <w:rFonts w:ascii="Times New Roman" w:hAnsi="Times New Roman" w:cs="Times New Roman"/>
          <w:bCs/>
          <w:sz w:val="28"/>
          <w:szCs w:val="28"/>
        </w:rPr>
        <w:t>инновационн</w:t>
      </w:r>
      <w:r w:rsidR="00EF1397">
        <w:rPr>
          <w:rFonts w:ascii="Times New Roman" w:hAnsi="Times New Roman" w:cs="Times New Roman"/>
          <w:bCs/>
          <w:sz w:val="28"/>
          <w:szCs w:val="28"/>
        </w:rPr>
        <w:t>ого</w:t>
      </w:r>
      <w:r w:rsidR="001032FD" w:rsidRPr="003360F1">
        <w:rPr>
          <w:rFonts w:ascii="Times New Roman" w:hAnsi="Times New Roman" w:cs="Times New Roman"/>
          <w:bCs/>
          <w:sz w:val="28"/>
          <w:szCs w:val="28"/>
        </w:rPr>
        <w:t xml:space="preserve"> потенциал</w:t>
      </w:r>
      <w:r w:rsidR="00EF1397">
        <w:rPr>
          <w:rFonts w:ascii="Times New Roman" w:hAnsi="Times New Roman" w:cs="Times New Roman"/>
          <w:bCs/>
          <w:sz w:val="28"/>
          <w:szCs w:val="28"/>
        </w:rPr>
        <w:t>а</w:t>
      </w:r>
      <w:r w:rsidR="001032FD" w:rsidRPr="003360F1">
        <w:rPr>
          <w:rFonts w:ascii="Times New Roman" w:hAnsi="Times New Roman" w:cs="Times New Roman"/>
          <w:bCs/>
          <w:sz w:val="28"/>
          <w:szCs w:val="28"/>
        </w:rPr>
        <w:t xml:space="preserve"> коллектива путём создания благоприятной мотивационной среды.</w:t>
      </w:r>
    </w:p>
    <w:p w:rsidR="000F6824" w:rsidRPr="003360F1" w:rsidRDefault="00570421" w:rsidP="005704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Методической службой ДОО могут быть использованы различные формы реализации индивидуальной траектории профессионального роста педагогических работников, которые представлены в предлагаемом ниже плане.</w:t>
      </w:r>
    </w:p>
    <w:p w:rsidR="00986CC9" w:rsidRPr="00174867" w:rsidRDefault="00174867" w:rsidP="001748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867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план </w:t>
      </w:r>
      <w:proofErr w:type="gramStart"/>
      <w:r w:rsidRPr="00174867">
        <w:rPr>
          <w:rFonts w:ascii="Times New Roman" w:hAnsi="Times New Roman" w:cs="Times New Roman"/>
          <w:b/>
          <w:bCs/>
          <w:sz w:val="28"/>
          <w:szCs w:val="28"/>
        </w:rPr>
        <w:t>реализации индивидуальных траекторий профессионального роста педагогических работников дошкольного образования</w:t>
      </w:r>
      <w:proofErr w:type="gramEnd"/>
    </w:p>
    <w:p w:rsidR="008D734A" w:rsidRPr="003360F1" w:rsidRDefault="008D734A" w:rsidP="003360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629"/>
        <w:gridCol w:w="4540"/>
        <w:gridCol w:w="2577"/>
      </w:tblGrid>
      <w:tr w:rsidR="00174867" w:rsidRPr="003360F1" w:rsidTr="00B15594">
        <w:tc>
          <w:tcPr>
            <w:tcW w:w="2629" w:type="dxa"/>
          </w:tcPr>
          <w:p w:rsidR="00174867" w:rsidRPr="003360F1" w:rsidRDefault="00174867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4540" w:type="dxa"/>
          </w:tcPr>
          <w:p w:rsidR="00174867" w:rsidRPr="003360F1" w:rsidRDefault="00174867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77" w:type="dxa"/>
          </w:tcPr>
          <w:p w:rsidR="00174867" w:rsidRPr="003360F1" w:rsidRDefault="00174867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Результат </w:t>
            </w:r>
          </w:p>
        </w:tc>
      </w:tr>
      <w:tr w:rsidR="00174867" w:rsidRPr="003360F1" w:rsidTr="00B15594">
        <w:tc>
          <w:tcPr>
            <w:tcW w:w="2629" w:type="dxa"/>
            <w:vMerge w:val="restart"/>
          </w:tcPr>
          <w:p w:rsidR="00174867" w:rsidRPr="003360F1" w:rsidRDefault="00174867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Выявление профессиональных возможностей и затруднений педагогических работников</w:t>
            </w:r>
          </w:p>
        </w:tc>
        <w:tc>
          <w:tcPr>
            <w:tcW w:w="4540" w:type="dxa"/>
          </w:tcPr>
          <w:p w:rsidR="00174867" w:rsidRPr="003360F1" w:rsidRDefault="00174867" w:rsidP="0017486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2577" w:type="dxa"/>
            <w:vMerge w:val="restart"/>
          </w:tcPr>
          <w:p w:rsidR="00174867" w:rsidRPr="003360F1" w:rsidRDefault="00174867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потребности в повышении квалификации</w:t>
            </w:r>
          </w:p>
        </w:tc>
      </w:tr>
      <w:tr w:rsidR="00174867" w:rsidRPr="003360F1" w:rsidTr="00B15594">
        <w:tc>
          <w:tcPr>
            <w:tcW w:w="2629" w:type="dxa"/>
            <w:vMerge/>
          </w:tcPr>
          <w:p w:rsidR="00174867" w:rsidRPr="003360F1" w:rsidRDefault="00174867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0" w:type="dxa"/>
          </w:tcPr>
          <w:p w:rsidR="00174867" w:rsidRPr="003360F1" w:rsidRDefault="00174867" w:rsidP="0017486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Наблюдение </w:t>
            </w:r>
          </w:p>
        </w:tc>
        <w:tc>
          <w:tcPr>
            <w:tcW w:w="2577" w:type="dxa"/>
            <w:vMerge/>
          </w:tcPr>
          <w:p w:rsidR="00174867" w:rsidRPr="003360F1" w:rsidRDefault="00174867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4867" w:rsidRPr="003360F1" w:rsidTr="00B15594">
        <w:tc>
          <w:tcPr>
            <w:tcW w:w="2629" w:type="dxa"/>
            <w:vMerge/>
          </w:tcPr>
          <w:p w:rsidR="00174867" w:rsidRPr="003360F1" w:rsidRDefault="00174867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0" w:type="dxa"/>
          </w:tcPr>
          <w:p w:rsidR="00174867" w:rsidRPr="003360F1" w:rsidRDefault="00174867" w:rsidP="0017486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педагогической активности</w:t>
            </w:r>
          </w:p>
        </w:tc>
        <w:tc>
          <w:tcPr>
            <w:tcW w:w="2577" w:type="dxa"/>
            <w:vMerge/>
          </w:tcPr>
          <w:p w:rsidR="00174867" w:rsidRPr="003360F1" w:rsidRDefault="00174867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4867" w:rsidRPr="003360F1" w:rsidTr="00B15594">
        <w:tc>
          <w:tcPr>
            <w:tcW w:w="2629" w:type="dxa"/>
            <w:vMerge/>
          </w:tcPr>
          <w:p w:rsidR="00174867" w:rsidRPr="003360F1" w:rsidRDefault="00174867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0" w:type="dxa"/>
          </w:tcPr>
          <w:p w:rsidR="00174867" w:rsidRPr="003360F1" w:rsidRDefault="00174867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Сбор сведений о самообразовании педагогов</w:t>
            </w:r>
          </w:p>
        </w:tc>
        <w:tc>
          <w:tcPr>
            <w:tcW w:w="2577" w:type="dxa"/>
            <w:vMerge/>
          </w:tcPr>
          <w:p w:rsidR="00174867" w:rsidRPr="003360F1" w:rsidRDefault="00174867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4867" w:rsidRPr="003360F1" w:rsidTr="00B15594">
        <w:tc>
          <w:tcPr>
            <w:tcW w:w="2629" w:type="dxa"/>
            <w:vMerge/>
          </w:tcPr>
          <w:p w:rsidR="00174867" w:rsidRPr="003360F1" w:rsidRDefault="00174867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0" w:type="dxa"/>
          </w:tcPr>
          <w:p w:rsidR="00174867" w:rsidRPr="003360F1" w:rsidRDefault="00174867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Диагностика стиля педагогического общения, готовности к инновационной деятельности, готовности к работе в режиме реализации ФГОС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577" w:type="dxa"/>
            <w:vMerge/>
          </w:tcPr>
          <w:p w:rsidR="00174867" w:rsidRPr="003360F1" w:rsidRDefault="00174867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594" w:rsidRPr="003360F1" w:rsidTr="00B15594">
        <w:tc>
          <w:tcPr>
            <w:tcW w:w="2629" w:type="dxa"/>
            <w:vMerge w:val="restart"/>
          </w:tcPr>
          <w:p w:rsidR="00B15594" w:rsidRPr="003360F1" w:rsidRDefault="00B15594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Проектирование индивидуальной траектории профессионального развития педагогов</w:t>
            </w:r>
          </w:p>
        </w:tc>
        <w:tc>
          <w:tcPr>
            <w:tcW w:w="4540" w:type="dxa"/>
          </w:tcPr>
          <w:p w:rsidR="00B15594" w:rsidRDefault="00B15594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плана обобщения и распространения педагогического опыта</w:t>
            </w:r>
          </w:p>
        </w:tc>
        <w:tc>
          <w:tcPr>
            <w:tcW w:w="2577" w:type="dxa"/>
            <w:vMerge w:val="restart"/>
          </w:tcPr>
          <w:p w:rsidR="00B15594" w:rsidRPr="003360F1" w:rsidRDefault="00B15594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Планы профессионального развития</w:t>
            </w:r>
          </w:p>
        </w:tc>
      </w:tr>
      <w:tr w:rsidR="00B15594" w:rsidRPr="003360F1" w:rsidTr="00B15594">
        <w:tc>
          <w:tcPr>
            <w:tcW w:w="2629" w:type="dxa"/>
            <w:vMerge/>
          </w:tcPr>
          <w:p w:rsidR="00B15594" w:rsidRPr="003360F1" w:rsidRDefault="00B15594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0" w:type="dxa"/>
          </w:tcPr>
          <w:p w:rsidR="00B15594" w:rsidRDefault="00B15594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План повышения квалификации</w:t>
            </w:r>
          </w:p>
        </w:tc>
        <w:tc>
          <w:tcPr>
            <w:tcW w:w="2577" w:type="dxa"/>
            <w:vMerge/>
          </w:tcPr>
          <w:p w:rsidR="00B15594" w:rsidRPr="003360F1" w:rsidRDefault="00B15594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594" w:rsidRPr="003360F1" w:rsidTr="00B15594">
        <w:tc>
          <w:tcPr>
            <w:tcW w:w="2629" w:type="dxa"/>
            <w:vMerge/>
          </w:tcPr>
          <w:p w:rsidR="00B15594" w:rsidRPr="003360F1" w:rsidRDefault="00B15594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0" w:type="dxa"/>
          </w:tcPr>
          <w:p w:rsidR="00B15594" w:rsidRDefault="00B15594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План работы с педагогами, готовящимися к аттестации с учётом дифференцированного подхода (первая и высшая категория)</w:t>
            </w:r>
          </w:p>
        </w:tc>
        <w:tc>
          <w:tcPr>
            <w:tcW w:w="2577" w:type="dxa"/>
            <w:vMerge/>
          </w:tcPr>
          <w:p w:rsidR="00B15594" w:rsidRPr="003360F1" w:rsidRDefault="00B15594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594" w:rsidRPr="003360F1" w:rsidTr="00B15594">
        <w:tc>
          <w:tcPr>
            <w:tcW w:w="2629" w:type="dxa"/>
            <w:vMerge/>
          </w:tcPr>
          <w:p w:rsidR="00B15594" w:rsidRPr="003360F1" w:rsidRDefault="00B15594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0" w:type="dxa"/>
          </w:tcPr>
          <w:p w:rsidR="00B15594" w:rsidRDefault="00B15594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Составление </w:t>
            </w:r>
            <w:proofErr w:type="spellStart"/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портфолио</w:t>
            </w:r>
            <w:proofErr w:type="spellEnd"/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педагогов</w:t>
            </w:r>
          </w:p>
        </w:tc>
        <w:tc>
          <w:tcPr>
            <w:tcW w:w="2577" w:type="dxa"/>
            <w:vMerge/>
          </w:tcPr>
          <w:p w:rsidR="00B15594" w:rsidRPr="003360F1" w:rsidRDefault="00B15594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594" w:rsidRPr="003360F1" w:rsidTr="00B15594">
        <w:tc>
          <w:tcPr>
            <w:tcW w:w="2629" w:type="dxa"/>
            <w:vMerge/>
          </w:tcPr>
          <w:p w:rsidR="00B15594" w:rsidRPr="003360F1" w:rsidRDefault="00B15594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0" w:type="dxa"/>
          </w:tcPr>
          <w:p w:rsidR="00B15594" w:rsidRDefault="00B15594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работы ТПГ, практикумов институционального уровня</w:t>
            </w:r>
          </w:p>
        </w:tc>
        <w:tc>
          <w:tcPr>
            <w:tcW w:w="2577" w:type="dxa"/>
            <w:vMerge/>
          </w:tcPr>
          <w:p w:rsidR="00B15594" w:rsidRPr="003360F1" w:rsidRDefault="00B15594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594" w:rsidRPr="003360F1" w:rsidTr="00B15594">
        <w:tc>
          <w:tcPr>
            <w:tcW w:w="2629" w:type="dxa"/>
            <w:vMerge/>
          </w:tcPr>
          <w:p w:rsidR="00B15594" w:rsidRPr="003360F1" w:rsidRDefault="00B15594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0" w:type="dxa"/>
          </w:tcPr>
          <w:p w:rsidR="00B15594" w:rsidRDefault="00B15594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карт педагогического мастерства для определения адресной методической помощи и форм оказания помощи</w:t>
            </w:r>
          </w:p>
        </w:tc>
        <w:tc>
          <w:tcPr>
            <w:tcW w:w="2577" w:type="dxa"/>
            <w:vMerge/>
          </w:tcPr>
          <w:p w:rsidR="00B15594" w:rsidRPr="003360F1" w:rsidRDefault="00B15594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594" w:rsidRPr="003360F1" w:rsidTr="00B15594">
        <w:tc>
          <w:tcPr>
            <w:tcW w:w="2629" w:type="dxa"/>
            <w:vMerge/>
          </w:tcPr>
          <w:p w:rsidR="00B15594" w:rsidRPr="003360F1" w:rsidRDefault="00B15594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0" w:type="dxa"/>
          </w:tcPr>
          <w:p w:rsidR="00B15594" w:rsidRDefault="00B15594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условий для </w:t>
            </w: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продвижения перспективных педагогов: привлекать к руководству ТПГ, к участию в экспертной деятельности и т.д.</w:t>
            </w:r>
          </w:p>
        </w:tc>
        <w:tc>
          <w:tcPr>
            <w:tcW w:w="2577" w:type="dxa"/>
            <w:vMerge/>
          </w:tcPr>
          <w:p w:rsidR="00B15594" w:rsidRPr="003360F1" w:rsidRDefault="00B15594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328E" w:rsidRPr="003360F1" w:rsidTr="00B15594">
        <w:tc>
          <w:tcPr>
            <w:tcW w:w="2629" w:type="dxa"/>
            <w:vMerge w:val="restart"/>
          </w:tcPr>
          <w:p w:rsidR="00B3328E" w:rsidRPr="003360F1" w:rsidRDefault="00B3328E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Повышение квалификации</w:t>
            </w:r>
          </w:p>
        </w:tc>
        <w:tc>
          <w:tcPr>
            <w:tcW w:w="4540" w:type="dxa"/>
          </w:tcPr>
          <w:p w:rsidR="00B3328E" w:rsidRPr="003360F1" w:rsidRDefault="00B3328E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Вовлечение педагогов в методическую работу МБДОУ: открытые мероприятия, творческие проблемные группы, наставничество, конкурсы институционального уровня, педагогические советы, мастер-классы, круглые столы, участие в работе </w:t>
            </w:r>
            <w:proofErr w:type="spellStart"/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ПМПк</w:t>
            </w:r>
            <w:proofErr w:type="spellEnd"/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т.д.</w:t>
            </w:r>
          </w:p>
        </w:tc>
        <w:tc>
          <w:tcPr>
            <w:tcW w:w="2577" w:type="dxa"/>
          </w:tcPr>
          <w:p w:rsidR="00B3328E" w:rsidRPr="003360F1" w:rsidRDefault="00B3328E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состава ТПГ.</w:t>
            </w:r>
          </w:p>
          <w:p w:rsidR="00B3328E" w:rsidRPr="003360F1" w:rsidRDefault="00B3328E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 наставников молодым специалистам.</w:t>
            </w:r>
          </w:p>
          <w:p w:rsidR="00B3328E" w:rsidRPr="003360F1" w:rsidRDefault="00B3328E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Годовой план работы МБДОУ.</w:t>
            </w:r>
          </w:p>
        </w:tc>
      </w:tr>
      <w:tr w:rsidR="00B3328E" w:rsidRPr="003360F1" w:rsidTr="00B15594">
        <w:tc>
          <w:tcPr>
            <w:tcW w:w="2629" w:type="dxa"/>
            <w:vMerge/>
          </w:tcPr>
          <w:p w:rsidR="00B3328E" w:rsidRPr="003360F1" w:rsidRDefault="00B3328E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0" w:type="dxa"/>
          </w:tcPr>
          <w:p w:rsidR="00B3328E" w:rsidRPr="003360F1" w:rsidRDefault="00B3328E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</w:t>
            </w:r>
            <w:proofErr w:type="spellStart"/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методобъединениях</w:t>
            </w:r>
            <w:proofErr w:type="spellEnd"/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города, в семинарах, практикумах на базе МБДОУ муниципального уровня.</w:t>
            </w:r>
          </w:p>
        </w:tc>
        <w:tc>
          <w:tcPr>
            <w:tcW w:w="2577" w:type="dxa"/>
          </w:tcPr>
          <w:p w:rsidR="00B3328E" w:rsidRPr="003360F1" w:rsidRDefault="00B3328E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Справки об участии в МО.</w:t>
            </w:r>
          </w:p>
        </w:tc>
      </w:tr>
      <w:tr w:rsidR="00B3328E" w:rsidRPr="003360F1" w:rsidTr="00B15594">
        <w:tc>
          <w:tcPr>
            <w:tcW w:w="2629" w:type="dxa"/>
            <w:vMerge/>
          </w:tcPr>
          <w:p w:rsidR="00B3328E" w:rsidRPr="003360F1" w:rsidRDefault="00B3328E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0" w:type="dxa"/>
          </w:tcPr>
          <w:p w:rsidR="00B3328E" w:rsidRPr="003360F1" w:rsidRDefault="00B3328E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Плановые и целевые курсы.</w:t>
            </w:r>
          </w:p>
        </w:tc>
        <w:tc>
          <w:tcPr>
            <w:tcW w:w="2577" w:type="dxa"/>
          </w:tcPr>
          <w:p w:rsidR="00B3328E" w:rsidRPr="003360F1" w:rsidRDefault="00B3328E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Свидетельства о прохождении ПК.</w:t>
            </w:r>
          </w:p>
        </w:tc>
      </w:tr>
      <w:tr w:rsidR="00B3328E" w:rsidRPr="003360F1" w:rsidTr="00B15594">
        <w:tc>
          <w:tcPr>
            <w:tcW w:w="2629" w:type="dxa"/>
            <w:vMerge/>
          </w:tcPr>
          <w:p w:rsidR="00B3328E" w:rsidRPr="003360F1" w:rsidRDefault="00B3328E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0" w:type="dxa"/>
          </w:tcPr>
          <w:p w:rsidR="00B3328E" w:rsidRPr="003360F1" w:rsidRDefault="00B3328E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проектов в ходе плановых и целевых курсов</w:t>
            </w:r>
          </w:p>
        </w:tc>
        <w:tc>
          <w:tcPr>
            <w:tcW w:w="2577" w:type="dxa"/>
          </w:tcPr>
          <w:p w:rsidR="00B3328E" w:rsidRPr="003360F1" w:rsidRDefault="00B3328E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Аналитическая справка</w:t>
            </w:r>
          </w:p>
        </w:tc>
      </w:tr>
      <w:tr w:rsidR="00537C39" w:rsidRPr="003360F1" w:rsidTr="00B15594">
        <w:tc>
          <w:tcPr>
            <w:tcW w:w="2629" w:type="dxa"/>
            <w:vMerge w:val="restart"/>
          </w:tcPr>
          <w:p w:rsidR="00537C39" w:rsidRPr="003360F1" w:rsidRDefault="00537C39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Процедура</w:t>
            </w: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аттестации</w:t>
            </w:r>
          </w:p>
        </w:tc>
        <w:tc>
          <w:tcPr>
            <w:tcW w:w="4540" w:type="dxa"/>
          </w:tcPr>
          <w:p w:rsidR="00537C39" w:rsidRPr="003360F1" w:rsidRDefault="00537C39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Ознакомление с нормативно-правовой документацией</w:t>
            </w:r>
          </w:p>
        </w:tc>
        <w:tc>
          <w:tcPr>
            <w:tcW w:w="2577" w:type="dxa"/>
            <w:vMerge w:val="restart"/>
          </w:tcPr>
          <w:p w:rsidR="00537C39" w:rsidRPr="003360F1" w:rsidRDefault="00537C39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Аттестация по плану</w:t>
            </w:r>
          </w:p>
        </w:tc>
      </w:tr>
      <w:tr w:rsidR="00537C39" w:rsidRPr="003360F1" w:rsidTr="00B15594">
        <w:tc>
          <w:tcPr>
            <w:tcW w:w="2629" w:type="dxa"/>
            <w:vMerge/>
          </w:tcPr>
          <w:p w:rsidR="00537C39" w:rsidRPr="003360F1" w:rsidRDefault="00537C39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0" w:type="dxa"/>
          </w:tcPr>
          <w:p w:rsidR="00537C39" w:rsidRPr="003360F1" w:rsidRDefault="00537C39" w:rsidP="001F2A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плана работы с аттестующимися педагогами</w:t>
            </w:r>
          </w:p>
        </w:tc>
        <w:tc>
          <w:tcPr>
            <w:tcW w:w="2577" w:type="dxa"/>
            <w:vMerge/>
          </w:tcPr>
          <w:p w:rsidR="00537C39" w:rsidRPr="003360F1" w:rsidRDefault="00537C39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7C39" w:rsidRPr="003360F1" w:rsidTr="00B15594">
        <w:tc>
          <w:tcPr>
            <w:tcW w:w="2629" w:type="dxa"/>
            <w:vMerge/>
          </w:tcPr>
          <w:p w:rsidR="00537C39" w:rsidRPr="003360F1" w:rsidRDefault="00537C39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0" w:type="dxa"/>
          </w:tcPr>
          <w:p w:rsidR="00537C39" w:rsidRPr="003360F1" w:rsidRDefault="00537C39" w:rsidP="001F2A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индивидуальных планов аттестации</w:t>
            </w:r>
          </w:p>
        </w:tc>
        <w:tc>
          <w:tcPr>
            <w:tcW w:w="2577" w:type="dxa"/>
            <w:vMerge/>
          </w:tcPr>
          <w:p w:rsidR="00537C39" w:rsidRPr="003360F1" w:rsidRDefault="00537C39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7C39" w:rsidRPr="003360F1" w:rsidTr="00B15594">
        <w:tc>
          <w:tcPr>
            <w:tcW w:w="2629" w:type="dxa"/>
            <w:vMerge/>
          </w:tcPr>
          <w:p w:rsidR="00537C39" w:rsidRPr="003360F1" w:rsidRDefault="00537C39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0" w:type="dxa"/>
          </w:tcPr>
          <w:p w:rsidR="00537C39" w:rsidRPr="003360F1" w:rsidRDefault="00537C39" w:rsidP="001F2A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педагогов к процедуре электронного тестирования</w:t>
            </w:r>
          </w:p>
        </w:tc>
        <w:tc>
          <w:tcPr>
            <w:tcW w:w="2577" w:type="dxa"/>
            <w:vMerge/>
          </w:tcPr>
          <w:p w:rsidR="00537C39" w:rsidRPr="003360F1" w:rsidRDefault="00537C39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7C39" w:rsidRPr="003360F1" w:rsidTr="00B15594">
        <w:tc>
          <w:tcPr>
            <w:tcW w:w="2629" w:type="dxa"/>
            <w:vMerge/>
          </w:tcPr>
          <w:p w:rsidR="00537C39" w:rsidRPr="003360F1" w:rsidRDefault="00537C39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0" w:type="dxa"/>
          </w:tcPr>
          <w:p w:rsidR="00537C39" w:rsidRPr="003360F1" w:rsidRDefault="00537C39" w:rsidP="001F2A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методической помощи в формировании папки профессиональных достижений</w:t>
            </w:r>
          </w:p>
        </w:tc>
        <w:tc>
          <w:tcPr>
            <w:tcW w:w="2577" w:type="dxa"/>
            <w:vMerge/>
          </w:tcPr>
          <w:p w:rsidR="00537C39" w:rsidRPr="003360F1" w:rsidRDefault="00537C39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7C39" w:rsidRPr="003360F1" w:rsidTr="00B15594">
        <w:tc>
          <w:tcPr>
            <w:tcW w:w="2629" w:type="dxa"/>
            <w:vMerge/>
          </w:tcPr>
          <w:p w:rsidR="00537C39" w:rsidRPr="003360F1" w:rsidRDefault="00537C39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0" w:type="dxa"/>
          </w:tcPr>
          <w:p w:rsidR="00537C39" w:rsidRPr="003360F1" w:rsidRDefault="00537C39" w:rsidP="001F2A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Психологическое сопровождение аттестующихся педагогов</w:t>
            </w:r>
          </w:p>
        </w:tc>
        <w:tc>
          <w:tcPr>
            <w:tcW w:w="2577" w:type="dxa"/>
            <w:vMerge/>
          </w:tcPr>
          <w:p w:rsidR="00537C39" w:rsidRPr="003360F1" w:rsidRDefault="00537C39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3300F" w:rsidRPr="003360F1" w:rsidTr="00B15594">
        <w:tc>
          <w:tcPr>
            <w:tcW w:w="2629" w:type="dxa"/>
            <w:vMerge w:val="restart"/>
          </w:tcPr>
          <w:p w:rsidR="0003300F" w:rsidRPr="003360F1" w:rsidRDefault="0003300F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участию  в конкурсах педагогического мастерства</w:t>
            </w:r>
          </w:p>
        </w:tc>
        <w:tc>
          <w:tcPr>
            <w:tcW w:w="4540" w:type="dxa"/>
          </w:tcPr>
          <w:p w:rsidR="0003300F" w:rsidRPr="003360F1" w:rsidRDefault="0003300F" w:rsidP="001F2A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Вовлечение педагогов в конкурсное движение на институциональном, муниципальном, региональном и федеральном уровнях</w:t>
            </w:r>
          </w:p>
        </w:tc>
        <w:tc>
          <w:tcPr>
            <w:tcW w:w="2577" w:type="dxa"/>
            <w:vMerge w:val="restart"/>
          </w:tcPr>
          <w:p w:rsidR="0003300F" w:rsidRPr="003360F1" w:rsidRDefault="0003300F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Дипломы, благодарности</w:t>
            </w:r>
          </w:p>
        </w:tc>
      </w:tr>
      <w:tr w:rsidR="0003300F" w:rsidRPr="003360F1" w:rsidTr="00B15594">
        <w:tc>
          <w:tcPr>
            <w:tcW w:w="2629" w:type="dxa"/>
            <w:vMerge/>
          </w:tcPr>
          <w:p w:rsidR="0003300F" w:rsidRPr="003360F1" w:rsidRDefault="0003300F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0" w:type="dxa"/>
          </w:tcPr>
          <w:p w:rsidR="0003300F" w:rsidRPr="003360F1" w:rsidRDefault="0003300F" w:rsidP="001F2A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Мотивация к участию в дистанционных конкурсах методических разработок</w:t>
            </w:r>
          </w:p>
        </w:tc>
        <w:tc>
          <w:tcPr>
            <w:tcW w:w="2577" w:type="dxa"/>
            <w:vMerge/>
          </w:tcPr>
          <w:p w:rsidR="0003300F" w:rsidRPr="003360F1" w:rsidRDefault="0003300F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3300F" w:rsidRPr="003360F1" w:rsidTr="00B15594">
        <w:tc>
          <w:tcPr>
            <w:tcW w:w="2629" w:type="dxa"/>
            <w:vMerge/>
          </w:tcPr>
          <w:p w:rsidR="0003300F" w:rsidRPr="003360F1" w:rsidRDefault="0003300F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0" w:type="dxa"/>
          </w:tcPr>
          <w:p w:rsidR="0003300F" w:rsidRPr="003360F1" w:rsidRDefault="0003300F" w:rsidP="001F2A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Планирование работы педагогов по подготовке детей к участию в конкурсах</w:t>
            </w:r>
          </w:p>
        </w:tc>
        <w:tc>
          <w:tcPr>
            <w:tcW w:w="2577" w:type="dxa"/>
            <w:vMerge/>
          </w:tcPr>
          <w:p w:rsidR="0003300F" w:rsidRPr="003360F1" w:rsidRDefault="0003300F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3300F" w:rsidRPr="003360F1" w:rsidTr="00B15594">
        <w:tc>
          <w:tcPr>
            <w:tcW w:w="2629" w:type="dxa"/>
            <w:vMerge/>
          </w:tcPr>
          <w:p w:rsidR="0003300F" w:rsidRPr="003360F1" w:rsidRDefault="0003300F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0" w:type="dxa"/>
          </w:tcPr>
          <w:p w:rsidR="0003300F" w:rsidRPr="003360F1" w:rsidRDefault="0003300F" w:rsidP="001F2A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Методическая помощь в подготовке материалов для конкурсов, выступлений, публикаций</w:t>
            </w:r>
          </w:p>
        </w:tc>
        <w:tc>
          <w:tcPr>
            <w:tcW w:w="2577" w:type="dxa"/>
            <w:vMerge/>
          </w:tcPr>
          <w:p w:rsidR="0003300F" w:rsidRPr="003360F1" w:rsidRDefault="0003300F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3300F" w:rsidRPr="003360F1" w:rsidTr="00B15594">
        <w:tc>
          <w:tcPr>
            <w:tcW w:w="2629" w:type="dxa"/>
            <w:vMerge/>
          </w:tcPr>
          <w:p w:rsidR="0003300F" w:rsidRPr="003360F1" w:rsidRDefault="0003300F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0" w:type="dxa"/>
          </w:tcPr>
          <w:p w:rsidR="0003300F" w:rsidRPr="003360F1" w:rsidRDefault="0003300F" w:rsidP="001F2A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Стимулирование педагогов за участие в конкурсах профессионального мастерства</w:t>
            </w:r>
          </w:p>
        </w:tc>
        <w:tc>
          <w:tcPr>
            <w:tcW w:w="2577" w:type="dxa"/>
            <w:vMerge/>
          </w:tcPr>
          <w:p w:rsidR="0003300F" w:rsidRPr="003360F1" w:rsidRDefault="0003300F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3300F" w:rsidRPr="003360F1" w:rsidTr="00B15594">
        <w:tc>
          <w:tcPr>
            <w:tcW w:w="2629" w:type="dxa"/>
            <w:vMerge/>
          </w:tcPr>
          <w:p w:rsidR="0003300F" w:rsidRPr="003360F1" w:rsidRDefault="0003300F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0" w:type="dxa"/>
          </w:tcPr>
          <w:p w:rsidR="0003300F" w:rsidRPr="003360F1" w:rsidRDefault="0003300F" w:rsidP="001F2A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Постоянное ознакомление педагогов с возможностями участия в конкурсах</w:t>
            </w:r>
          </w:p>
        </w:tc>
        <w:tc>
          <w:tcPr>
            <w:tcW w:w="2577" w:type="dxa"/>
            <w:vMerge/>
          </w:tcPr>
          <w:p w:rsidR="0003300F" w:rsidRPr="003360F1" w:rsidRDefault="0003300F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3300F" w:rsidRPr="003360F1" w:rsidTr="00B15594">
        <w:tc>
          <w:tcPr>
            <w:tcW w:w="2629" w:type="dxa"/>
            <w:vMerge/>
          </w:tcPr>
          <w:p w:rsidR="0003300F" w:rsidRPr="003360F1" w:rsidRDefault="0003300F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0" w:type="dxa"/>
          </w:tcPr>
          <w:p w:rsidR="0003300F" w:rsidRPr="003360F1" w:rsidRDefault="0003300F" w:rsidP="001F2A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педагогов с конкурсными материалами коллег других учреждений</w:t>
            </w:r>
          </w:p>
        </w:tc>
        <w:tc>
          <w:tcPr>
            <w:tcW w:w="2577" w:type="dxa"/>
            <w:vMerge/>
          </w:tcPr>
          <w:p w:rsidR="0003300F" w:rsidRPr="003360F1" w:rsidRDefault="0003300F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45BB" w:rsidRPr="003360F1" w:rsidTr="00B15594">
        <w:tc>
          <w:tcPr>
            <w:tcW w:w="2629" w:type="dxa"/>
            <w:vMerge w:val="restart"/>
          </w:tcPr>
          <w:p w:rsidR="00D245BB" w:rsidRPr="003360F1" w:rsidRDefault="00D245BB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мотивации к профессиональной деятельности</w:t>
            </w:r>
          </w:p>
        </w:tc>
        <w:tc>
          <w:tcPr>
            <w:tcW w:w="4540" w:type="dxa"/>
          </w:tcPr>
          <w:p w:rsidR="00D245BB" w:rsidRPr="003360F1" w:rsidRDefault="00D245BB" w:rsidP="001F2A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Моральное поощрение: благодарности, грамоты, публичное выражение признательности, представление к наградам</w:t>
            </w:r>
          </w:p>
        </w:tc>
        <w:tc>
          <w:tcPr>
            <w:tcW w:w="2577" w:type="dxa"/>
            <w:vMerge w:val="restart"/>
          </w:tcPr>
          <w:p w:rsidR="00D245BB" w:rsidRPr="003360F1" w:rsidRDefault="00D245BB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Мотивация и готовность к инновационной деятельности</w:t>
            </w:r>
          </w:p>
        </w:tc>
      </w:tr>
      <w:tr w:rsidR="00D245BB" w:rsidRPr="003360F1" w:rsidTr="00B15594">
        <w:tc>
          <w:tcPr>
            <w:tcW w:w="2629" w:type="dxa"/>
            <w:vMerge/>
          </w:tcPr>
          <w:p w:rsidR="00D245BB" w:rsidRPr="003360F1" w:rsidRDefault="00D245BB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0" w:type="dxa"/>
          </w:tcPr>
          <w:p w:rsidR="00D245BB" w:rsidRPr="003360F1" w:rsidRDefault="00D245BB" w:rsidP="001F2A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Материальное поощрение: стимулирующие выплаты, подарки</w:t>
            </w:r>
          </w:p>
        </w:tc>
        <w:tc>
          <w:tcPr>
            <w:tcW w:w="2577" w:type="dxa"/>
            <w:vMerge/>
          </w:tcPr>
          <w:p w:rsidR="00D245BB" w:rsidRPr="003360F1" w:rsidRDefault="00D245BB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45BB" w:rsidRPr="003360F1" w:rsidTr="00B15594">
        <w:tc>
          <w:tcPr>
            <w:tcW w:w="2629" w:type="dxa"/>
            <w:vMerge/>
          </w:tcPr>
          <w:p w:rsidR="00D245BB" w:rsidRPr="003360F1" w:rsidRDefault="00D245BB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0" w:type="dxa"/>
          </w:tcPr>
          <w:p w:rsidR="00D245BB" w:rsidRPr="003360F1" w:rsidRDefault="00D245BB" w:rsidP="001F2A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доверия через поручение ответственных дел</w:t>
            </w:r>
          </w:p>
        </w:tc>
        <w:tc>
          <w:tcPr>
            <w:tcW w:w="2577" w:type="dxa"/>
            <w:vMerge/>
          </w:tcPr>
          <w:p w:rsidR="00D245BB" w:rsidRPr="003360F1" w:rsidRDefault="00D245BB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45BB" w:rsidRPr="003360F1" w:rsidTr="00B15594">
        <w:tc>
          <w:tcPr>
            <w:tcW w:w="2629" w:type="dxa"/>
            <w:vMerge/>
          </w:tcPr>
          <w:p w:rsidR="00D245BB" w:rsidRPr="003360F1" w:rsidRDefault="00D245BB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0" w:type="dxa"/>
          </w:tcPr>
          <w:p w:rsidR="00D245BB" w:rsidRPr="003360F1" w:rsidRDefault="00D245BB" w:rsidP="001F2A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возможностей карьерного роста</w:t>
            </w:r>
          </w:p>
        </w:tc>
        <w:tc>
          <w:tcPr>
            <w:tcW w:w="2577" w:type="dxa"/>
            <w:vMerge/>
          </w:tcPr>
          <w:p w:rsidR="00D245BB" w:rsidRPr="003360F1" w:rsidRDefault="00D245BB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45BB" w:rsidRPr="003360F1" w:rsidTr="00B15594">
        <w:tc>
          <w:tcPr>
            <w:tcW w:w="2629" w:type="dxa"/>
            <w:vMerge/>
          </w:tcPr>
          <w:p w:rsidR="00D245BB" w:rsidRPr="003360F1" w:rsidRDefault="00D245BB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0" w:type="dxa"/>
          </w:tcPr>
          <w:p w:rsidR="00D245BB" w:rsidRPr="003360F1" w:rsidRDefault="00D245BB" w:rsidP="001F2A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наставничества</w:t>
            </w:r>
          </w:p>
        </w:tc>
        <w:tc>
          <w:tcPr>
            <w:tcW w:w="2577" w:type="dxa"/>
            <w:vMerge/>
          </w:tcPr>
          <w:p w:rsidR="00D245BB" w:rsidRPr="003360F1" w:rsidRDefault="00D245BB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45BB" w:rsidRPr="003360F1" w:rsidTr="00B15594">
        <w:tc>
          <w:tcPr>
            <w:tcW w:w="2629" w:type="dxa"/>
            <w:vMerge/>
          </w:tcPr>
          <w:p w:rsidR="00D245BB" w:rsidRPr="003360F1" w:rsidRDefault="00D245BB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0" w:type="dxa"/>
          </w:tcPr>
          <w:p w:rsidR="00D245BB" w:rsidRPr="003360F1" w:rsidRDefault="00D245BB" w:rsidP="001F2A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работы на самоконтроле</w:t>
            </w:r>
          </w:p>
        </w:tc>
        <w:tc>
          <w:tcPr>
            <w:tcW w:w="2577" w:type="dxa"/>
            <w:vMerge/>
          </w:tcPr>
          <w:p w:rsidR="00D245BB" w:rsidRPr="003360F1" w:rsidRDefault="00D245BB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2B4F" w:rsidRPr="003360F1" w:rsidTr="00B15594">
        <w:tc>
          <w:tcPr>
            <w:tcW w:w="2629" w:type="dxa"/>
            <w:vMerge w:val="restart"/>
          </w:tcPr>
          <w:p w:rsidR="00A12B4F" w:rsidRPr="003360F1" w:rsidRDefault="00A12B4F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системы мониторинга</w:t>
            </w:r>
          </w:p>
        </w:tc>
        <w:tc>
          <w:tcPr>
            <w:tcW w:w="4540" w:type="dxa"/>
          </w:tcPr>
          <w:p w:rsidR="00A12B4F" w:rsidRPr="003360F1" w:rsidRDefault="00A12B4F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Систематизация </w:t>
            </w:r>
            <w:proofErr w:type="spellStart"/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опросников</w:t>
            </w:r>
            <w:proofErr w:type="spellEnd"/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, анкет, диагностических методик</w:t>
            </w:r>
          </w:p>
        </w:tc>
        <w:tc>
          <w:tcPr>
            <w:tcW w:w="2577" w:type="dxa"/>
            <w:vMerge w:val="restart"/>
          </w:tcPr>
          <w:p w:rsidR="00A12B4F" w:rsidRPr="003360F1" w:rsidRDefault="00A12B4F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Банк данных</w:t>
            </w:r>
          </w:p>
        </w:tc>
      </w:tr>
      <w:tr w:rsidR="00A12B4F" w:rsidRPr="003360F1" w:rsidTr="00B15594">
        <w:tc>
          <w:tcPr>
            <w:tcW w:w="2629" w:type="dxa"/>
            <w:vMerge/>
          </w:tcPr>
          <w:p w:rsidR="00A12B4F" w:rsidRPr="003360F1" w:rsidRDefault="00A12B4F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0" w:type="dxa"/>
          </w:tcPr>
          <w:p w:rsidR="00A12B4F" w:rsidRPr="003360F1" w:rsidRDefault="00A12B4F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Пополнение информационного банка мониторинга</w:t>
            </w:r>
          </w:p>
        </w:tc>
        <w:tc>
          <w:tcPr>
            <w:tcW w:w="2577" w:type="dxa"/>
            <w:vMerge/>
          </w:tcPr>
          <w:p w:rsidR="00A12B4F" w:rsidRPr="003360F1" w:rsidRDefault="00A12B4F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2B4F" w:rsidRPr="003360F1" w:rsidTr="00B15594">
        <w:tc>
          <w:tcPr>
            <w:tcW w:w="2629" w:type="dxa"/>
            <w:vMerge/>
          </w:tcPr>
          <w:p w:rsidR="00A12B4F" w:rsidRPr="003360F1" w:rsidRDefault="00A12B4F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0" w:type="dxa"/>
          </w:tcPr>
          <w:p w:rsidR="00A12B4F" w:rsidRPr="003360F1" w:rsidRDefault="00A12B4F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Апробация и адаптация методик и схем мониторинга</w:t>
            </w:r>
          </w:p>
        </w:tc>
        <w:tc>
          <w:tcPr>
            <w:tcW w:w="2577" w:type="dxa"/>
            <w:vMerge/>
          </w:tcPr>
          <w:p w:rsidR="00A12B4F" w:rsidRPr="003360F1" w:rsidRDefault="00A12B4F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2766" w:rsidRPr="003360F1" w:rsidTr="00B15594">
        <w:tc>
          <w:tcPr>
            <w:tcW w:w="2629" w:type="dxa"/>
            <w:vMerge w:val="restart"/>
          </w:tcPr>
          <w:p w:rsidR="00F82766" w:rsidRPr="003360F1" w:rsidRDefault="00F82766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Внедрение современных образовательных технологий</w:t>
            </w:r>
          </w:p>
        </w:tc>
        <w:tc>
          <w:tcPr>
            <w:tcW w:w="4540" w:type="dxa"/>
          </w:tcPr>
          <w:p w:rsidR="00F82766" w:rsidRPr="003360F1" w:rsidRDefault="00F82766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презентаций, мастер-классов и т.д. с целью ознакомления с образовательными технологиями</w:t>
            </w:r>
          </w:p>
        </w:tc>
        <w:tc>
          <w:tcPr>
            <w:tcW w:w="2577" w:type="dxa"/>
            <w:vMerge w:val="restart"/>
          </w:tcPr>
          <w:p w:rsidR="00F82766" w:rsidRPr="003360F1" w:rsidRDefault="00F82766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Банк данных (фото- , видеоматериалы)</w:t>
            </w:r>
          </w:p>
          <w:p w:rsidR="00F82766" w:rsidRPr="003360F1" w:rsidRDefault="00F82766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Банк презентаций</w:t>
            </w:r>
          </w:p>
          <w:p w:rsidR="00F82766" w:rsidRPr="003360F1" w:rsidRDefault="00F82766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Разработанные дидактические и диагностические материалы.</w:t>
            </w:r>
          </w:p>
          <w:p w:rsidR="00F82766" w:rsidRPr="003360F1" w:rsidRDefault="00F82766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Рабочие и авторские программы.</w:t>
            </w:r>
          </w:p>
        </w:tc>
      </w:tr>
      <w:tr w:rsidR="00F82766" w:rsidRPr="003360F1" w:rsidTr="00B15594">
        <w:tc>
          <w:tcPr>
            <w:tcW w:w="2629" w:type="dxa"/>
            <w:vMerge/>
          </w:tcPr>
          <w:p w:rsidR="00F82766" w:rsidRPr="003360F1" w:rsidRDefault="00F82766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0" w:type="dxa"/>
          </w:tcPr>
          <w:p w:rsidR="00F82766" w:rsidRPr="003360F1" w:rsidRDefault="00F82766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 для разработки проектов и авторских программ</w:t>
            </w:r>
          </w:p>
        </w:tc>
        <w:tc>
          <w:tcPr>
            <w:tcW w:w="2577" w:type="dxa"/>
            <w:vMerge/>
          </w:tcPr>
          <w:p w:rsidR="00F82766" w:rsidRPr="003360F1" w:rsidRDefault="00F82766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2766" w:rsidRPr="003360F1" w:rsidTr="00B15594">
        <w:tc>
          <w:tcPr>
            <w:tcW w:w="2629" w:type="dxa"/>
            <w:vMerge/>
          </w:tcPr>
          <w:p w:rsidR="00F82766" w:rsidRPr="003360F1" w:rsidRDefault="00F82766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40" w:type="dxa"/>
          </w:tcPr>
          <w:p w:rsidR="00F82766" w:rsidRPr="003360F1" w:rsidRDefault="00F82766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0F1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компетентности педагогов в ИКТ</w:t>
            </w:r>
          </w:p>
        </w:tc>
        <w:tc>
          <w:tcPr>
            <w:tcW w:w="2577" w:type="dxa"/>
            <w:vMerge/>
          </w:tcPr>
          <w:p w:rsidR="00F82766" w:rsidRPr="003360F1" w:rsidRDefault="00F82766" w:rsidP="003360F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D734A" w:rsidRDefault="008D734A" w:rsidP="003360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14F" w:rsidRPr="003360F1" w:rsidRDefault="006B214F" w:rsidP="003360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A3B" w:rsidRPr="003360F1" w:rsidRDefault="00AA1A3B" w:rsidP="003360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A3B" w:rsidRPr="003360F1" w:rsidRDefault="00910184" w:rsidP="00E110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0F1">
        <w:rPr>
          <w:rFonts w:ascii="Times New Roman" w:hAnsi="Times New Roman" w:cs="Times New Roman"/>
          <w:bCs/>
          <w:sz w:val="28"/>
          <w:szCs w:val="28"/>
        </w:rPr>
        <w:t xml:space="preserve">В перспективе </w:t>
      </w:r>
      <w:r w:rsidR="00E110BF">
        <w:rPr>
          <w:rFonts w:ascii="Times New Roman" w:hAnsi="Times New Roman" w:cs="Times New Roman"/>
          <w:bCs/>
          <w:sz w:val="28"/>
          <w:szCs w:val="28"/>
        </w:rPr>
        <w:t xml:space="preserve">внедрение индивидуальных траекторий профессионального роста должно </w:t>
      </w:r>
      <w:r w:rsidRPr="003360F1">
        <w:rPr>
          <w:rFonts w:ascii="Times New Roman" w:hAnsi="Times New Roman" w:cs="Times New Roman"/>
          <w:bCs/>
          <w:sz w:val="28"/>
          <w:szCs w:val="28"/>
        </w:rPr>
        <w:t>стимулирова</w:t>
      </w:r>
      <w:r w:rsidR="00E110BF">
        <w:rPr>
          <w:rFonts w:ascii="Times New Roman" w:hAnsi="Times New Roman" w:cs="Times New Roman"/>
          <w:bCs/>
          <w:sz w:val="28"/>
          <w:szCs w:val="28"/>
        </w:rPr>
        <w:t>ть</w:t>
      </w:r>
      <w:r w:rsidRPr="003360F1">
        <w:rPr>
          <w:rFonts w:ascii="Times New Roman" w:hAnsi="Times New Roman" w:cs="Times New Roman"/>
          <w:bCs/>
          <w:sz w:val="28"/>
          <w:szCs w:val="28"/>
        </w:rPr>
        <w:t xml:space="preserve"> потребность педагога в непрерывном профессиональном образова</w:t>
      </w:r>
      <w:r w:rsidR="00D87121" w:rsidRPr="003360F1">
        <w:rPr>
          <w:rFonts w:ascii="Times New Roman" w:hAnsi="Times New Roman" w:cs="Times New Roman"/>
          <w:bCs/>
          <w:sz w:val="28"/>
          <w:szCs w:val="28"/>
        </w:rPr>
        <w:t xml:space="preserve">нии и творческой самореализации, а МБДОУ </w:t>
      </w:r>
      <w:r w:rsidR="00E110BF">
        <w:rPr>
          <w:rFonts w:ascii="Times New Roman" w:hAnsi="Times New Roman" w:cs="Times New Roman"/>
          <w:bCs/>
          <w:sz w:val="28"/>
          <w:szCs w:val="28"/>
        </w:rPr>
        <w:t xml:space="preserve">помочь </w:t>
      </w:r>
      <w:r w:rsidR="00D87121" w:rsidRPr="003360F1">
        <w:rPr>
          <w:rFonts w:ascii="Times New Roman" w:hAnsi="Times New Roman" w:cs="Times New Roman"/>
          <w:bCs/>
          <w:sz w:val="28"/>
          <w:szCs w:val="28"/>
        </w:rPr>
        <w:t>приобрести статус самообучающейся организации.</w:t>
      </w:r>
      <w:r w:rsidRPr="003360F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3340" w:rsidRPr="003360F1" w:rsidRDefault="00853340" w:rsidP="003360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0F1">
        <w:rPr>
          <w:rFonts w:ascii="Times New Roman" w:hAnsi="Times New Roman" w:cs="Times New Roman"/>
          <w:bCs/>
          <w:sz w:val="28"/>
          <w:szCs w:val="28"/>
        </w:rPr>
        <w:t>Главные характерные черты самообучающихся предприятий:</w:t>
      </w:r>
    </w:p>
    <w:p w:rsidR="00853340" w:rsidRPr="003360F1" w:rsidRDefault="00853340" w:rsidP="003360F1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0F1">
        <w:rPr>
          <w:rFonts w:ascii="Times New Roman" w:hAnsi="Times New Roman" w:cs="Times New Roman"/>
          <w:bCs/>
          <w:sz w:val="28"/>
          <w:szCs w:val="28"/>
        </w:rPr>
        <w:t>способность к автономному и стабильному функционированию благодаря богатому опыту, быстрому восприятию изменений, постоянному мониторингу за состоянием внутренней и внешней среды;</w:t>
      </w:r>
    </w:p>
    <w:p w:rsidR="00853340" w:rsidRPr="003360F1" w:rsidRDefault="00853340" w:rsidP="003360F1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0F1">
        <w:rPr>
          <w:rFonts w:ascii="Times New Roman" w:hAnsi="Times New Roman" w:cs="Times New Roman"/>
          <w:bCs/>
          <w:sz w:val="28"/>
          <w:szCs w:val="28"/>
        </w:rPr>
        <w:t>адаптивная организационная структура;</w:t>
      </w:r>
    </w:p>
    <w:p w:rsidR="00853340" w:rsidRPr="003360F1" w:rsidRDefault="00853340" w:rsidP="003360F1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0F1">
        <w:rPr>
          <w:rFonts w:ascii="Times New Roman" w:hAnsi="Times New Roman" w:cs="Times New Roman"/>
          <w:bCs/>
          <w:sz w:val="28"/>
          <w:szCs w:val="28"/>
        </w:rPr>
        <w:t>приоритетное использование самообразования педагогов, стимулирование познавательной мотивации, творческой активности, новаторской деятельности и создание климата, благоприятствующего самообучению;</w:t>
      </w:r>
    </w:p>
    <w:p w:rsidR="00853340" w:rsidRPr="003360F1" w:rsidRDefault="00853340" w:rsidP="003360F1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0F1">
        <w:rPr>
          <w:rFonts w:ascii="Times New Roman" w:hAnsi="Times New Roman" w:cs="Times New Roman"/>
          <w:bCs/>
          <w:sz w:val="28"/>
          <w:szCs w:val="28"/>
        </w:rPr>
        <w:t>предоставление всем сотрудникам равных возможностей для непрерывного обучения. Самообучающиеся организации стимулируют сотрудников на всех уровнях к постоянному и всестороннему обучению в ходе работы, тем самым позволяя им полноценно раскрыть и реализовать все свои обширные таланты;</w:t>
      </w:r>
    </w:p>
    <w:p w:rsidR="00853340" w:rsidRPr="003360F1" w:rsidRDefault="00853340" w:rsidP="003360F1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0F1">
        <w:rPr>
          <w:rFonts w:ascii="Times New Roman" w:hAnsi="Times New Roman" w:cs="Times New Roman"/>
          <w:bCs/>
          <w:sz w:val="28"/>
          <w:szCs w:val="28"/>
        </w:rPr>
        <w:t>обучение, осуществляемое в ходе непосредственного выполнения профессиональной деятельности;</w:t>
      </w:r>
    </w:p>
    <w:p w:rsidR="00853340" w:rsidRPr="003360F1" w:rsidRDefault="00853340" w:rsidP="003360F1">
      <w:pPr>
        <w:pStyle w:val="a3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0F1">
        <w:rPr>
          <w:rFonts w:ascii="Times New Roman" w:hAnsi="Times New Roman" w:cs="Times New Roman"/>
          <w:bCs/>
          <w:sz w:val="28"/>
          <w:szCs w:val="28"/>
        </w:rPr>
        <w:t xml:space="preserve">привитие педагогами чувства </w:t>
      </w:r>
      <w:proofErr w:type="spellStart"/>
      <w:r w:rsidRPr="003360F1">
        <w:rPr>
          <w:rFonts w:ascii="Times New Roman" w:hAnsi="Times New Roman" w:cs="Times New Roman"/>
          <w:bCs/>
          <w:sz w:val="28"/>
          <w:szCs w:val="28"/>
        </w:rPr>
        <w:t>эмпатии</w:t>
      </w:r>
      <w:proofErr w:type="spellEnd"/>
      <w:r w:rsidRPr="003360F1">
        <w:rPr>
          <w:rFonts w:ascii="Times New Roman" w:hAnsi="Times New Roman" w:cs="Times New Roman"/>
          <w:bCs/>
          <w:sz w:val="28"/>
          <w:szCs w:val="28"/>
        </w:rPr>
        <w:t xml:space="preserve"> и внимания друг к другу, разрешение конфликтов посредствам обсуждения источников взаимного недопонимания.</w:t>
      </w:r>
    </w:p>
    <w:p w:rsidR="00AA1A3B" w:rsidRPr="003360F1" w:rsidRDefault="00E56B2E" w:rsidP="000D18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0F1">
        <w:rPr>
          <w:rFonts w:ascii="Times New Roman" w:hAnsi="Times New Roman" w:cs="Times New Roman"/>
          <w:bCs/>
          <w:sz w:val="28"/>
          <w:szCs w:val="28"/>
        </w:rPr>
        <w:t>Переход к данному типу организаци</w:t>
      </w:r>
      <w:r w:rsidR="000D18AE">
        <w:rPr>
          <w:rFonts w:ascii="Times New Roman" w:hAnsi="Times New Roman" w:cs="Times New Roman"/>
          <w:bCs/>
          <w:sz w:val="28"/>
          <w:szCs w:val="28"/>
        </w:rPr>
        <w:t>и</w:t>
      </w:r>
      <w:r w:rsidRPr="003360F1">
        <w:rPr>
          <w:rFonts w:ascii="Times New Roman" w:hAnsi="Times New Roman" w:cs="Times New Roman"/>
          <w:bCs/>
          <w:sz w:val="28"/>
          <w:szCs w:val="28"/>
        </w:rPr>
        <w:t xml:space="preserve"> позволит добиться </w:t>
      </w:r>
      <w:r w:rsidR="00E110BF">
        <w:rPr>
          <w:rFonts w:ascii="Times New Roman" w:hAnsi="Times New Roman" w:cs="Times New Roman"/>
          <w:bCs/>
          <w:sz w:val="28"/>
          <w:szCs w:val="28"/>
        </w:rPr>
        <w:t xml:space="preserve">активного участия педагогов в развитии образования Курганской области, участия в реализации социально значимых проектов и программ регионального и федерального уровней, </w:t>
      </w:r>
      <w:r w:rsidR="000D18AE">
        <w:rPr>
          <w:rFonts w:ascii="Times New Roman" w:hAnsi="Times New Roman" w:cs="Times New Roman"/>
          <w:bCs/>
          <w:sz w:val="28"/>
          <w:szCs w:val="28"/>
        </w:rPr>
        <w:t xml:space="preserve">конечным итогом чего станет </w:t>
      </w:r>
      <w:r w:rsidRPr="003360F1">
        <w:rPr>
          <w:rFonts w:ascii="Times New Roman" w:hAnsi="Times New Roman" w:cs="Times New Roman"/>
          <w:bCs/>
          <w:sz w:val="28"/>
          <w:szCs w:val="28"/>
        </w:rPr>
        <w:t>повышени</w:t>
      </w:r>
      <w:r w:rsidR="000D18AE">
        <w:rPr>
          <w:rFonts w:ascii="Times New Roman" w:hAnsi="Times New Roman" w:cs="Times New Roman"/>
          <w:bCs/>
          <w:sz w:val="28"/>
          <w:szCs w:val="28"/>
        </w:rPr>
        <w:t>е</w:t>
      </w:r>
      <w:r w:rsidRPr="003360F1">
        <w:rPr>
          <w:rFonts w:ascii="Times New Roman" w:hAnsi="Times New Roman" w:cs="Times New Roman"/>
          <w:bCs/>
          <w:sz w:val="28"/>
          <w:szCs w:val="28"/>
        </w:rPr>
        <w:t xml:space="preserve"> качества дошкольного образования</w:t>
      </w:r>
      <w:r w:rsidR="000D18AE">
        <w:rPr>
          <w:rFonts w:ascii="Times New Roman" w:hAnsi="Times New Roman" w:cs="Times New Roman"/>
          <w:bCs/>
          <w:sz w:val="28"/>
          <w:szCs w:val="28"/>
        </w:rPr>
        <w:t xml:space="preserve"> в целом</w:t>
      </w:r>
      <w:r w:rsidRPr="003360F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56B2E" w:rsidRPr="003360F1" w:rsidRDefault="00E56B2E" w:rsidP="003360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4BC7" w:rsidRPr="003360F1" w:rsidRDefault="00AD4BC7" w:rsidP="00336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1C1C1C"/>
        </w:rPr>
      </w:pPr>
    </w:p>
    <w:sectPr w:rsidR="00AD4BC7" w:rsidRPr="003360F1" w:rsidSect="00BE43A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9D4" w:rsidRDefault="002E29D4" w:rsidP="00AC166F">
      <w:pPr>
        <w:spacing w:after="0" w:line="240" w:lineRule="auto"/>
      </w:pPr>
      <w:r>
        <w:separator/>
      </w:r>
    </w:p>
  </w:endnote>
  <w:endnote w:type="continuationSeparator" w:id="0">
    <w:p w:rsidR="002E29D4" w:rsidRDefault="002E29D4" w:rsidP="00AC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77141"/>
      <w:docPartObj>
        <w:docPartGallery w:val="Общ"/>
        <w:docPartUnique/>
      </w:docPartObj>
    </w:sdtPr>
    <w:sdtContent>
      <w:p w:rsidR="00AC166F" w:rsidRDefault="00AC166F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C166F" w:rsidRDefault="00AC16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9D4" w:rsidRDefault="002E29D4" w:rsidP="00AC166F">
      <w:pPr>
        <w:spacing w:after="0" w:line="240" w:lineRule="auto"/>
      </w:pPr>
      <w:r>
        <w:separator/>
      </w:r>
    </w:p>
  </w:footnote>
  <w:footnote w:type="continuationSeparator" w:id="0">
    <w:p w:rsidR="002E29D4" w:rsidRDefault="002E29D4" w:rsidP="00AC1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CE2"/>
    <w:multiLevelType w:val="multilevel"/>
    <w:tmpl w:val="C934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411EE"/>
    <w:multiLevelType w:val="hybridMultilevel"/>
    <w:tmpl w:val="C4F68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82408"/>
    <w:multiLevelType w:val="hybridMultilevel"/>
    <w:tmpl w:val="4C62B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06223"/>
    <w:multiLevelType w:val="hybridMultilevel"/>
    <w:tmpl w:val="ECFA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B79AA"/>
    <w:multiLevelType w:val="hybridMultilevel"/>
    <w:tmpl w:val="7BF6F6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1907"/>
    <w:rsid w:val="00002A82"/>
    <w:rsid w:val="0003300F"/>
    <w:rsid w:val="00050D03"/>
    <w:rsid w:val="00056408"/>
    <w:rsid w:val="0007792F"/>
    <w:rsid w:val="00091FDA"/>
    <w:rsid w:val="000962B5"/>
    <w:rsid w:val="000D18AE"/>
    <w:rsid w:val="000E59C0"/>
    <w:rsid w:val="000F2DF4"/>
    <w:rsid w:val="000F6824"/>
    <w:rsid w:val="001032FD"/>
    <w:rsid w:val="001065C8"/>
    <w:rsid w:val="00107767"/>
    <w:rsid w:val="00174867"/>
    <w:rsid w:val="001827C1"/>
    <w:rsid w:val="00183C68"/>
    <w:rsid w:val="00195A39"/>
    <w:rsid w:val="001A777E"/>
    <w:rsid w:val="001C6676"/>
    <w:rsid w:val="001D2CB3"/>
    <w:rsid w:val="001E6CA8"/>
    <w:rsid w:val="00210FAD"/>
    <w:rsid w:val="00231155"/>
    <w:rsid w:val="00231A82"/>
    <w:rsid w:val="0026645F"/>
    <w:rsid w:val="002A24AF"/>
    <w:rsid w:val="002E29D4"/>
    <w:rsid w:val="00303B3A"/>
    <w:rsid w:val="00305F42"/>
    <w:rsid w:val="00334A3F"/>
    <w:rsid w:val="003360F1"/>
    <w:rsid w:val="00337F3F"/>
    <w:rsid w:val="00363869"/>
    <w:rsid w:val="003A0FA6"/>
    <w:rsid w:val="003A5A41"/>
    <w:rsid w:val="003D4A14"/>
    <w:rsid w:val="004036AE"/>
    <w:rsid w:val="0042156E"/>
    <w:rsid w:val="00435AC0"/>
    <w:rsid w:val="00454994"/>
    <w:rsid w:val="004556DB"/>
    <w:rsid w:val="004614DD"/>
    <w:rsid w:val="00473D1E"/>
    <w:rsid w:val="004938A2"/>
    <w:rsid w:val="00496F82"/>
    <w:rsid w:val="004D314E"/>
    <w:rsid w:val="004E6BA5"/>
    <w:rsid w:val="004F067F"/>
    <w:rsid w:val="00517E53"/>
    <w:rsid w:val="00537C39"/>
    <w:rsid w:val="00544163"/>
    <w:rsid w:val="00544E08"/>
    <w:rsid w:val="00570421"/>
    <w:rsid w:val="00577DDD"/>
    <w:rsid w:val="005826A4"/>
    <w:rsid w:val="00585398"/>
    <w:rsid w:val="00594520"/>
    <w:rsid w:val="005B5EE8"/>
    <w:rsid w:val="005D177E"/>
    <w:rsid w:val="005D2EE8"/>
    <w:rsid w:val="005E5E6D"/>
    <w:rsid w:val="006630DA"/>
    <w:rsid w:val="00665234"/>
    <w:rsid w:val="00666BFF"/>
    <w:rsid w:val="00674AFE"/>
    <w:rsid w:val="00675FF0"/>
    <w:rsid w:val="00680A36"/>
    <w:rsid w:val="006905E5"/>
    <w:rsid w:val="006B068D"/>
    <w:rsid w:val="006B214F"/>
    <w:rsid w:val="006B2CED"/>
    <w:rsid w:val="006E0F20"/>
    <w:rsid w:val="006F5286"/>
    <w:rsid w:val="00724073"/>
    <w:rsid w:val="00786B85"/>
    <w:rsid w:val="007B6F51"/>
    <w:rsid w:val="007D2973"/>
    <w:rsid w:val="007E55FB"/>
    <w:rsid w:val="00835377"/>
    <w:rsid w:val="00842CB3"/>
    <w:rsid w:val="00853340"/>
    <w:rsid w:val="008D734A"/>
    <w:rsid w:val="008D7D83"/>
    <w:rsid w:val="00910184"/>
    <w:rsid w:val="00915683"/>
    <w:rsid w:val="0092470D"/>
    <w:rsid w:val="00944C39"/>
    <w:rsid w:val="00986CC9"/>
    <w:rsid w:val="009C78F9"/>
    <w:rsid w:val="009D0348"/>
    <w:rsid w:val="009E62AA"/>
    <w:rsid w:val="009F3945"/>
    <w:rsid w:val="009F6C2C"/>
    <w:rsid w:val="00A0260C"/>
    <w:rsid w:val="00A109FE"/>
    <w:rsid w:val="00A12B4F"/>
    <w:rsid w:val="00A90F97"/>
    <w:rsid w:val="00AA1A3B"/>
    <w:rsid w:val="00AC166F"/>
    <w:rsid w:val="00AC18DF"/>
    <w:rsid w:val="00AD4BC7"/>
    <w:rsid w:val="00AF183E"/>
    <w:rsid w:val="00B15594"/>
    <w:rsid w:val="00B3328E"/>
    <w:rsid w:val="00B90133"/>
    <w:rsid w:val="00BC5E8F"/>
    <w:rsid w:val="00BE43A4"/>
    <w:rsid w:val="00C1314B"/>
    <w:rsid w:val="00C46B4E"/>
    <w:rsid w:val="00C67DB0"/>
    <w:rsid w:val="00C74C86"/>
    <w:rsid w:val="00CB4E2C"/>
    <w:rsid w:val="00CC4662"/>
    <w:rsid w:val="00D202F1"/>
    <w:rsid w:val="00D245BB"/>
    <w:rsid w:val="00D51907"/>
    <w:rsid w:val="00D87121"/>
    <w:rsid w:val="00D95440"/>
    <w:rsid w:val="00D954DE"/>
    <w:rsid w:val="00D97048"/>
    <w:rsid w:val="00DE06B5"/>
    <w:rsid w:val="00DF1CA6"/>
    <w:rsid w:val="00E110BF"/>
    <w:rsid w:val="00E12457"/>
    <w:rsid w:val="00E167E7"/>
    <w:rsid w:val="00E56B2E"/>
    <w:rsid w:val="00E72AAC"/>
    <w:rsid w:val="00E92649"/>
    <w:rsid w:val="00EA4FBE"/>
    <w:rsid w:val="00EF1397"/>
    <w:rsid w:val="00F014C3"/>
    <w:rsid w:val="00F017E4"/>
    <w:rsid w:val="00F0638C"/>
    <w:rsid w:val="00F06B38"/>
    <w:rsid w:val="00F34E0D"/>
    <w:rsid w:val="00F82766"/>
    <w:rsid w:val="00F97F65"/>
    <w:rsid w:val="00FA4C36"/>
    <w:rsid w:val="00FB013D"/>
    <w:rsid w:val="00FB6480"/>
    <w:rsid w:val="00FC2CD7"/>
    <w:rsid w:val="00FE1F4C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BC7"/>
    <w:pPr>
      <w:ind w:left="720"/>
      <w:contextualSpacing/>
    </w:pPr>
  </w:style>
  <w:style w:type="table" w:styleId="a4">
    <w:name w:val="Table Grid"/>
    <w:basedOn w:val="a1"/>
    <w:uiPriority w:val="59"/>
    <w:rsid w:val="000F6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C1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166F"/>
  </w:style>
  <w:style w:type="paragraph" w:styleId="a7">
    <w:name w:val="footer"/>
    <w:basedOn w:val="a"/>
    <w:link w:val="a8"/>
    <w:uiPriority w:val="99"/>
    <w:unhideWhenUsed/>
    <w:rsid w:val="00AC1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4CDA0-4043-4A10-9E40-5D56116E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5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Spook</dc:creator>
  <cp:keywords/>
  <dc:description/>
  <cp:lastModifiedBy>User</cp:lastModifiedBy>
  <cp:revision>140</cp:revision>
  <dcterms:created xsi:type="dcterms:W3CDTF">2015-11-25T16:00:00Z</dcterms:created>
  <dcterms:modified xsi:type="dcterms:W3CDTF">2016-04-13T10:41:00Z</dcterms:modified>
</cp:coreProperties>
</file>