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BE" w:rsidRPr="00AE3301" w:rsidRDefault="00B16D2B" w:rsidP="00AE3301">
      <w:pPr>
        <w:pStyle w:val="a6"/>
        <w:spacing w:after="0" w:line="240" w:lineRule="auto"/>
        <w:ind w:left="0"/>
        <w:jc w:val="center"/>
        <w:rPr>
          <w:rFonts w:cs="Times New Roman"/>
          <w:b/>
          <w:szCs w:val="28"/>
        </w:rPr>
      </w:pPr>
      <w:r w:rsidRPr="00AE3301">
        <w:rPr>
          <w:rFonts w:cs="Times New Roman"/>
          <w:b/>
          <w:szCs w:val="28"/>
        </w:rPr>
        <w:t>Практика взаимодействия</w:t>
      </w:r>
      <w:r w:rsidR="006B74BE" w:rsidRPr="00AE3301">
        <w:rPr>
          <w:rFonts w:cs="Times New Roman"/>
          <w:b/>
          <w:szCs w:val="28"/>
        </w:rPr>
        <w:t xml:space="preserve"> МБДОУ «Детский сад № 7» с </w:t>
      </w:r>
      <w:r w:rsidRPr="00AE3301">
        <w:rPr>
          <w:rFonts w:cs="Times New Roman"/>
          <w:b/>
          <w:szCs w:val="28"/>
        </w:rPr>
        <w:t>субъектами социализации</w:t>
      </w:r>
    </w:p>
    <w:p w:rsidR="006B74BE" w:rsidRDefault="00AE3301" w:rsidP="00AE3301">
      <w:pPr>
        <w:pStyle w:val="a6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О.В.Панкова</w:t>
      </w:r>
    </w:p>
    <w:p w:rsidR="00AE3301" w:rsidRPr="00AE3301" w:rsidRDefault="00AE3301" w:rsidP="00AE3301">
      <w:pPr>
        <w:pStyle w:val="a6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МБДОУ «Детский сад № 7», </w:t>
      </w:r>
      <w:r w:rsidRPr="00AE3301">
        <w:rPr>
          <w:rFonts w:cs="Times New Roman"/>
          <w:szCs w:val="28"/>
        </w:rPr>
        <w:t>заместитель заведующей по УВР</w:t>
      </w:r>
    </w:p>
    <w:p w:rsidR="006B74BE" w:rsidRPr="00552245" w:rsidRDefault="006B74BE" w:rsidP="005522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1E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В сфере дошкольного образования происходят большие изменения, направленные, прежде всего, на улучшение его качества. </w:t>
      </w:r>
      <w:r w:rsidRPr="00AE3301">
        <w:rPr>
          <w:rFonts w:ascii="Times New Roman" w:eastAsia="Calibri" w:hAnsi="Times New Roman" w:cs="Times New Roman"/>
          <w:sz w:val="28"/>
          <w:szCs w:val="28"/>
        </w:rPr>
        <w:t xml:space="preserve">Стоит также отметить, что в </w:t>
      </w:r>
      <w:r w:rsidRPr="00AE3301">
        <w:rPr>
          <w:rFonts w:ascii="Times New Roman" w:hAnsi="Times New Roman" w:cs="Times New Roman"/>
          <w:sz w:val="28"/>
          <w:szCs w:val="28"/>
        </w:rPr>
        <w:t>настоящее время</w:t>
      </w:r>
      <w:r w:rsidRPr="00AE3301">
        <w:rPr>
          <w:rFonts w:ascii="Times New Roman" w:eastAsia="Calibri" w:hAnsi="Times New Roman" w:cs="Times New Roman"/>
          <w:sz w:val="28"/>
          <w:szCs w:val="28"/>
        </w:rPr>
        <w:t xml:space="preserve">, в силу целого ряда причин, намечается тенденция к увеличению числа детей–инвалидов и лиц с ограниченными возможностями здоровья (ОВЗ). В </w:t>
      </w:r>
      <w:r w:rsidRPr="00AE3301">
        <w:rPr>
          <w:rFonts w:ascii="Times New Roman" w:hAnsi="Times New Roman" w:cs="Times New Roman"/>
          <w:sz w:val="28"/>
          <w:szCs w:val="28"/>
        </w:rPr>
        <w:t>режиме реализации ФГОС ДО</w:t>
      </w:r>
      <w:r w:rsidRPr="00AE3301">
        <w:rPr>
          <w:rFonts w:ascii="Times New Roman" w:eastAsia="Calibri" w:hAnsi="Times New Roman" w:cs="Times New Roman"/>
          <w:sz w:val="28"/>
          <w:szCs w:val="28"/>
        </w:rPr>
        <w:t xml:space="preserve"> особую актуальность приобретает проблема создания оптимальных условий </w:t>
      </w:r>
      <w:r w:rsidRPr="00552245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552245" w:rsidRPr="00552245">
        <w:rPr>
          <w:rFonts w:ascii="Times New Roman" w:eastAsia="Calibri" w:hAnsi="Times New Roman" w:cs="Times New Roman"/>
          <w:sz w:val="28"/>
          <w:szCs w:val="28"/>
        </w:rPr>
        <w:t>адаптации</w:t>
      </w:r>
      <w:r w:rsidR="000C41E8" w:rsidRPr="005522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2245">
        <w:rPr>
          <w:rFonts w:ascii="Times New Roman" w:eastAsia="Calibri" w:hAnsi="Times New Roman" w:cs="Times New Roman"/>
          <w:sz w:val="28"/>
          <w:szCs w:val="28"/>
        </w:rPr>
        <w:t>детей с ограниченными возможностями здоровья</w:t>
      </w:r>
      <w:r w:rsidRPr="00552245">
        <w:rPr>
          <w:rFonts w:ascii="Times New Roman" w:hAnsi="Times New Roman" w:cs="Times New Roman"/>
          <w:sz w:val="28"/>
          <w:szCs w:val="28"/>
        </w:rPr>
        <w:t>.</w:t>
      </w:r>
    </w:p>
    <w:p w:rsidR="006B74BE" w:rsidRPr="00AE3301" w:rsidRDefault="00505D0D" w:rsidP="00AE3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301">
        <w:rPr>
          <w:rStyle w:val="c1"/>
          <w:rFonts w:ascii="Times New Roman" w:hAnsi="Times New Roman" w:cs="Times New Roman"/>
          <w:color w:val="000000"/>
          <w:sz w:val="28"/>
          <w:szCs w:val="28"/>
        </w:rPr>
        <w:t>Детский сад является тем пространством, которое обеспечивает гармоничное развитие и социальную адаптацию ребенка. </w:t>
      </w:r>
      <w:r w:rsidR="006B74BE" w:rsidRPr="00AE3301">
        <w:rPr>
          <w:rFonts w:ascii="Times New Roman" w:hAnsi="Times New Roman" w:cs="Times New Roman"/>
          <w:sz w:val="28"/>
          <w:szCs w:val="28"/>
        </w:rPr>
        <w:t xml:space="preserve">Дети с особенностями развития должны иметь равные возможности в получении помощи их реабилитации в социуме и интеграции в обществе. </w:t>
      </w:r>
    </w:p>
    <w:p w:rsidR="006B74BE" w:rsidRPr="00AE3301" w:rsidRDefault="006B74BE" w:rsidP="00AE41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E3301">
        <w:rPr>
          <w:rFonts w:ascii="Times New Roman" w:hAnsi="Times New Roman" w:cs="Times New Roman"/>
          <w:sz w:val="28"/>
          <w:szCs w:val="28"/>
        </w:rPr>
        <w:t xml:space="preserve">Мы считаем, что развитие социальных связей дошкольного образовательного учреждения с </w:t>
      </w:r>
      <w:r w:rsidR="00505D0D">
        <w:rPr>
          <w:rFonts w:ascii="Times New Roman" w:hAnsi="Times New Roman" w:cs="Times New Roman"/>
          <w:sz w:val="28"/>
          <w:szCs w:val="28"/>
        </w:rPr>
        <w:t>субъектами социализации</w:t>
      </w:r>
      <w:r w:rsidRPr="00AE3301">
        <w:rPr>
          <w:rFonts w:ascii="Times New Roman" w:hAnsi="Times New Roman" w:cs="Times New Roman"/>
          <w:sz w:val="28"/>
          <w:szCs w:val="28"/>
        </w:rPr>
        <w:t xml:space="preserve"> дает дополнительный импульс для духовного развития и обогащения личности ребенка с первых лет жизни, совершенствует конструктивные взаимоотношения с родителями (законными представителями), строящиеся на идее социального партнерства. </w:t>
      </w:r>
    </w:p>
    <w:p w:rsidR="006B74BE" w:rsidRPr="00AE3301" w:rsidRDefault="006B74BE" w:rsidP="00AE330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E3301">
        <w:rPr>
          <w:sz w:val="28"/>
          <w:szCs w:val="28"/>
        </w:rPr>
        <w:t xml:space="preserve">Работая в таких условиях, мы создаём возможность расширять культурно-образовательную среду и влиять на широкий социум, гармонизируя отношения различных социальных групп, получая определенные социальные эффекты образовательной деятельности. Предметом взаимодействия и сотрудничества является ребенок, его интересы, заботы о том, чтобы каждое педагогическое воздействие, оказанное на него, было грамотным, профессиональным и безопасным и минимизировало нарушения здоровья. Взаимоотношения в нашем детском саду строятся с учетом интересов детей, родителей (законных представителей) и педагогов. </w:t>
      </w:r>
    </w:p>
    <w:p w:rsidR="006B74BE" w:rsidRPr="00AE3301" w:rsidRDefault="006B74BE" w:rsidP="00AE330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E3301">
        <w:rPr>
          <w:sz w:val="28"/>
          <w:szCs w:val="28"/>
        </w:rPr>
        <w:t>Система взаимодействия формируется по следующим направлениям:</w:t>
      </w:r>
    </w:p>
    <w:p w:rsidR="006B74BE" w:rsidRPr="00AE3301" w:rsidRDefault="004119C5" w:rsidP="00AE3301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B4879">
        <w:rPr>
          <w:sz w:val="28"/>
          <w:szCs w:val="28"/>
        </w:rPr>
        <w:t>р</w:t>
      </w:r>
      <w:r w:rsidR="006B74BE" w:rsidRPr="00AE3301">
        <w:rPr>
          <w:sz w:val="28"/>
          <w:szCs w:val="28"/>
        </w:rPr>
        <w:t>ганизация просветительской и культурно-досуговой деятельности;</w:t>
      </w:r>
    </w:p>
    <w:p w:rsidR="006B74BE" w:rsidRPr="00AE3301" w:rsidRDefault="006B74BE" w:rsidP="00AE3301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AE3301">
        <w:rPr>
          <w:sz w:val="28"/>
          <w:szCs w:val="28"/>
        </w:rPr>
        <w:t>Организация социально значимых проектов;</w:t>
      </w:r>
    </w:p>
    <w:p w:rsidR="006B74BE" w:rsidRPr="00AE3301" w:rsidRDefault="006B74BE" w:rsidP="00AE3301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AE3301">
        <w:rPr>
          <w:sz w:val="28"/>
          <w:szCs w:val="28"/>
        </w:rPr>
        <w:t>Организация социального партнерства</w:t>
      </w:r>
      <w:r w:rsidR="00AE4118">
        <w:rPr>
          <w:sz w:val="28"/>
          <w:szCs w:val="28"/>
        </w:rPr>
        <w:t>;</w:t>
      </w:r>
    </w:p>
    <w:p w:rsidR="006B74BE" w:rsidRPr="00AE3301" w:rsidRDefault="0074420A" w:rsidP="00AE3301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Социально ориентированное образование детей</w:t>
      </w:r>
      <w:r w:rsidR="006B74BE" w:rsidRPr="00AE3301">
        <w:rPr>
          <w:sz w:val="28"/>
          <w:szCs w:val="28"/>
        </w:rPr>
        <w:t>.</w:t>
      </w:r>
    </w:p>
    <w:p w:rsidR="006B74BE" w:rsidRPr="00AE3301" w:rsidRDefault="006B74BE" w:rsidP="005B487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E3301">
        <w:rPr>
          <w:sz w:val="28"/>
          <w:szCs w:val="28"/>
        </w:rPr>
        <w:t>Анализ выявленных потенциальных возможностей и интересов детей и их дифференциация позволили спланировать и организовать совместную работу МБДОУ «Детский сад № 7» с общественными и социальными институтами, имеющими свои интересы в образовательной сфере.</w:t>
      </w:r>
    </w:p>
    <w:p w:rsidR="006B74BE" w:rsidRPr="00AE3301" w:rsidRDefault="006B74BE" w:rsidP="005B4879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AE3301">
        <w:rPr>
          <w:rFonts w:ascii="Times New Roman" w:hAnsi="Times New Roman" w:cs="Times New Roman"/>
          <w:sz w:val="28"/>
          <w:szCs w:val="28"/>
        </w:rPr>
        <w:t xml:space="preserve">Обоснованно </w:t>
      </w:r>
      <w:r w:rsidR="005B4879">
        <w:rPr>
          <w:rFonts w:ascii="Times New Roman" w:hAnsi="Times New Roman" w:cs="Times New Roman"/>
          <w:sz w:val="28"/>
          <w:szCs w:val="28"/>
        </w:rPr>
        <w:t>была выдвинута</w:t>
      </w:r>
      <w:r w:rsidRPr="00AE3301">
        <w:rPr>
          <w:rFonts w:ascii="Times New Roman" w:hAnsi="Times New Roman" w:cs="Times New Roman"/>
          <w:sz w:val="28"/>
          <w:szCs w:val="28"/>
        </w:rPr>
        <w:t xml:space="preserve"> следующая </w:t>
      </w:r>
      <w:r w:rsidRPr="009C0EA5">
        <w:rPr>
          <w:rFonts w:ascii="Times New Roman" w:hAnsi="Times New Roman" w:cs="Times New Roman"/>
          <w:b/>
          <w:sz w:val="28"/>
          <w:szCs w:val="28"/>
        </w:rPr>
        <w:t>ц</w:t>
      </w:r>
      <w:r w:rsidRPr="00AE3301">
        <w:rPr>
          <w:rStyle w:val="a5"/>
          <w:rFonts w:ascii="Times New Roman" w:hAnsi="Times New Roman" w:cs="Times New Roman"/>
          <w:sz w:val="28"/>
          <w:szCs w:val="28"/>
        </w:rPr>
        <w:t xml:space="preserve">ель: использование возможностей социума для </w:t>
      </w:r>
      <w:r w:rsidR="005B4879">
        <w:rPr>
          <w:rStyle w:val="a5"/>
          <w:rFonts w:ascii="Times New Roman" w:hAnsi="Times New Roman" w:cs="Times New Roman"/>
          <w:sz w:val="28"/>
          <w:szCs w:val="28"/>
        </w:rPr>
        <w:t xml:space="preserve">социальной адаптации </w:t>
      </w:r>
      <w:r w:rsidRPr="00AE3301">
        <w:rPr>
          <w:rStyle w:val="a5"/>
          <w:rFonts w:ascii="Times New Roman" w:hAnsi="Times New Roman" w:cs="Times New Roman"/>
          <w:sz w:val="28"/>
          <w:szCs w:val="28"/>
        </w:rPr>
        <w:t xml:space="preserve">воспитанников </w:t>
      </w:r>
      <w:r w:rsidR="005B4879">
        <w:rPr>
          <w:rStyle w:val="a5"/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 </w:t>
      </w:r>
      <w:r w:rsidRPr="00AE3301">
        <w:rPr>
          <w:rStyle w:val="a5"/>
          <w:rFonts w:ascii="Times New Roman" w:hAnsi="Times New Roman" w:cs="Times New Roman"/>
          <w:sz w:val="28"/>
          <w:szCs w:val="28"/>
        </w:rPr>
        <w:t>МБДОУ.</w:t>
      </w:r>
    </w:p>
    <w:p w:rsidR="006B74BE" w:rsidRPr="00AE3301" w:rsidRDefault="006B74BE" w:rsidP="00AE3301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AE3301">
        <w:rPr>
          <w:rStyle w:val="a5"/>
          <w:rFonts w:ascii="Times New Roman" w:hAnsi="Times New Roman" w:cs="Times New Roman"/>
          <w:sz w:val="28"/>
          <w:szCs w:val="28"/>
        </w:rPr>
        <w:t>Задачи:</w:t>
      </w:r>
    </w:p>
    <w:p w:rsidR="00246723" w:rsidRPr="005B4879" w:rsidRDefault="00246723" w:rsidP="00246723">
      <w:pPr>
        <w:numPr>
          <w:ilvl w:val="0"/>
          <w:numId w:val="1"/>
        </w:numPr>
        <w:spacing w:after="0" w:line="240" w:lineRule="auto"/>
        <w:contextualSpacing/>
        <w:jc w:val="both"/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</w:pPr>
      <w:r w:rsidRPr="005B4879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lastRenderedPageBreak/>
        <w:t xml:space="preserve">Создать условия для </w:t>
      </w:r>
      <w:r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социализации детей с ограниченными возможностями здоровья</w:t>
      </w:r>
      <w:r w:rsidRPr="005B4879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.</w:t>
      </w:r>
    </w:p>
    <w:p w:rsidR="006B74BE" w:rsidRDefault="006B74BE" w:rsidP="00AE3301">
      <w:pPr>
        <w:pStyle w:val="a6"/>
        <w:numPr>
          <w:ilvl w:val="0"/>
          <w:numId w:val="1"/>
        </w:numPr>
        <w:spacing w:after="0" w:line="240" w:lineRule="auto"/>
        <w:jc w:val="both"/>
        <w:rPr>
          <w:rStyle w:val="a5"/>
          <w:rFonts w:eastAsia="Times New Roman" w:cs="Times New Roman"/>
          <w:b w:val="0"/>
          <w:szCs w:val="28"/>
          <w:lang w:eastAsia="ru-RU"/>
        </w:rPr>
      </w:pPr>
      <w:r w:rsidRPr="005B4879">
        <w:rPr>
          <w:rFonts w:cs="Times New Roman"/>
          <w:szCs w:val="28"/>
        </w:rPr>
        <w:t>Обеспечить участие детей с ОВЗ в региональных и всероссийских конкурсах, фестивалях, культурно-массовых и спортивных мероприятиях, и</w:t>
      </w:r>
      <w:r w:rsidRPr="005B4879">
        <w:rPr>
          <w:rStyle w:val="a5"/>
          <w:rFonts w:eastAsia="Times New Roman" w:cs="Times New Roman"/>
          <w:b w:val="0"/>
          <w:szCs w:val="28"/>
          <w:lang w:eastAsia="ru-RU"/>
        </w:rPr>
        <w:t>спользовать социальное партнерство для всестороннего развития личности ребенка.</w:t>
      </w:r>
    </w:p>
    <w:p w:rsidR="00246723" w:rsidRPr="005B4879" w:rsidRDefault="00246723" w:rsidP="00246723">
      <w:pPr>
        <w:numPr>
          <w:ilvl w:val="0"/>
          <w:numId w:val="1"/>
        </w:numPr>
        <w:spacing w:after="0" w:line="240" w:lineRule="auto"/>
        <w:contextualSpacing/>
        <w:jc w:val="both"/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</w:pPr>
      <w:r w:rsidRPr="005B4879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Отработать механизм взаимодействия с социальными институтами.</w:t>
      </w:r>
    </w:p>
    <w:p w:rsidR="006B74BE" w:rsidRPr="005B4879" w:rsidRDefault="006B74BE" w:rsidP="00AE3301">
      <w:pPr>
        <w:numPr>
          <w:ilvl w:val="0"/>
          <w:numId w:val="1"/>
        </w:numPr>
        <w:spacing w:after="0" w:line="240" w:lineRule="auto"/>
        <w:contextualSpacing/>
        <w:jc w:val="both"/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</w:pPr>
      <w:r w:rsidRPr="005B4879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Повысить педагогическую компетентность родителей (законных представителей) путём внедрения нетрадиционных форм работы.</w:t>
      </w:r>
    </w:p>
    <w:p w:rsidR="006B74BE" w:rsidRPr="00AE4118" w:rsidRDefault="006B74BE" w:rsidP="00AE4118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AE3301">
        <w:rPr>
          <w:rFonts w:ascii="Times New Roman" w:hAnsi="Times New Roman" w:cs="Times New Roman"/>
          <w:b/>
          <w:sz w:val="28"/>
          <w:szCs w:val="28"/>
        </w:rPr>
        <w:t>Результатом решения данных задач должно стать:</w:t>
      </w:r>
      <w:r w:rsidR="00AE4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4118">
        <w:rPr>
          <w:rFonts w:ascii="Times New Roman" w:hAnsi="Times New Roman" w:cs="Times New Roman"/>
          <w:sz w:val="28"/>
          <w:szCs w:val="28"/>
        </w:rPr>
        <w:t>более высокий уровень интеграции детей с ОВЗ в общество здоровых сверстников;</w:t>
      </w:r>
      <w:r w:rsidR="00AE4118" w:rsidRPr="00AE4118">
        <w:rPr>
          <w:rFonts w:ascii="Times New Roman" w:hAnsi="Times New Roman" w:cs="Times New Roman"/>
          <w:sz w:val="28"/>
          <w:szCs w:val="28"/>
        </w:rPr>
        <w:t xml:space="preserve"> </w:t>
      </w:r>
      <w:r w:rsidRPr="00AE4118">
        <w:rPr>
          <w:rFonts w:ascii="Times New Roman" w:hAnsi="Times New Roman" w:cs="Times New Roman"/>
          <w:sz w:val="28"/>
          <w:szCs w:val="28"/>
        </w:rPr>
        <w:t>создание системы комплексной психолого-педагогической и медико-социальной помощи детям с ограниченными возможностями здоровья и их родителям (законным представителям);</w:t>
      </w:r>
      <w:r w:rsidR="00AE4118" w:rsidRPr="00AE4118">
        <w:rPr>
          <w:rFonts w:ascii="Times New Roman" w:hAnsi="Times New Roman" w:cs="Times New Roman"/>
          <w:sz w:val="28"/>
          <w:szCs w:val="28"/>
        </w:rPr>
        <w:t xml:space="preserve"> </w:t>
      </w:r>
      <w:r w:rsidRPr="00AE4118">
        <w:rPr>
          <w:rFonts w:ascii="Times New Roman" w:hAnsi="Times New Roman" w:cs="Times New Roman"/>
          <w:sz w:val="28"/>
          <w:szCs w:val="28"/>
        </w:rPr>
        <w:t>повышение родительской к</w:t>
      </w:r>
      <w:r w:rsidR="00AE4118">
        <w:rPr>
          <w:rFonts w:ascii="Times New Roman" w:hAnsi="Times New Roman" w:cs="Times New Roman"/>
          <w:sz w:val="28"/>
          <w:szCs w:val="28"/>
        </w:rPr>
        <w:t>омпетентности</w:t>
      </w:r>
      <w:r w:rsidRPr="00AE4118">
        <w:rPr>
          <w:rFonts w:ascii="Times New Roman" w:hAnsi="Times New Roman" w:cs="Times New Roman"/>
          <w:sz w:val="28"/>
          <w:szCs w:val="28"/>
        </w:rPr>
        <w:t>;</w:t>
      </w:r>
      <w:r w:rsidR="00AE4118" w:rsidRPr="00AE4118">
        <w:rPr>
          <w:rFonts w:ascii="Times New Roman" w:hAnsi="Times New Roman" w:cs="Times New Roman"/>
          <w:sz w:val="28"/>
          <w:szCs w:val="28"/>
        </w:rPr>
        <w:t xml:space="preserve"> </w:t>
      </w:r>
      <w:r w:rsidRPr="00AE4118">
        <w:rPr>
          <w:rFonts w:ascii="Times New Roman" w:hAnsi="Times New Roman" w:cs="Times New Roman"/>
          <w:sz w:val="28"/>
          <w:szCs w:val="28"/>
        </w:rPr>
        <w:t>обеспечение  взаимодействия социальных партнеров в вопросах работы с детьми с ОВЗ;</w:t>
      </w:r>
      <w:r w:rsidR="00AE4118" w:rsidRPr="00AE4118">
        <w:rPr>
          <w:rFonts w:ascii="Times New Roman" w:hAnsi="Times New Roman" w:cs="Times New Roman"/>
          <w:sz w:val="28"/>
          <w:szCs w:val="28"/>
        </w:rPr>
        <w:t xml:space="preserve"> </w:t>
      </w:r>
      <w:r w:rsidRPr="00AE4118">
        <w:rPr>
          <w:rFonts w:ascii="Times New Roman" w:hAnsi="Times New Roman" w:cs="Times New Roman"/>
          <w:sz w:val="28"/>
          <w:szCs w:val="28"/>
        </w:rPr>
        <w:t>создание консультативно-методической базы для непрерывного педагогического образования и саморазвития</w:t>
      </w:r>
      <w:r w:rsidR="00D311D3" w:rsidRPr="00AE4118">
        <w:rPr>
          <w:rFonts w:ascii="Times New Roman" w:hAnsi="Times New Roman" w:cs="Times New Roman"/>
          <w:sz w:val="28"/>
          <w:szCs w:val="28"/>
        </w:rPr>
        <w:t>.</w:t>
      </w:r>
    </w:p>
    <w:p w:rsidR="006B74BE" w:rsidRPr="00AE3301" w:rsidRDefault="006B74BE" w:rsidP="00083AF5">
      <w:pPr>
        <w:pStyle w:val="a6"/>
        <w:spacing w:after="0" w:line="240" w:lineRule="auto"/>
        <w:ind w:left="0"/>
        <w:jc w:val="center"/>
        <w:rPr>
          <w:rStyle w:val="a5"/>
          <w:rFonts w:cs="Times New Roman"/>
          <w:szCs w:val="28"/>
        </w:rPr>
      </w:pPr>
      <w:r w:rsidRPr="00AE3301">
        <w:rPr>
          <w:rStyle w:val="a5"/>
          <w:rFonts w:cs="Times New Roman"/>
          <w:szCs w:val="28"/>
        </w:rPr>
        <w:t>Механизм реализации направлений социального взаимодействия</w:t>
      </w:r>
    </w:p>
    <w:p w:rsidR="006B74BE" w:rsidRPr="00AE3301" w:rsidRDefault="006B74BE" w:rsidP="00083AF5">
      <w:pPr>
        <w:pStyle w:val="a6"/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jc w:val="center"/>
        <w:rPr>
          <w:rFonts w:cs="Times New Roman"/>
          <w:b/>
          <w:szCs w:val="28"/>
        </w:rPr>
      </w:pPr>
      <w:r w:rsidRPr="00AE3301">
        <w:rPr>
          <w:rFonts w:cs="Times New Roman"/>
          <w:b/>
          <w:szCs w:val="28"/>
        </w:rPr>
        <w:t>Организация просветительской и культурно-досуговой деятельности</w:t>
      </w:r>
    </w:p>
    <w:p w:rsidR="006B74BE" w:rsidRPr="00AE3301" w:rsidRDefault="006B74BE" w:rsidP="00AE3301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AE3301">
        <w:rPr>
          <w:sz w:val="28"/>
          <w:szCs w:val="28"/>
        </w:rPr>
        <w:t>Существенным признаком качества современного дошкольного образования является налаживание</w:t>
      </w:r>
      <w:r w:rsidRPr="00AE3301">
        <w:rPr>
          <w:b/>
          <w:sz w:val="28"/>
          <w:szCs w:val="28"/>
        </w:rPr>
        <w:t xml:space="preserve"> взаимодействия с семьями</w:t>
      </w:r>
      <w:r w:rsidRPr="00AE3301">
        <w:rPr>
          <w:sz w:val="28"/>
          <w:szCs w:val="28"/>
        </w:rPr>
        <w:t xml:space="preserve"> воспитанников, включение родителей (законных представителей) в образовательный процесс как равноправных и равноответственных партнеров, формирование у них чувства понимания важности и необходимости их роли в жизни ребенка и изменение их завышенных ожиданий от детей и детского сада. </w:t>
      </w:r>
    </w:p>
    <w:p w:rsidR="006B74BE" w:rsidRPr="00AE3301" w:rsidRDefault="006B74BE" w:rsidP="0076108C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AE3301">
        <w:rPr>
          <w:sz w:val="28"/>
          <w:szCs w:val="28"/>
        </w:rPr>
        <w:t>Система сотрудничества педагогов и родителей включает:</w:t>
      </w:r>
      <w:r w:rsidR="0076108C">
        <w:rPr>
          <w:sz w:val="28"/>
          <w:szCs w:val="28"/>
        </w:rPr>
        <w:t xml:space="preserve"> </w:t>
      </w:r>
      <w:r w:rsidRPr="00AE3301">
        <w:rPr>
          <w:color w:val="000000"/>
          <w:sz w:val="28"/>
          <w:szCs w:val="28"/>
        </w:rPr>
        <w:t>организаци</w:t>
      </w:r>
      <w:r w:rsidR="0076108C">
        <w:rPr>
          <w:color w:val="000000"/>
          <w:sz w:val="28"/>
          <w:szCs w:val="28"/>
        </w:rPr>
        <w:t>ю</w:t>
      </w:r>
      <w:r w:rsidRPr="00AE3301">
        <w:rPr>
          <w:color w:val="000000"/>
          <w:sz w:val="28"/>
          <w:szCs w:val="28"/>
        </w:rPr>
        <w:t xml:space="preserve"> системы повышения педагогической компетентности родителей (законных представителей); сочетание нетрадиционных и официальных форм работы с родителями (законными представителями); </w:t>
      </w:r>
      <w:r w:rsidR="0076108C">
        <w:rPr>
          <w:color w:val="000000"/>
          <w:sz w:val="28"/>
          <w:szCs w:val="28"/>
        </w:rPr>
        <w:t xml:space="preserve"> </w:t>
      </w:r>
      <w:r w:rsidRPr="00AE3301">
        <w:rPr>
          <w:color w:val="000000"/>
          <w:sz w:val="28"/>
          <w:szCs w:val="28"/>
        </w:rPr>
        <w:t>разработк</w:t>
      </w:r>
      <w:r w:rsidR="0076108C">
        <w:rPr>
          <w:color w:val="000000"/>
          <w:sz w:val="28"/>
          <w:szCs w:val="28"/>
        </w:rPr>
        <w:t>у</w:t>
      </w:r>
      <w:r w:rsidR="00AE4118">
        <w:rPr>
          <w:color w:val="000000"/>
          <w:sz w:val="28"/>
          <w:szCs w:val="28"/>
        </w:rPr>
        <w:t xml:space="preserve"> рекомендаций</w:t>
      </w:r>
      <w:r w:rsidRPr="00AE3301">
        <w:rPr>
          <w:color w:val="000000"/>
          <w:sz w:val="28"/>
          <w:szCs w:val="28"/>
        </w:rPr>
        <w:t>; психологическ</w:t>
      </w:r>
      <w:r w:rsidR="0076108C">
        <w:rPr>
          <w:color w:val="000000"/>
          <w:sz w:val="28"/>
          <w:szCs w:val="28"/>
        </w:rPr>
        <w:t>ую</w:t>
      </w:r>
      <w:r w:rsidRPr="00AE3301">
        <w:rPr>
          <w:color w:val="000000"/>
          <w:sz w:val="28"/>
          <w:szCs w:val="28"/>
        </w:rPr>
        <w:t xml:space="preserve"> поддержк</w:t>
      </w:r>
      <w:r w:rsidR="0076108C">
        <w:rPr>
          <w:color w:val="000000"/>
          <w:sz w:val="28"/>
          <w:szCs w:val="28"/>
        </w:rPr>
        <w:t>у</w:t>
      </w:r>
      <w:r w:rsidRPr="00AE3301">
        <w:rPr>
          <w:color w:val="000000"/>
          <w:sz w:val="28"/>
          <w:szCs w:val="28"/>
        </w:rPr>
        <w:t xml:space="preserve"> родителей (законных представителей) детей с ограниченными возможностями здоровья. </w:t>
      </w:r>
    </w:p>
    <w:p w:rsidR="006B74BE" w:rsidRPr="00AE3301" w:rsidRDefault="006B74BE" w:rsidP="00AE3301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AE3301">
        <w:rPr>
          <w:sz w:val="28"/>
          <w:szCs w:val="28"/>
        </w:rPr>
        <w:t>Повышению активности участия родителей (законных представителей) в жизни детского сада</w:t>
      </w:r>
      <w:r w:rsidR="00083AF5">
        <w:rPr>
          <w:sz w:val="28"/>
          <w:szCs w:val="28"/>
        </w:rPr>
        <w:t xml:space="preserve"> </w:t>
      </w:r>
      <w:r w:rsidRPr="00AE3301">
        <w:rPr>
          <w:sz w:val="28"/>
          <w:szCs w:val="28"/>
        </w:rPr>
        <w:t>способствует открытость учреждения для родителей, стремление педагогического коллектива к диалогу. Родители с каждым годом активнее принимают участие в просветительской и культурно-досуговой деятельности дошкольного учреждения.</w:t>
      </w:r>
    </w:p>
    <w:p w:rsidR="00D43837" w:rsidRPr="00AE3301" w:rsidRDefault="006B74BE" w:rsidP="00AE4118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AE3301">
        <w:rPr>
          <w:sz w:val="28"/>
          <w:szCs w:val="28"/>
        </w:rPr>
        <w:t>Для родителей (законных представителей) на базе МБДОУ функционирует несколько Родительских Клубов:</w:t>
      </w:r>
      <w:r w:rsidR="0076108C">
        <w:rPr>
          <w:sz w:val="28"/>
          <w:szCs w:val="28"/>
        </w:rPr>
        <w:t xml:space="preserve">  д</w:t>
      </w:r>
      <w:r w:rsidRPr="00AE3301">
        <w:rPr>
          <w:sz w:val="28"/>
          <w:szCs w:val="28"/>
        </w:rPr>
        <w:t>етско-родительская мастерская «Волшебный квадрат</w:t>
      </w:r>
      <w:r w:rsidR="0076108C">
        <w:rPr>
          <w:sz w:val="28"/>
          <w:szCs w:val="28"/>
        </w:rPr>
        <w:t>, р</w:t>
      </w:r>
      <w:r w:rsidRPr="00AE3301">
        <w:rPr>
          <w:sz w:val="28"/>
          <w:szCs w:val="28"/>
        </w:rPr>
        <w:t>одительский клуб «Ступеньки мастерства»</w:t>
      </w:r>
      <w:r w:rsidR="0076108C">
        <w:rPr>
          <w:sz w:val="28"/>
          <w:szCs w:val="28"/>
        </w:rPr>
        <w:t>, к</w:t>
      </w:r>
      <w:r w:rsidRPr="00AE3301">
        <w:rPr>
          <w:sz w:val="28"/>
          <w:szCs w:val="28"/>
        </w:rPr>
        <w:t>луб для родителей</w:t>
      </w:r>
      <w:r w:rsidR="0076108C">
        <w:rPr>
          <w:sz w:val="28"/>
          <w:szCs w:val="28"/>
        </w:rPr>
        <w:t>, воспитывающих детей-инвалидов</w:t>
      </w:r>
      <w:r w:rsidR="0084087F">
        <w:rPr>
          <w:sz w:val="28"/>
          <w:szCs w:val="28"/>
        </w:rPr>
        <w:t xml:space="preserve"> </w:t>
      </w:r>
      <w:r w:rsidRPr="00AE3301">
        <w:rPr>
          <w:sz w:val="28"/>
          <w:szCs w:val="28"/>
        </w:rPr>
        <w:t>«Созвездие»</w:t>
      </w:r>
      <w:r w:rsidR="0076108C">
        <w:rPr>
          <w:sz w:val="28"/>
          <w:szCs w:val="28"/>
        </w:rPr>
        <w:t>, к</w:t>
      </w:r>
      <w:r w:rsidRPr="00AE3301">
        <w:rPr>
          <w:sz w:val="28"/>
          <w:szCs w:val="28"/>
        </w:rPr>
        <w:t>луб «Эврика</w:t>
      </w:r>
      <w:r w:rsidR="0076108C">
        <w:rPr>
          <w:sz w:val="28"/>
          <w:szCs w:val="28"/>
        </w:rPr>
        <w:t xml:space="preserve">», </w:t>
      </w:r>
      <w:r w:rsidRPr="00AE3301">
        <w:rPr>
          <w:sz w:val="28"/>
          <w:szCs w:val="28"/>
        </w:rPr>
        <w:t>«</w:t>
      </w:r>
      <w:r w:rsidR="00083AF5">
        <w:rPr>
          <w:sz w:val="28"/>
          <w:szCs w:val="28"/>
        </w:rPr>
        <w:t>Умная мама</w:t>
      </w:r>
      <w:r w:rsidRPr="00AE3301">
        <w:rPr>
          <w:sz w:val="28"/>
          <w:szCs w:val="28"/>
        </w:rPr>
        <w:t>»</w:t>
      </w:r>
      <w:r w:rsidR="0076108C">
        <w:rPr>
          <w:sz w:val="28"/>
          <w:szCs w:val="28"/>
        </w:rPr>
        <w:t>,</w:t>
      </w:r>
      <w:r w:rsidR="00083AF5">
        <w:rPr>
          <w:sz w:val="28"/>
          <w:szCs w:val="28"/>
        </w:rPr>
        <w:t xml:space="preserve"> «Мы вместе</w:t>
      </w:r>
      <w:r w:rsidR="0076108C">
        <w:rPr>
          <w:sz w:val="28"/>
          <w:szCs w:val="28"/>
        </w:rPr>
        <w:t>»</w:t>
      </w:r>
      <w:r w:rsidR="0084087F">
        <w:rPr>
          <w:sz w:val="28"/>
          <w:szCs w:val="28"/>
        </w:rPr>
        <w:t>.</w:t>
      </w:r>
      <w:r w:rsidR="00AE4118">
        <w:rPr>
          <w:sz w:val="28"/>
          <w:szCs w:val="28"/>
        </w:rPr>
        <w:t xml:space="preserve"> </w:t>
      </w:r>
      <w:r w:rsidRPr="00AE3301">
        <w:rPr>
          <w:sz w:val="28"/>
          <w:szCs w:val="28"/>
        </w:rPr>
        <w:t>Также запущены проекты «Экознайка»</w:t>
      </w:r>
      <w:r w:rsidR="00083AF5">
        <w:rPr>
          <w:sz w:val="28"/>
          <w:szCs w:val="28"/>
        </w:rPr>
        <w:t xml:space="preserve"> </w:t>
      </w:r>
      <w:r w:rsidRPr="00AE3301">
        <w:rPr>
          <w:sz w:val="28"/>
          <w:szCs w:val="28"/>
        </w:rPr>
        <w:t>и «Это мой ребёнок – я могу ему помочь» (психолого-логопедическ</w:t>
      </w:r>
      <w:r w:rsidR="00083AF5">
        <w:rPr>
          <w:sz w:val="28"/>
          <w:szCs w:val="28"/>
        </w:rPr>
        <w:t>ое направление</w:t>
      </w:r>
      <w:r w:rsidRPr="00AE3301">
        <w:rPr>
          <w:sz w:val="28"/>
          <w:szCs w:val="28"/>
        </w:rPr>
        <w:t>).</w:t>
      </w:r>
      <w:r w:rsidR="00AE4118">
        <w:rPr>
          <w:sz w:val="28"/>
          <w:szCs w:val="28"/>
        </w:rPr>
        <w:t xml:space="preserve"> </w:t>
      </w:r>
      <w:r w:rsidR="00D43837">
        <w:rPr>
          <w:sz w:val="28"/>
          <w:szCs w:val="28"/>
        </w:rPr>
        <w:t>С целью пропаганды здорового образа жизни для воспитанников и их родителей (законных представителей)</w:t>
      </w:r>
      <w:r w:rsidR="00D43837" w:rsidRPr="00AE3301">
        <w:rPr>
          <w:sz w:val="28"/>
          <w:szCs w:val="28"/>
        </w:rPr>
        <w:t xml:space="preserve"> проходят акции «День сердца», день зрения, </w:t>
      </w:r>
      <w:r w:rsidR="00D43837" w:rsidRPr="00AE3301">
        <w:rPr>
          <w:sz w:val="28"/>
          <w:szCs w:val="28"/>
        </w:rPr>
        <w:lastRenderedPageBreak/>
        <w:t xml:space="preserve">всемирный день мытья рук, день психологического здоровья, акция «На зарядку становись!» и т.д. </w:t>
      </w:r>
    </w:p>
    <w:p w:rsidR="006B74BE" w:rsidRPr="00AE3301" w:rsidRDefault="006B74BE" w:rsidP="00AE3301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AE3301">
        <w:rPr>
          <w:sz w:val="28"/>
          <w:szCs w:val="28"/>
        </w:rPr>
        <w:t>Педагоги МБДОУ оказывают помощь и семьям микрорайона, дети которых не посещают детский сад. В связи с этим на базе детского сада для неорганизованных детей проводится детско-родительский форум «Растём играючи».</w:t>
      </w:r>
    </w:p>
    <w:p w:rsidR="006B74BE" w:rsidRDefault="006B74BE" w:rsidP="00AE3301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AE3301">
        <w:rPr>
          <w:sz w:val="28"/>
          <w:szCs w:val="28"/>
        </w:rPr>
        <w:t>Основным критерием оценки работы с семьей коллектив детского сада считает удовлетворённость родителей (законных представителей) оказываемыми образовательными услугами.</w:t>
      </w:r>
    </w:p>
    <w:p w:rsidR="006B74BE" w:rsidRPr="00AE3301" w:rsidRDefault="006B74BE" w:rsidP="00AE3301">
      <w:pPr>
        <w:pStyle w:val="a6"/>
        <w:numPr>
          <w:ilvl w:val="1"/>
          <w:numId w:val="1"/>
        </w:numPr>
        <w:spacing w:after="0" w:line="240" w:lineRule="auto"/>
        <w:jc w:val="center"/>
        <w:rPr>
          <w:rFonts w:cs="Times New Roman"/>
          <w:b/>
          <w:szCs w:val="28"/>
        </w:rPr>
      </w:pPr>
      <w:r w:rsidRPr="00AE3301">
        <w:rPr>
          <w:rFonts w:cs="Times New Roman"/>
          <w:b/>
          <w:szCs w:val="28"/>
        </w:rPr>
        <w:t>Организация социально значимых проектов и программ</w:t>
      </w:r>
    </w:p>
    <w:p w:rsidR="006B74BE" w:rsidRDefault="006B74BE" w:rsidP="00D438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301">
        <w:rPr>
          <w:rFonts w:ascii="Times New Roman" w:hAnsi="Times New Roman" w:cs="Times New Roman"/>
          <w:sz w:val="28"/>
          <w:szCs w:val="28"/>
        </w:rPr>
        <w:t>МБДОУ «Детский сад № 7» активно участвует в реализации социально значимых проектов как собственных, так и реализуемых на территории Курганской области</w:t>
      </w:r>
      <w:r w:rsidR="0076108C">
        <w:rPr>
          <w:rFonts w:ascii="Times New Roman" w:hAnsi="Times New Roman" w:cs="Times New Roman"/>
          <w:sz w:val="28"/>
          <w:szCs w:val="28"/>
        </w:rPr>
        <w:t xml:space="preserve"> </w:t>
      </w:r>
      <w:r w:rsidR="0076108C" w:rsidRPr="0076108C">
        <w:rPr>
          <w:rFonts w:ascii="Times New Roman" w:hAnsi="Times New Roman" w:cs="Times New Roman"/>
          <w:sz w:val="28"/>
          <w:szCs w:val="28"/>
        </w:rPr>
        <w:t>(</w:t>
      </w:r>
      <w:r w:rsidR="0076108C">
        <w:rPr>
          <w:rFonts w:ascii="Times New Roman" w:hAnsi="Times New Roman" w:cs="Times New Roman"/>
          <w:sz w:val="28"/>
          <w:szCs w:val="28"/>
        </w:rPr>
        <w:t>р</w:t>
      </w:r>
      <w:r w:rsidR="0076108C" w:rsidRPr="0076108C">
        <w:rPr>
          <w:rFonts w:ascii="Times New Roman" w:hAnsi="Times New Roman" w:cs="Times New Roman"/>
          <w:sz w:val="28"/>
          <w:szCs w:val="28"/>
        </w:rPr>
        <w:t>егиональная выставка-форум «Дети Зауралья – заботимся вместе!»</w:t>
      </w:r>
      <w:r w:rsidR="0076108C">
        <w:rPr>
          <w:rFonts w:ascii="Times New Roman" w:hAnsi="Times New Roman" w:cs="Times New Roman"/>
          <w:sz w:val="28"/>
          <w:szCs w:val="28"/>
        </w:rPr>
        <w:t>2015 и 2016г.</w:t>
      </w:r>
      <w:r w:rsidR="0076108C" w:rsidRPr="0076108C">
        <w:rPr>
          <w:rFonts w:ascii="Times New Roman" w:hAnsi="Times New Roman" w:cs="Times New Roman"/>
          <w:sz w:val="28"/>
          <w:szCs w:val="28"/>
        </w:rPr>
        <w:t>)</w:t>
      </w:r>
      <w:r w:rsidRPr="0076108C">
        <w:rPr>
          <w:rFonts w:ascii="Times New Roman" w:hAnsi="Times New Roman" w:cs="Times New Roman"/>
          <w:sz w:val="28"/>
          <w:szCs w:val="28"/>
        </w:rPr>
        <w:t>.</w:t>
      </w:r>
    </w:p>
    <w:p w:rsidR="000E2137" w:rsidRDefault="000E2137" w:rsidP="00AE3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08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ажнейшим условием социализации детей с ОВЗ является их взаимодействие (очное и заочное) с воспитанниками, не имеющими статус «ребёнок с ОВЗ». </w:t>
      </w:r>
    </w:p>
    <w:p w:rsidR="00BD31F0" w:rsidRDefault="00BD31F0" w:rsidP="00761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целью </w:t>
      </w:r>
      <w:r w:rsidRPr="00BD31F0">
        <w:rPr>
          <w:rFonts w:ascii="Times New Roman" w:hAnsi="Times New Roman" w:cs="Times New Roman"/>
          <w:sz w:val="28"/>
          <w:szCs w:val="28"/>
          <w:shd w:val="clear" w:color="auto" w:fill="FFFFFF"/>
        </w:rPr>
        <w:t>признани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BD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ценности различий всех детей и их способност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ей было организовано сотрудничество детского сада общеобразовательной направленности и компенсирующих групп (V вида)</w:t>
      </w:r>
      <w:r w:rsidRPr="00BD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которое ведётся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дистанционным </w:t>
      </w:r>
      <w:r w:rsidRPr="00BD3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способом,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 как детские сады находятся в разных городах</w:t>
      </w:r>
      <w:r w:rsidRPr="00BD31F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</w:t>
      </w:r>
      <w:r w:rsidR="00A15EF9">
        <w:rPr>
          <w:rFonts w:ascii="Times New Roman" w:hAnsi="Times New Roman" w:cs="Times New Roman"/>
          <w:sz w:val="28"/>
          <w:szCs w:val="28"/>
          <w:shd w:val="clear" w:color="auto" w:fill="FFFFFF"/>
        </w:rPr>
        <w:t>в 2015  году «побратались» МБДОУ «Детский сад № 7» г.Курган и ГБДОУ д/с №3 г.Санкт-Петербург. Между Д</w:t>
      </w:r>
      <w:r w:rsidR="00A04D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ОУ </w:t>
      </w:r>
      <w:r w:rsidR="00A15E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 заключён договор, составлен план взаимодействия, в который вошли детские конкурсы, конкурсы между педагогами, налажен обмен опытом, идеями, поздравлениями. </w:t>
      </w:r>
      <w:r w:rsidR="001E5C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поддержку сотрудничества в социальных сетях создана группа «Радужный мост». </w:t>
      </w:r>
      <w:r w:rsidR="00A04D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2016-2017 учебном году ДОУ начали работу по совместному эко-проекту «Сохраним Землю голубой и зелёной». В перспективе планируется вступить в федеральный проект «Эко-школа «Зелёный флаг». </w:t>
      </w:r>
    </w:p>
    <w:p w:rsidR="00A04D72" w:rsidRDefault="00A04D72" w:rsidP="00AE3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 2016-2017 уч.г. к нам присоединилось МБДОУ «Детский сад № 169» г.Кургана. Работа налажена по тому же алгоритму, что и с ГБДОУ д/с №3.</w:t>
      </w:r>
    </w:p>
    <w:p w:rsidR="006A577D" w:rsidRDefault="006A577D" w:rsidP="00AE3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Главным плюсом сотрудничества для педагогов является то, что наше учреждение получает приток свежих идей, а ДОУ</w:t>
      </w:r>
      <w:r w:rsidR="00F65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редко сталкивающиеся с проблемами воспитанников с ОВЗ, получают бесценный опыт работы с такими детьми. </w:t>
      </w:r>
    </w:p>
    <w:p w:rsidR="00B90714" w:rsidRPr="00B90714" w:rsidRDefault="00B90714" w:rsidP="00B90714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B90714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 современным</w:t>
      </w:r>
      <w:r w:rsidRPr="00B907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Дошкольное образование" w:history="1">
        <w:r w:rsidRPr="00B9071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дошкольным образованием</w:t>
        </w:r>
      </w:hyperlink>
      <w:r w:rsidRPr="00B907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801A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</w:t>
      </w:r>
      <w:r w:rsidRPr="00B907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поставлена задача максимально полного охвата детей различными формами дошкольного образования, повышения его эффективности, выравнивания </w:t>
      </w:r>
      <w:r w:rsidR="005801A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B90714">
        <w:rPr>
          <w:rFonts w:ascii="Times New Roman" w:hAnsi="Times New Roman" w:cs="Times New Roman"/>
          <w:sz w:val="28"/>
          <w:szCs w:val="28"/>
          <w:shd w:val="clear" w:color="auto" w:fill="FFFFFF"/>
        </w:rPr>
        <w:t>стартовых</w:t>
      </w:r>
      <w:r w:rsidR="005801A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B907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возможностей завтрашних первоклассников.</w:t>
      </w:r>
      <w:r w:rsidR="00BF65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целью </w:t>
      </w:r>
      <w:r w:rsidR="00E91BDF">
        <w:rPr>
          <w:rStyle w:val="a5"/>
          <w:rFonts w:ascii="Times New Roman" w:hAnsi="Times New Roman" w:cs="Times New Roman"/>
          <w:b w:val="0"/>
          <w:sz w:val="28"/>
          <w:szCs w:val="28"/>
        </w:rPr>
        <w:t>обеспечения территориальной</w:t>
      </w:r>
      <w:r w:rsidRPr="00B9071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доступности и качества образовательных услуг для детей дошкольного возраста микрорайона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в 2015г. был создан социально значимый проект «Детско-родительский форум «Растём играючи»</w:t>
      </w:r>
      <w:r w:rsidRPr="00B90714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01A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На форуме </w:t>
      </w:r>
      <w:r w:rsidR="000969D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мы учим родителей простым приёмам всестороннего развития ребёнка, как провести время с пользой. </w:t>
      </w:r>
      <w:r w:rsidR="000969DA" w:rsidRPr="000969DA">
        <w:rPr>
          <w:rFonts w:ascii="Times New Roman" w:eastAsia="Times New Roman" w:hAnsi="Times New Roman" w:cs="Times New Roman"/>
          <w:sz w:val="28"/>
          <w:szCs w:val="28"/>
        </w:rPr>
        <w:t xml:space="preserve">Опытные </w:t>
      </w:r>
      <w:r w:rsidR="000969DA">
        <w:rPr>
          <w:rFonts w:ascii="Times New Roman" w:hAnsi="Times New Roman" w:cs="Times New Roman"/>
          <w:sz w:val="28"/>
          <w:szCs w:val="28"/>
        </w:rPr>
        <w:t>специалисты</w:t>
      </w:r>
      <w:r w:rsidR="000969DA" w:rsidRPr="000969DA">
        <w:rPr>
          <w:rFonts w:ascii="Times New Roman" w:eastAsia="Times New Roman" w:hAnsi="Times New Roman" w:cs="Times New Roman"/>
          <w:sz w:val="28"/>
          <w:szCs w:val="28"/>
        </w:rPr>
        <w:t xml:space="preserve"> ока</w:t>
      </w:r>
      <w:r w:rsidR="000969DA">
        <w:rPr>
          <w:rFonts w:ascii="Times New Roman" w:hAnsi="Times New Roman" w:cs="Times New Roman"/>
          <w:sz w:val="28"/>
          <w:szCs w:val="28"/>
        </w:rPr>
        <w:t>зывают</w:t>
      </w:r>
      <w:r w:rsidR="000969DA" w:rsidRPr="000969DA">
        <w:rPr>
          <w:rFonts w:ascii="Times New Roman" w:eastAsia="Times New Roman" w:hAnsi="Times New Roman" w:cs="Times New Roman"/>
          <w:sz w:val="28"/>
          <w:szCs w:val="28"/>
        </w:rPr>
        <w:t xml:space="preserve"> помощь родителям, дети</w:t>
      </w:r>
      <w:r w:rsidR="000969DA">
        <w:rPr>
          <w:rFonts w:ascii="Times New Roman" w:hAnsi="Times New Roman" w:cs="Times New Roman"/>
          <w:sz w:val="28"/>
          <w:szCs w:val="28"/>
        </w:rPr>
        <w:t xml:space="preserve"> </w:t>
      </w:r>
      <w:r w:rsidR="000969DA">
        <w:rPr>
          <w:rFonts w:ascii="Times New Roman" w:hAnsi="Times New Roman" w:cs="Times New Roman"/>
          <w:sz w:val="28"/>
          <w:szCs w:val="28"/>
        </w:rPr>
        <w:lastRenderedPageBreak/>
        <w:t>которых имеют речевые проблемы</w:t>
      </w:r>
      <w:r w:rsidR="000969DA" w:rsidRPr="000969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0969D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01A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666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Форум проводится два раза в год, осенью и весной, в выходной день. </w:t>
      </w:r>
    </w:p>
    <w:p w:rsidR="006B74BE" w:rsidRPr="00AE3301" w:rsidRDefault="006B74BE" w:rsidP="00AE3301">
      <w:pPr>
        <w:pStyle w:val="a6"/>
        <w:numPr>
          <w:ilvl w:val="1"/>
          <w:numId w:val="1"/>
        </w:numPr>
        <w:spacing w:after="0" w:line="240" w:lineRule="auto"/>
        <w:jc w:val="center"/>
        <w:rPr>
          <w:rFonts w:cs="Times New Roman"/>
          <w:b/>
          <w:szCs w:val="28"/>
        </w:rPr>
      </w:pPr>
      <w:r w:rsidRPr="00AE3301">
        <w:rPr>
          <w:rFonts w:cs="Times New Roman"/>
          <w:b/>
          <w:szCs w:val="28"/>
        </w:rPr>
        <w:t>Организация социального партнёрства</w:t>
      </w:r>
    </w:p>
    <w:p w:rsidR="00547FBF" w:rsidRDefault="006B74BE" w:rsidP="00CA697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E3301">
        <w:rPr>
          <w:sz w:val="28"/>
          <w:szCs w:val="28"/>
        </w:rPr>
        <w:t xml:space="preserve">Для создания у ребенка целостного представления об окружающем мире, развития познавательной мотивации, освоения им общечеловеческих ценностей, формирования базиса личностной культуры мы установили тесные связи с  МУ ЦБС г.Кургана Экологической библиотекой им.А.Чехова и МБУ г.Кургана ЦКиД «Спутник». Данные учреждения в своем пространстве совмещают различные временные связи, нравственные, художественные и эстетические ценности. Тесное взаимодействие работников библиотеки, культурного центра и воспитателей дошкольного учреждения позволяет добиться эффективного педагогического результата. </w:t>
      </w:r>
      <w:r w:rsidR="00CA697D">
        <w:rPr>
          <w:sz w:val="28"/>
          <w:szCs w:val="28"/>
        </w:rPr>
        <w:t xml:space="preserve"> </w:t>
      </w:r>
      <w:r w:rsidR="00547FBF">
        <w:rPr>
          <w:sz w:val="28"/>
          <w:szCs w:val="28"/>
        </w:rPr>
        <w:t>Наши воспитанники (дети с ОВЗ и дети-инвалиды) на равных участвуют в конкурсных мероприятиях: Дельфийские игры, фестиваль народного творчества; неоднократно отмечены за участие.</w:t>
      </w:r>
    </w:p>
    <w:p w:rsidR="006B74BE" w:rsidRPr="00E20EF8" w:rsidRDefault="006B74BE" w:rsidP="00E20EF8">
      <w:pPr>
        <w:pStyle w:val="a6"/>
        <w:numPr>
          <w:ilvl w:val="1"/>
          <w:numId w:val="1"/>
        </w:numPr>
        <w:spacing w:after="0" w:line="240" w:lineRule="auto"/>
        <w:jc w:val="center"/>
        <w:rPr>
          <w:rFonts w:cs="Times New Roman"/>
          <w:b/>
          <w:szCs w:val="28"/>
        </w:rPr>
      </w:pPr>
      <w:r w:rsidRPr="00E20EF8">
        <w:rPr>
          <w:rFonts w:cs="Times New Roman"/>
          <w:b/>
          <w:szCs w:val="28"/>
        </w:rPr>
        <w:t>Социально ориентированное образование детей</w:t>
      </w:r>
    </w:p>
    <w:p w:rsidR="006B74BE" w:rsidRDefault="006B74BE" w:rsidP="00E20EF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E3301">
        <w:rPr>
          <w:sz w:val="28"/>
          <w:szCs w:val="28"/>
        </w:rPr>
        <w:t xml:space="preserve">МБДОУ «Детский сад № 7» гарантирует ребёнку удовлетворение общих с обычными детьми и особые образовательные потребности, создаёт оптимальные условия реализации потенциала. Педагоги и специалисты МБДОУ стремятся развить адекватное представление о возможностях и ограничениях детей с ОВЗ. </w:t>
      </w:r>
    </w:p>
    <w:p w:rsidR="008D5764" w:rsidRPr="008D5764" w:rsidRDefault="008D5764" w:rsidP="00E20EF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Воспитанники МБДОУ участвуют в таких проектах, как «Всероссийский социальный проект «Страна талантов», Всероссийский образовательный проект </w:t>
      </w:r>
      <w:r>
        <w:rPr>
          <w:sz w:val="28"/>
          <w:szCs w:val="28"/>
          <w:lang w:val="en-US"/>
        </w:rPr>
        <w:t>Razvitum</w:t>
      </w:r>
      <w:r>
        <w:rPr>
          <w:sz w:val="28"/>
          <w:szCs w:val="28"/>
        </w:rPr>
        <w:t>, в Дельфийских играх МБУ ЦКиД «Спутник», в общероссийских конкурсах рисунков и в викторинах, в Фестивале народного творчества «Ларец народных сказок», в городских конкурсах «На зарядку становись и здоровьем зарядись!», конкурсе детского творчества по ПБ, кубке по лёгкой атлетике на призы кавалера «Ордена улыбки». В рамках сотрудничества между МБДОУ «Детский сад № 7», ГБДОУ д/с №3 и МБДОУ «Детский сад № 169»</w:t>
      </w:r>
      <w:r w:rsidR="00CC6C17">
        <w:rPr>
          <w:sz w:val="28"/>
          <w:szCs w:val="28"/>
        </w:rPr>
        <w:t xml:space="preserve"> организованы конкурсы рисунков и творческих работ («Загляни в мамины глаза», «Осеннее лукошко», «Пластилиновая страна» и «Мы за безопасный мир»). В 2017 году педагоги и воспитанники МБДОУ стали активными участниками интернет-проекта «365 добрых игр детства». </w:t>
      </w:r>
    </w:p>
    <w:p w:rsidR="00AA6B29" w:rsidRPr="00004EB4" w:rsidRDefault="00AA6B29" w:rsidP="00AA6B29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3F27" w:rsidRPr="00004EB4">
        <w:rPr>
          <w:sz w:val="28"/>
          <w:szCs w:val="28"/>
          <w:shd w:val="clear" w:color="auto" w:fill="FFFFFF"/>
        </w:rPr>
        <w:t>П</w:t>
      </w:r>
      <w:r w:rsidRPr="00004EB4">
        <w:rPr>
          <w:sz w:val="28"/>
          <w:szCs w:val="28"/>
          <w:shd w:val="clear" w:color="auto" w:fill="FFFFFF"/>
        </w:rPr>
        <w:t xml:space="preserve">рава ребенка с особыми образовательными потребностями </w:t>
      </w:r>
      <w:r w:rsidR="00463F27" w:rsidRPr="00004EB4">
        <w:rPr>
          <w:sz w:val="28"/>
          <w:szCs w:val="28"/>
          <w:shd w:val="clear" w:color="auto" w:fill="FFFFFF"/>
        </w:rPr>
        <w:t>реализуются не только адаптированной образовательной программой</w:t>
      </w:r>
      <w:r w:rsidRPr="00004EB4">
        <w:rPr>
          <w:sz w:val="28"/>
          <w:szCs w:val="28"/>
          <w:shd w:val="clear" w:color="auto" w:fill="FFFFFF"/>
        </w:rPr>
        <w:t xml:space="preserve">, </w:t>
      </w:r>
      <w:r w:rsidR="00463F27" w:rsidRPr="00004EB4">
        <w:rPr>
          <w:sz w:val="28"/>
          <w:szCs w:val="28"/>
          <w:shd w:val="clear" w:color="auto" w:fill="FFFFFF"/>
        </w:rPr>
        <w:t xml:space="preserve">но и системой детских клубов и мастерских </w:t>
      </w:r>
      <w:r w:rsidRPr="00004EB4">
        <w:rPr>
          <w:sz w:val="28"/>
          <w:szCs w:val="28"/>
          <w:shd w:val="clear" w:color="auto" w:fill="FFFFFF"/>
        </w:rPr>
        <w:t xml:space="preserve"> с учетом индивидуальных особенностей и возможностей</w:t>
      </w:r>
      <w:r w:rsidR="00463F27" w:rsidRPr="00004EB4">
        <w:rPr>
          <w:sz w:val="28"/>
          <w:szCs w:val="28"/>
          <w:shd w:val="clear" w:color="auto" w:fill="FFFFFF"/>
        </w:rPr>
        <w:t xml:space="preserve"> детей</w:t>
      </w:r>
      <w:r w:rsidR="008D5764">
        <w:rPr>
          <w:sz w:val="28"/>
          <w:szCs w:val="28"/>
          <w:shd w:val="clear" w:color="auto" w:fill="FFFFFF"/>
        </w:rPr>
        <w:t>: «Волшебный квадрат», «Здоровей-ка», «Паутинка», «Родничок», «Экознайка», «Эврика», «Город мастеров»</w:t>
      </w:r>
      <w:r w:rsidR="00463F27" w:rsidRPr="00004EB4">
        <w:rPr>
          <w:sz w:val="28"/>
          <w:szCs w:val="28"/>
          <w:shd w:val="clear" w:color="auto" w:fill="FFFFFF"/>
        </w:rPr>
        <w:t>.</w:t>
      </w:r>
    </w:p>
    <w:p w:rsidR="006B74BE" w:rsidRPr="00AE3301" w:rsidRDefault="000C3ACF" w:rsidP="00AE3301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Таким образом</w:t>
      </w:r>
      <w:r w:rsidR="002B2C2B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</w:t>
      </w:r>
      <w:r w:rsidRPr="000C3ACF">
        <w:rPr>
          <w:sz w:val="28"/>
          <w:szCs w:val="28"/>
          <w:shd w:val="clear" w:color="auto" w:fill="FFFFFF"/>
        </w:rPr>
        <w:t>осуществл</w:t>
      </w:r>
      <w:r>
        <w:rPr>
          <w:sz w:val="28"/>
          <w:szCs w:val="28"/>
          <w:shd w:val="clear" w:color="auto" w:fill="FFFFFF"/>
        </w:rPr>
        <w:t>яется</w:t>
      </w:r>
      <w:r w:rsidRPr="000C3ACF">
        <w:rPr>
          <w:sz w:val="28"/>
          <w:szCs w:val="28"/>
          <w:shd w:val="clear" w:color="auto" w:fill="FFFFFF"/>
        </w:rPr>
        <w:t xml:space="preserve"> ра</w:t>
      </w:r>
      <w:r>
        <w:rPr>
          <w:sz w:val="28"/>
          <w:szCs w:val="28"/>
          <w:shd w:val="clear" w:color="auto" w:fill="FFFFFF"/>
        </w:rPr>
        <w:t>нняя</w:t>
      </w:r>
      <w:r w:rsidRPr="000C3ACF">
        <w:rPr>
          <w:sz w:val="28"/>
          <w:szCs w:val="28"/>
          <w:shd w:val="clear" w:color="auto" w:fill="FFFFFF"/>
        </w:rPr>
        <w:t xml:space="preserve"> полноценн</w:t>
      </w:r>
      <w:r>
        <w:rPr>
          <w:sz w:val="28"/>
          <w:szCs w:val="28"/>
          <w:shd w:val="clear" w:color="auto" w:fill="FFFFFF"/>
        </w:rPr>
        <w:t>ая</w:t>
      </w:r>
      <w:r w:rsidRPr="000C3ACF">
        <w:rPr>
          <w:sz w:val="28"/>
          <w:szCs w:val="28"/>
          <w:shd w:val="clear" w:color="auto" w:fill="FFFFFF"/>
        </w:rPr>
        <w:t xml:space="preserve"> психологическ</w:t>
      </w:r>
      <w:r>
        <w:rPr>
          <w:sz w:val="28"/>
          <w:szCs w:val="28"/>
          <w:shd w:val="clear" w:color="auto" w:fill="FFFFFF"/>
        </w:rPr>
        <w:t>ая</w:t>
      </w:r>
      <w:r w:rsidRPr="000C3ACF">
        <w:rPr>
          <w:sz w:val="28"/>
          <w:szCs w:val="28"/>
          <w:shd w:val="clear" w:color="auto" w:fill="FFFFFF"/>
        </w:rPr>
        <w:t>, социальн</w:t>
      </w:r>
      <w:r>
        <w:rPr>
          <w:sz w:val="28"/>
          <w:szCs w:val="28"/>
          <w:shd w:val="clear" w:color="auto" w:fill="FFFFFF"/>
        </w:rPr>
        <w:t>ая</w:t>
      </w:r>
      <w:r w:rsidRPr="000C3ACF">
        <w:rPr>
          <w:sz w:val="28"/>
          <w:szCs w:val="28"/>
          <w:shd w:val="clear" w:color="auto" w:fill="FFFFFF"/>
        </w:rPr>
        <w:t xml:space="preserve"> и образовательн</w:t>
      </w:r>
      <w:r>
        <w:rPr>
          <w:sz w:val="28"/>
          <w:szCs w:val="28"/>
          <w:shd w:val="clear" w:color="auto" w:fill="FFFFFF"/>
        </w:rPr>
        <w:t>ая</w:t>
      </w:r>
      <w:r w:rsidRPr="000C3ACF">
        <w:rPr>
          <w:sz w:val="28"/>
          <w:szCs w:val="28"/>
          <w:shd w:val="clear" w:color="auto" w:fill="FFFFFF"/>
        </w:rPr>
        <w:t xml:space="preserve"> интеграци</w:t>
      </w:r>
      <w:r>
        <w:rPr>
          <w:sz w:val="28"/>
          <w:szCs w:val="28"/>
          <w:shd w:val="clear" w:color="auto" w:fill="FFFFFF"/>
        </w:rPr>
        <w:t>я</w:t>
      </w:r>
      <w:r w:rsidRPr="000C3ACF">
        <w:rPr>
          <w:sz w:val="28"/>
          <w:szCs w:val="28"/>
          <w:shd w:val="clear" w:color="auto" w:fill="FFFFFF"/>
        </w:rPr>
        <w:t xml:space="preserve"> воспитанников с ОВЗ в среду нормально развивающихся сверстников</w:t>
      </w:r>
      <w:r w:rsidR="00C96F89">
        <w:rPr>
          <w:sz w:val="28"/>
          <w:szCs w:val="28"/>
          <w:shd w:val="clear" w:color="auto" w:fill="FFFFFF"/>
        </w:rPr>
        <w:t xml:space="preserve">, </w:t>
      </w:r>
      <w:r w:rsidR="00C96F89" w:rsidRPr="00C96F89">
        <w:rPr>
          <w:sz w:val="28"/>
          <w:szCs w:val="28"/>
          <w:shd w:val="clear" w:color="auto" w:fill="FFFFFF"/>
        </w:rPr>
        <w:t>обеспеч</w:t>
      </w:r>
      <w:r w:rsidR="00C96F89">
        <w:rPr>
          <w:sz w:val="28"/>
          <w:szCs w:val="28"/>
          <w:shd w:val="clear" w:color="auto" w:fill="FFFFFF"/>
        </w:rPr>
        <w:t>ивается</w:t>
      </w:r>
      <w:r w:rsidR="00C96F89" w:rsidRPr="00C96F89">
        <w:rPr>
          <w:sz w:val="28"/>
          <w:szCs w:val="28"/>
          <w:shd w:val="clear" w:color="auto" w:fill="FFFFFF"/>
        </w:rPr>
        <w:t xml:space="preserve"> совместн</w:t>
      </w:r>
      <w:r w:rsidR="00C96F89">
        <w:rPr>
          <w:sz w:val="28"/>
          <w:szCs w:val="28"/>
          <w:shd w:val="clear" w:color="auto" w:fill="FFFFFF"/>
        </w:rPr>
        <w:t>ая</w:t>
      </w:r>
      <w:r w:rsidR="00C96F89" w:rsidRPr="00C96F89">
        <w:rPr>
          <w:sz w:val="28"/>
          <w:szCs w:val="28"/>
          <w:shd w:val="clear" w:color="auto" w:fill="FFFFFF"/>
        </w:rPr>
        <w:t xml:space="preserve"> деятельност</w:t>
      </w:r>
      <w:r w:rsidR="00C96F89">
        <w:rPr>
          <w:sz w:val="28"/>
          <w:szCs w:val="28"/>
          <w:shd w:val="clear" w:color="auto" w:fill="FFFFFF"/>
        </w:rPr>
        <w:t>ь</w:t>
      </w:r>
      <w:r w:rsidR="00C96F89" w:rsidRPr="00C96F89">
        <w:rPr>
          <w:sz w:val="28"/>
          <w:szCs w:val="28"/>
          <w:shd w:val="clear" w:color="auto" w:fill="FFFFFF"/>
        </w:rPr>
        <w:t xml:space="preserve"> команды </w:t>
      </w:r>
      <w:r w:rsidR="00C96F89">
        <w:rPr>
          <w:sz w:val="28"/>
          <w:szCs w:val="28"/>
          <w:shd w:val="clear" w:color="auto" w:fill="FFFFFF"/>
        </w:rPr>
        <w:t>педагогов</w:t>
      </w:r>
      <w:r w:rsidR="00C96F89" w:rsidRPr="00C96F89">
        <w:rPr>
          <w:sz w:val="28"/>
          <w:szCs w:val="28"/>
          <w:shd w:val="clear" w:color="auto" w:fill="FFFFFF"/>
        </w:rPr>
        <w:t xml:space="preserve">, тесно контактирующей между собой и с другими участниками </w:t>
      </w:r>
      <w:r w:rsidR="00C96F89">
        <w:rPr>
          <w:sz w:val="28"/>
          <w:szCs w:val="28"/>
          <w:shd w:val="clear" w:color="auto" w:fill="FFFFFF"/>
        </w:rPr>
        <w:t>социума</w:t>
      </w:r>
      <w:r w:rsidR="00C96F89" w:rsidRPr="00C96F89">
        <w:rPr>
          <w:sz w:val="28"/>
          <w:szCs w:val="28"/>
          <w:shd w:val="clear" w:color="auto" w:fill="FFFFFF"/>
        </w:rPr>
        <w:t xml:space="preserve"> для достижения максимально эффективной социальной адаптации детей с ОВЗ</w:t>
      </w:r>
      <w:r w:rsidR="00C96F89">
        <w:rPr>
          <w:sz w:val="28"/>
          <w:szCs w:val="28"/>
          <w:shd w:val="clear" w:color="auto" w:fill="FFFFFF"/>
        </w:rPr>
        <w:t>.</w:t>
      </w:r>
    </w:p>
    <w:sectPr w:rsidR="006B74BE" w:rsidRPr="00AE3301" w:rsidSect="00B16D2B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B5C" w:rsidRDefault="00556B5C" w:rsidP="005022CA">
      <w:pPr>
        <w:spacing w:after="0" w:line="240" w:lineRule="auto"/>
      </w:pPr>
      <w:r>
        <w:separator/>
      </w:r>
    </w:p>
  </w:endnote>
  <w:endnote w:type="continuationSeparator" w:id="0">
    <w:p w:rsidR="00556B5C" w:rsidRDefault="00556B5C" w:rsidP="0050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99710"/>
      <w:docPartObj>
        <w:docPartGallery w:val="Page Numbers (Bottom of Page)"/>
        <w:docPartUnique/>
      </w:docPartObj>
    </w:sdtPr>
    <w:sdtContent>
      <w:p w:rsidR="008D5764" w:rsidRDefault="008D5764">
        <w:pPr>
          <w:pStyle w:val="ae"/>
          <w:jc w:val="center"/>
        </w:pPr>
        <w:fldSimple w:instr=" PAGE   \* MERGEFORMAT ">
          <w:r w:rsidR="00CA697D">
            <w:rPr>
              <w:noProof/>
            </w:rPr>
            <w:t>4</w:t>
          </w:r>
        </w:fldSimple>
      </w:p>
    </w:sdtContent>
  </w:sdt>
  <w:p w:rsidR="008D5764" w:rsidRDefault="008D576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B5C" w:rsidRDefault="00556B5C" w:rsidP="005022CA">
      <w:pPr>
        <w:spacing w:after="0" w:line="240" w:lineRule="auto"/>
      </w:pPr>
      <w:r>
        <w:separator/>
      </w:r>
    </w:p>
  </w:footnote>
  <w:footnote w:type="continuationSeparator" w:id="0">
    <w:p w:rsidR="00556B5C" w:rsidRDefault="00556B5C" w:rsidP="00502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0FCA"/>
    <w:multiLevelType w:val="multilevel"/>
    <w:tmpl w:val="F050D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8278C"/>
    <w:multiLevelType w:val="multilevel"/>
    <w:tmpl w:val="DEF02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776931"/>
    <w:multiLevelType w:val="hybridMultilevel"/>
    <w:tmpl w:val="9FC85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74A2B"/>
    <w:multiLevelType w:val="hybridMultilevel"/>
    <w:tmpl w:val="EB28FBA2"/>
    <w:lvl w:ilvl="0" w:tplc="597433E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22F3C1C"/>
    <w:multiLevelType w:val="multilevel"/>
    <w:tmpl w:val="E074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E95BAE"/>
    <w:multiLevelType w:val="multilevel"/>
    <w:tmpl w:val="E2160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B06EBB"/>
    <w:multiLevelType w:val="hybridMultilevel"/>
    <w:tmpl w:val="A04051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8D06CE1"/>
    <w:multiLevelType w:val="multilevel"/>
    <w:tmpl w:val="9DA07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0C5AE2"/>
    <w:multiLevelType w:val="hybridMultilevel"/>
    <w:tmpl w:val="223CE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2175FD"/>
    <w:multiLevelType w:val="hybridMultilevel"/>
    <w:tmpl w:val="15420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A3F52"/>
    <w:multiLevelType w:val="multilevel"/>
    <w:tmpl w:val="E02EC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E101FA"/>
    <w:multiLevelType w:val="hybridMultilevel"/>
    <w:tmpl w:val="12B044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E3D21A8"/>
    <w:multiLevelType w:val="hybridMultilevel"/>
    <w:tmpl w:val="B082F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C61B4C"/>
    <w:multiLevelType w:val="multilevel"/>
    <w:tmpl w:val="F1E8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DC6630"/>
    <w:multiLevelType w:val="multilevel"/>
    <w:tmpl w:val="34E8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DD6DA9"/>
    <w:multiLevelType w:val="hybridMultilevel"/>
    <w:tmpl w:val="89981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737A39"/>
    <w:multiLevelType w:val="multilevel"/>
    <w:tmpl w:val="78D6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9"/>
  </w:num>
  <w:num w:numId="8">
    <w:abstractNumId w:val="6"/>
  </w:num>
  <w:num w:numId="9">
    <w:abstractNumId w:val="11"/>
  </w:num>
  <w:num w:numId="10">
    <w:abstractNumId w:val="10"/>
  </w:num>
  <w:num w:numId="11">
    <w:abstractNumId w:val="14"/>
  </w:num>
  <w:num w:numId="12">
    <w:abstractNumId w:val="5"/>
  </w:num>
  <w:num w:numId="13">
    <w:abstractNumId w:val="1"/>
  </w:num>
  <w:num w:numId="14">
    <w:abstractNumId w:val="13"/>
  </w:num>
  <w:num w:numId="15">
    <w:abstractNumId w:val="3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AD1"/>
    <w:rsid w:val="00004EB4"/>
    <w:rsid w:val="000152B2"/>
    <w:rsid w:val="000516AC"/>
    <w:rsid w:val="00051CA0"/>
    <w:rsid w:val="00053557"/>
    <w:rsid w:val="00071053"/>
    <w:rsid w:val="00083AF5"/>
    <w:rsid w:val="000969DA"/>
    <w:rsid w:val="000C3ACF"/>
    <w:rsid w:val="000C41E8"/>
    <w:rsid w:val="000E2137"/>
    <w:rsid w:val="001241F0"/>
    <w:rsid w:val="001651E8"/>
    <w:rsid w:val="001E5C88"/>
    <w:rsid w:val="00246723"/>
    <w:rsid w:val="002B2C2B"/>
    <w:rsid w:val="00360770"/>
    <w:rsid w:val="003914FB"/>
    <w:rsid w:val="003A3DA3"/>
    <w:rsid w:val="004119C5"/>
    <w:rsid w:val="00463F27"/>
    <w:rsid w:val="005013D6"/>
    <w:rsid w:val="005022CA"/>
    <w:rsid w:val="00505D0D"/>
    <w:rsid w:val="00536D84"/>
    <w:rsid w:val="00547FBF"/>
    <w:rsid w:val="00552245"/>
    <w:rsid w:val="00556B5C"/>
    <w:rsid w:val="00574437"/>
    <w:rsid w:val="005801A8"/>
    <w:rsid w:val="005B4879"/>
    <w:rsid w:val="005E3556"/>
    <w:rsid w:val="0063447F"/>
    <w:rsid w:val="006A577D"/>
    <w:rsid w:val="006B74BE"/>
    <w:rsid w:val="006D22BF"/>
    <w:rsid w:val="0073228C"/>
    <w:rsid w:val="0074420A"/>
    <w:rsid w:val="0076108C"/>
    <w:rsid w:val="007C03DE"/>
    <w:rsid w:val="007C6664"/>
    <w:rsid w:val="008247E3"/>
    <w:rsid w:val="0084087F"/>
    <w:rsid w:val="008D5764"/>
    <w:rsid w:val="008F2EFE"/>
    <w:rsid w:val="0093605D"/>
    <w:rsid w:val="0094322E"/>
    <w:rsid w:val="009C0EA5"/>
    <w:rsid w:val="00A04D72"/>
    <w:rsid w:val="00A15EF9"/>
    <w:rsid w:val="00AA6B29"/>
    <w:rsid w:val="00AC4087"/>
    <w:rsid w:val="00AC4AD1"/>
    <w:rsid w:val="00AD46FC"/>
    <w:rsid w:val="00AD52F8"/>
    <w:rsid w:val="00AE3301"/>
    <w:rsid w:val="00AE4118"/>
    <w:rsid w:val="00AF7D18"/>
    <w:rsid w:val="00B02EB2"/>
    <w:rsid w:val="00B16D2B"/>
    <w:rsid w:val="00B76277"/>
    <w:rsid w:val="00B90714"/>
    <w:rsid w:val="00BC08F7"/>
    <w:rsid w:val="00BD31F0"/>
    <w:rsid w:val="00BF6556"/>
    <w:rsid w:val="00C96F89"/>
    <w:rsid w:val="00CA697D"/>
    <w:rsid w:val="00CC6C17"/>
    <w:rsid w:val="00CC756C"/>
    <w:rsid w:val="00D311D3"/>
    <w:rsid w:val="00D43837"/>
    <w:rsid w:val="00DE1F5B"/>
    <w:rsid w:val="00E20EF8"/>
    <w:rsid w:val="00E91BDF"/>
    <w:rsid w:val="00F65095"/>
    <w:rsid w:val="00FB3AA0"/>
    <w:rsid w:val="00FF1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4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uiPriority w:val="99"/>
    <w:rsid w:val="00AC4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C4AD1"/>
  </w:style>
  <w:style w:type="character" w:customStyle="1" w:styleId="c14">
    <w:name w:val="c14"/>
    <w:basedOn w:val="a0"/>
    <w:rsid w:val="00AC4AD1"/>
  </w:style>
  <w:style w:type="paragraph" w:customStyle="1" w:styleId="c4">
    <w:name w:val="c4"/>
    <w:basedOn w:val="a"/>
    <w:rsid w:val="006B7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B74BE"/>
  </w:style>
  <w:style w:type="table" w:styleId="a4">
    <w:name w:val="Table Grid"/>
    <w:basedOn w:val="a1"/>
    <w:uiPriority w:val="59"/>
    <w:rsid w:val="006B74B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B74BE"/>
    <w:rPr>
      <w:b/>
      <w:bCs/>
    </w:rPr>
  </w:style>
  <w:style w:type="paragraph" w:styleId="a6">
    <w:name w:val="List Paragraph"/>
    <w:basedOn w:val="a"/>
    <w:uiPriority w:val="34"/>
    <w:qFormat/>
    <w:rsid w:val="006B74BE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B74B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B74B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B74B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52245"/>
  </w:style>
  <w:style w:type="paragraph" w:styleId="aa">
    <w:name w:val="Body Text"/>
    <w:basedOn w:val="a"/>
    <w:link w:val="ab"/>
    <w:uiPriority w:val="99"/>
    <w:unhideWhenUsed/>
    <w:rsid w:val="00051CA0"/>
    <w:pPr>
      <w:jc w:val="center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051CA0"/>
    <w:rPr>
      <w:rFonts w:ascii="Times New Roman" w:hAnsi="Times New Roman" w:cs="Times New Roman"/>
      <w:b/>
      <w:sz w:val="28"/>
      <w:szCs w:val="28"/>
    </w:rPr>
  </w:style>
  <w:style w:type="paragraph" w:styleId="ac">
    <w:name w:val="header"/>
    <w:basedOn w:val="a"/>
    <w:link w:val="ad"/>
    <w:uiPriority w:val="99"/>
    <w:semiHidden/>
    <w:unhideWhenUsed/>
    <w:rsid w:val="00502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022CA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502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022C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1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doshkolmznoe_obrazova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54</cp:revision>
  <cp:lastPrinted>2017-02-09T12:44:00Z</cp:lastPrinted>
  <dcterms:created xsi:type="dcterms:W3CDTF">2017-02-09T05:57:00Z</dcterms:created>
  <dcterms:modified xsi:type="dcterms:W3CDTF">2017-02-13T07:58:00Z</dcterms:modified>
</cp:coreProperties>
</file>