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1C" w:rsidRPr="008D46D0" w:rsidRDefault="008F6FF1" w:rsidP="008D46D0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8D46D0">
        <w:rPr>
          <w:b/>
          <w:i/>
          <w:sz w:val="28"/>
          <w:szCs w:val="28"/>
        </w:rPr>
        <w:t>Методическая разработка</w:t>
      </w:r>
      <w:r w:rsidR="00494C02" w:rsidRPr="008D46D0">
        <w:rPr>
          <w:b/>
          <w:i/>
          <w:sz w:val="28"/>
          <w:szCs w:val="28"/>
        </w:rPr>
        <w:t xml:space="preserve"> урока</w:t>
      </w:r>
    </w:p>
    <w:p w:rsidR="00173C62" w:rsidRPr="008D46D0" w:rsidRDefault="00173C62" w:rsidP="008D46D0">
      <w:pPr>
        <w:jc w:val="both"/>
        <w:rPr>
          <w:b/>
          <w:i/>
          <w:sz w:val="28"/>
          <w:szCs w:val="28"/>
        </w:rPr>
      </w:pPr>
    </w:p>
    <w:p w:rsidR="00B37413" w:rsidRPr="008D46D0" w:rsidRDefault="00494C02" w:rsidP="008D46D0">
      <w:pPr>
        <w:jc w:val="both"/>
        <w:rPr>
          <w:sz w:val="28"/>
          <w:szCs w:val="28"/>
          <w:u w:val="single"/>
        </w:rPr>
      </w:pPr>
      <w:r w:rsidRPr="008D46D0">
        <w:rPr>
          <w:sz w:val="28"/>
          <w:szCs w:val="28"/>
          <w:u w:val="single"/>
        </w:rPr>
        <w:t xml:space="preserve">ПМ.01.Организация  и выполнение работ по эксплуатации и ремонту электроустановок </w:t>
      </w:r>
    </w:p>
    <w:p w:rsidR="00494C02" w:rsidRPr="008D46D0" w:rsidRDefault="00494C02" w:rsidP="008D46D0">
      <w:pPr>
        <w:jc w:val="both"/>
        <w:rPr>
          <w:sz w:val="28"/>
          <w:szCs w:val="28"/>
          <w:u w:val="single"/>
        </w:rPr>
      </w:pPr>
      <w:r w:rsidRPr="008D46D0">
        <w:rPr>
          <w:sz w:val="28"/>
          <w:szCs w:val="28"/>
          <w:u w:val="single"/>
        </w:rPr>
        <w:t>МДК.01.03 Эксплуатация и ремонт электрооборудования промышленных и гражданских зданий</w:t>
      </w:r>
    </w:p>
    <w:p w:rsidR="00B34065" w:rsidRPr="008D46D0" w:rsidRDefault="00B34065" w:rsidP="008D46D0">
      <w:pPr>
        <w:jc w:val="both"/>
        <w:rPr>
          <w:b/>
          <w:sz w:val="28"/>
          <w:szCs w:val="28"/>
        </w:rPr>
      </w:pPr>
      <w:r w:rsidRPr="008D46D0">
        <w:rPr>
          <w:b/>
          <w:sz w:val="28"/>
          <w:szCs w:val="28"/>
        </w:rPr>
        <w:t xml:space="preserve">Специальность: </w:t>
      </w:r>
      <w:r w:rsidR="00494C02" w:rsidRPr="008D46D0">
        <w:rPr>
          <w:b/>
          <w:sz w:val="28"/>
          <w:szCs w:val="28"/>
        </w:rPr>
        <w:t>270843 «Монтаж, наладка и эксплуатация электрооборудования промышленных и гражданских зданий</w:t>
      </w:r>
    </w:p>
    <w:p w:rsidR="00B37413" w:rsidRPr="008D46D0" w:rsidRDefault="00B37413" w:rsidP="008D46D0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8D46D0">
        <w:rPr>
          <w:bCs/>
          <w:sz w:val="28"/>
          <w:szCs w:val="28"/>
        </w:rPr>
        <w:t>В освоении данной МДК лежат профессиональные компетенции, соответствующие основным видам профессиональной деятельности:</w:t>
      </w:r>
    </w:p>
    <w:p w:rsidR="00F90E1C" w:rsidRPr="008D46D0" w:rsidRDefault="00B37413" w:rsidP="008D46D0">
      <w:pPr>
        <w:spacing w:before="100" w:beforeAutospacing="1" w:after="100" w:afterAutospacing="1"/>
        <w:jc w:val="both"/>
        <w:rPr>
          <w:sz w:val="28"/>
          <w:szCs w:val="28"/>
        </w:rPr>
      </w:pPr>
      <w:r w:rsidRPr="008D46D0">
        <w:rPr>
          <w:sz w:val="28"/>
          <w:szCs w:val="28"/>
        </w:rPr>
        <w:t xml:space="preserve">- </w:t>
      </w:r>
      <w:r w:rsidR="00F90E1C" w:rsidRPr="008D46D0">
        <w:rPr>
          <w:sz w:val="28"/>
          <w:szCs w:val="28"/>
        </w:rPr>
        <w:t>Организовывать и осуществлять эксплуатацию электроустановок промышленных и гражданских зданий.</w:t>
      </w:r>
    </w:p>
    <w:p w:rsidR="00F90E1C" w:rsidRPr="008D46D0" w:rsidRDefault="00B37413" w:rsidP="008D46D0">
      <w:pPr>
        <w:spacing w:before="100" w:beforeAutospacing="1" w:after="100" w:afterAutospacing="1"/>
        <w:jc w:val="both"/>
        <w:rPr>
          <w:sz w:val="28"/>
          <w:szCs w:val="28"/>
        </w:rPr>
      </w:pPr>
      <w:r w:rsidRPr="008D46D0">
        <w:rPr>
          <w:sz w:val="28"/>
          <w:szCs w:val="28"/>
        </w:rPr>
        <w:t xml:space="preserve">- </w:t>
      </w:r>
      <w:r w:rsidR="00F90E1C" w:rsidRPr="008D46D0">
        <w:rPr>
          <w:sz w:val="28"/>
          <w:szCs w:val="28"/>
        </w:rPr>
        <w:t>Организовывать и производить работы по выявлению неисправностей электроустановок промышленных и гражданских зданий.</w:t>
      </w:r>
    </w:p>
    <w:p w:rsidR="00F90E1C" w:rsidRPr="008D46D0" w:rsidRDefault="00B37413" w:rsidP="008D46D0">
      <w:pPr>
        <w:spacing w:before="100" w:beforeAutospacing="1" w:after="100" w:afterAutospacing="1"/>
        <w:jc w:val="both"/>
        <w:rPr>
          <w:sz w:val="28"/>
          <w:szCs w:val="28"/>
        </w:rPr>
      </w:pPr>
      <w:r w:rsidRPr="008D46D0">
        <w:rPr>
          <w:sz w:val="28"/>
          <w:szCs w:val="28"/>
        </w:rPr>
        <w:t xml:space="preserve">-  </w:t>
      </w:r>
      <w:r w:rsidR="00F90E1C" w:rsidRPr="008D46D0">
        <w:rPr>
          <w:sz w:val="28"/>
          <w:szCs w:val="28"/>
        </w:rPr>
        <w:t>Организовывать и производить ремонт электроустановок промышленных и гражданских зданий.</w:t>
      </w:r>
    </w:p>
    <w:p w:rsidR="00B34065" w:rsidRPr="008D46D0" w:rsidRDefault="00B37413" w:rsidP="008D46D0">
      <w:pPr>
        <w:jc w:val="both"/>
        <w:rPr>
          <w:b/>
          <w:i/>
          <w:sz w:val="28"/>
          <w:szCs w:val="28"/>
        </w:rPr>
      </w:pPr>
      <w:r w:rsidRPr="008D46D0">
        <w:rPr>
          <w:b/>
          <w:i/>
          <w:sz w:val="28"/>
          <w:szCs w:val="28"/>
        </w:rPr>
        <w:t>Введение</w:t>
      </w:r>
    </w:p>
    <w:p w:rsidR="000D42B7" w:rsidRPr="008D46D0" w:rsidRDefault="00B34065" w:rsidP="008D46D0">
      <w:pPr>
        <w:jc w:val="both"/>
        <w:rPr>
          <w:sz w:val="28"/>
          <w:szCs w:val="28"/>
        </w:rPr>
      </w:pPr>
      <w:r w:rsidRPr="008D46D0">
        <w:rPr>
          <w:sz w:val="28"/>
          <w:szCs w:val="28"/>
        </w:rPr>
        <w:tab/>
        <w:t>Тема «</w:t>
      </w:r>
      <w:r w:rsidR="00B37413" w:rsidRPr="008D46D0">
        <w:rPr>
          <w:sz w:val="28"/>
          <w:szCs w:val="28"/>
        </w:rPr>
        <w:t>Техническое обслуживание и ремонт электрических машин и пускорегулирующей аппаратуры</w:t>
      </w:r>
      <w:r w:rsidRPr="008D46D0">
        <w:rPr>
          <w:sz w:val="28"/>
          <w:szCs w:val="28"/>
        </w:rPr>
        <w:t xml:space="preserve">» </w:t>
      </w:r>
      <w:r w:rsidR="00494C02" w:rsidRPr="008D46D0">
        <w:rPr>
          <w:sz w:val="28"/>
          <w:szCs w:val="28"/>
        </w:rPr>
        <w:t>является одной из тем 3</w:t>
      </w:r>
      <w:r w:rsidRPr="008D46D0">
        <w:rPr>
          <w:sz w:val="28"/>
          <w:szCs w:val="28"/>
        </w:rPr>
        <w:t xml:space="preserve">-го курса </w:t>
      </w:r>
      <w:r w:rsidR="00494C02" w:rsidRPr="008D46D0">
        <w:rPr>
          <w:sz w:val="28"/>
          <w:szCs w:val="28"/>
        </w:rPr>
        <w:t xml:space="preserve">ПМ.01.Организация  и выполнение работ по эксплуатации и ремонту электроустановок </w:t>
      </w:r>
      <w:r w:rsidR="00E42963" w:rsidRPr="008D46D0">
        <w:rPr>
          <w:sz w:val="28"/>
          <w:szCs w:val="28"/>
        </w:rPr>
        <w:t xml:space="preserve"> </w:t>
      </w:r>
      <w:r w:rsidR="00CF2D80" w:rsidRPr="008D46D0">
        <w:rPr>
          <w:sz w:val="28"/>
          <w:szCs w:val="28"/>
        </w:rPr>
        <w:t xml:space="preserve"> </w:t>
      </w:r>
      <w:r w:rsidR="00494C02" w:rsidRPr="008D46D0">
        <w:rPr>
          <w:sz w:val="28"/>
          <w:szCs w:val="28"/>
        </w:rPr>
        <w:t>МДК.01.03 Эксплуатация и ремонт электрооборудования промышленных и гражданских зданий</w:t>
      </w:r>
      <w:r w:rsidR="00CF2D80" w:rsidRPr="008D46D0">
        <w:rPr>
          <w:sz w:val="28"/>
          <w:szCs w:val="28"/>
        </w:rPr>
        <w:t>. Э</w:t>
      </w:r>
      <w:r w:rsidRPr="008D46D0">
        <w:rPr>
          <w:sz w:val="28"/>
          <w:szCs w:val="28"/>
        </w:rPr>
        <w:t>лектрические машины</w:t>
      </w:r>
      <w:r w:rsidR="00B37413" w:rsidRPr="008D46D0">
        <w:rPr>
          <w:sz w:val="28"/>
          <w:szCs w:val="28"/>
        </w:rPr>
        <w:t xml:space="preserve"> и пускорегулирующая аппаратура</w:t>
      </w:r>
      <w:r w:rsidR="00CF2D80" w:rsidRPr="008D46D0">
        <w:rPr>
          <w:sz w:val="28"/>
          <w:szCs w:val="28"/>
        </w:rPr>
        <w:t xml:space="preserve">, </w:t>
      </w:r>
      <w:r w:rsidRPr="008D46D0">
        <w:rPr>
          <w:sz w:val="28"/>
          <w:szCs w:val="28"/>
        </w:rPr>
        <w:t xml:space="preserve"> являются основой силового оборудования и очень важно, как </w:t>
      </w:r>
      <w:r w:rsidR="00B37413" w:rsidRPr="008D46D0">
        <w:rPr>
          <w:sz w:val="28"/>
          <w:szCs w:val="28"/>
        </w:rPr>
        <w:t xml:space="preserve">обучающиеся </w:t>
      </w:r>
      <w:r w:rsidRPr="008D46D0">
        <w:rPr>
          <w:sz w:val="28"/>
          <w:szCs w:val="28"/>
        </w:rPr>
        <w:t xml:space="preserve"> усвоили этот материал и применяют его на практике. </w:t>
      </w:r>
      <w:r w:rsidR="00E42963" w:rsidRPr="008D46D0">
        <w:rPr>
          <w:sz w:val="28"/>
          <w:szCs w:val="28"/>
        </w:rPr>
        <w:t>М</w:t>
      </w:r>
      <w:r w:rsidRPr="008D46D0">
        <w:rPr>
          <w:sz w:val="28"/>
          <w:szCs w:val="28"/>
        </w:rPr>
        <w:t xml:space="preserve">атериал </w:t>
      </w:r>
      <w:r w:rsidR="00E42963" w:rsidRPr="008D46D0">
        <w:rPr>
          <w:sz w:val="28"/>
          <w:szCs w:val="28"/>
        </w:rPr>
        <w:t>данных тем</w:t>
      </w:r>
      <w:r w:rsidRPr="008D46D0">
        <w:rPr>
          <w:sz w:val="28"/>
          <w:szCs w:val="28"/>
        </w:rPr>
        <w:t xml:space="preserve"> я вынесла на </w:t>
      </w:r>
      <w:r w:rsidR="000D42B7" w:rsidRPr="008D46D0">
        <w:rPr>
          <w:sz w:val="28"/>
          <w:szCs w:val="28"/>
        </w:rPr>
        <w:t xml:space="preserve">допуск к комплексному экзамену по ПМ.01. Организация  и выполнение работ по эксплуатации и ремонту электроустановок, </w:t>
      </w:r>
      <w:r w:rsidR="00CF2D80" w:rsidRPr="008D46D0">
        <w:rPr>
          <w:sz w:val="28"/>
          <w:szCs w:val="28"/>
        </w:rPr>
        <w:t xml:space="preserve"> </w:t>
      </w:r>
      <w:proofErr w:type="gramStart"/>
      <w:r w:rsidR="000D42B7" w:rsidRPr="008D46D0">
        <w:rPr>
          <w:sz w:val="28"/>
          <w:szCs w:val="28"/>
        </w:rPr>
        <w:t>состоящий</w:t>
      </w:r>
      <w:proofErr w:type="gramEnd"/>
      <w:r w:rsidR="000D42B7" w:rsidRPr="008D46D0">
        <w:rPr>
          <w:sz w:val="28"/>
          <w:szCs w:val="28"/>
        </w:rPr>
        <w:t xml:space="preserve"> из двух этапов:</w:t>
      </w:r>
    </w:p>
    <w:p w:rsidR="00B37413" w:rsidRPr="008D46D0" w:rsidRDefault="00B37413" w:rsidP="008D46D0">
      <w:pPr>
        <w:jc w:val="both"/>
        <w:rPr>
          <w:sz w:val="28"/>
          <w:szCs w:val="28"/>
          <w:u w:val="single"/>
        </w:rPr>
      </w:pPr>
      <w:r w:rsidRPr="008D46D0">
        <w:rPr>
          <w:sz w:val="28"/>
          <w:szCs w:val="28"/>
          <w:u w:val="single"/>
        </w:rPr>
        <w:t>Тема 1.7: Эксплуатация и ремонт электродвигателей.</w:t>
      </w:r>
    </w:p>
    <w:p w:rsidR="00B37413" w:rsidRPr="008D46D0" w:rsidRDefault="00B37413" w:rsidP="008D46D0">
      <w:pPr>
        <w:jc w:val="both"/>
        <w:rPr>
          <w:sz w:val="28"/>
          <w:szCs w:val="28"/>
          <w:u w:val="single"/>
        </w:rPr>
      </w:pPr>
      <w:r w:rsidRPr="008D46D0">
        <w:rPr>
          <w:sz w:val="28"/>
          <w:szCs w:val="28"/>
          <w:u w:val="single"/>
        </w:rPr>
        <w:t>Тема 2.5: Эксплуатация и ремонт силового электрооборудования.</w:t>
      </w:r>
    </w:p>
    <w:p w:rsidR="004C178F" w:rsidRPr="008D46D0" w:rsidRDefault="004C178F" w:rsidP="008D46D0">
      <w:pPr>
        <w:jc w:val="both"/>
        <w:rPr>
          <w:sz w:val="28"/>
          <w:szCs w:val="28"/>
        </w:rPr>
      </w:pPr>
      <w:r w:rsidRPr="008D46D0">
        <w:rPr>
          <w:sz w:val="28"/>
          <w:szCs w:val="28"/>
        </w:rPr>
        <w:t xml:space="preserve">1 </w:t>
      </w:r>
      <w:r w:rsidR="00B34065" w:rsidRPr="008D46D0">
        <w:rPr>
          <w:sz w:val="28"/>
          <w:szCs w:val="28"/>
        </w:rPr>
        <w:t>этап</w:t>
      </w:r>
      <w:r w:rsidRPr="008D46D0">
        <w:rPr>
          <w:sz w:val="28"/>
          <w:szCs w:val="28"/>
        </w:rPr>
        <w:t xml:space="preserve"> – теоретический</w:t>
      </w:r>
    </w:p>
    <w:p w:rsidR="004C178F" w:rsidRPr="008D46D0" w:rsidRDefault="004C178F" w:rsidP="008D46D0">
      <w:p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2 этап – практический</w:t>
      </w:r>
    </w:p>
    <w:p w:rsidR="00C60F80" w:rsidRPr="008D46D0" w:rsidRDefault="004C178F" w:rsidP="008D46D0">
      <w:p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1 этап зачета проводится в виде соревнования между командами, т.е. применяется технология «</w:t>
      </w:r>
      <w:r w:rsidRPr="008D46D0">
        <w:rPr>
          <w:b/>
          <w:sz w:val="28"/>
          <w:szCs w:val="28"/>
        </w:rPr>
        <w:t>Обучение в малых группах»</w:t>
      </w:r>
      <w:r w:rsidRPr="008D46D0">
        <w:rPr>
          <w:sz w:val="28"/>
          <w:szCs w:val="28"/>
        </w:rPr>
        <w:t xml:space="preserve"> или </w:t>
      </w:r>
      <w:r w:rsidRPr="008D46D0">
        <w:rPr>
          <w:b/>
          <w:sz w:val="28"/>
          <w:szCs w:val="28"/>
        </w:rPr>
        <w:t>«Обучение в сотрудничестве»</w:t>
      </w:r>
      <w:r w:rsidR="008D46D0">
        <w:rPr>
          <w:b/>
          <w:sz w:val="28"/>
          <w:szCs w:val="28"/>
        </w:rPr>
        <w:t xml:space="preserve">. </w:t>
      </w:r>
      <w:r w:rsidRPr="008D46D0">
        <w:rPr>
          <w:sz w:val="28"/>
          <w:szCs w:val="28"/>
        </w:rPr>
        <w:t xml:space="preserve">Основная идея </w:t>
      </w:r>
      <w:r w:rsidR="008417FF" w:rsidRPr="008D46D0">
        <w:rPr>
          <w:sz w:val="28"/>
          <w:szCs w:val="28"/>
        </w:rPr>
        <w:t xml:space="preserve">этой технологии – создать условия для активной совместной деятельности </w:t>
      </w:r>
      <w:proofErr w:type="gramStart"/>
      <w:r w:rsidR="00E42963" w:rsidRPr="008D46D0">
        <w:rPr>
          <w:sz w:val="28"/>
          <w:szCs w:val="28"/>
        </w:rPr>
        <w:t>обучающихся</w:t>
      </w:r>
      <w:proofErr w:type="gramEnd"/>
      <w:r w:rsidR="00DF752C" w:rsidRPr="008D46D0">
        <w:rPr>
          <w:sz w:val="28"/>
          <w:szCs w:val="28"/>
        </w:rPr>
        <w:t xml:space="preserve">. Вместе учиться не только легче и интереснее, но и значительно эффективнее. Причем важно, что эта эффективность касается </w:t>
      </w:r>
      <w:proofErr w:type="gramStart"/>
      <w:r w:rsidR="00DF752C" w:rsidRPr="008D46D0">
        <w:rPr>
          <w:sz w:val="28"/>
          <w:szCs w:val="28"/>
        </w:rPr>
        <w:t>не</w:t>
      </w:r>
      <w:proofErr w:type="gramEnd"/>
      <w:r w:rsidR="00DF752C" w:rsidRPr="008D46D0">
        <w:rPr>
          <w:sz w:val="28"/>
          <w:szCs w:val="28"/>
        </w:rPr>
        <w:t xml:space="preserve"> только академических  успехов </w:t>
      </w:r>
      <w:r w:rsidR="008D46D0">
        <w:rPr>
          <w:sz w:val="28"/>
          <w:szCs w:val="28"/>
        </w:rPr>
        <w:t xml:space="preserve">обучающихся, </w:t>
      </w:r>
      <w:r w:rsidR="00DF752C" w:rsidRPr="008D46D0">
        <w:rPr>
          <w:sz w:val="28"/>
          <w:szCs w:val="28"/>
        </w:rPr>
        <w:t>их интеллектуального развития, но и нравственного – помочь другу.</w:t>
      </w:r>
      <w:r w:rsidR="008D46D0">
        <w:rPr>
          <w:sz w:val="28"/>
          <w:szCs w:val="28"/>
        </w:rPr>
        <w:t xml:space="preserve"> </w:t>
      </w:r>
      <w:r w:rsidR="00916D35" w:rsidRPr="008D46D0">
        <w:rPr>
          <w:sz w:val="28"/>
          <w:szCs w:val="28"/>
        </w:rPr>
        <w:t>Таким образом</w:t>
      </w:r>
      <w:r w:rsidR="00661D51" w:rsidRPr="008D46D0">
        <w:rPr>
          <w:sz w:val="28"/>
          <w:szCs w:val="28"/>
        </w:rPr>
        <w:t>,</w:t>
      </w:r>
      <w:r w:rsidR="00916D35" w:rsidRPr="008D46D0">
        <w:rPr>
          <w:sz w:val="28"/>
          <w:szCs w:val="28"/>
        </w:rPr>
        <w:t xml:space="preserve"> проводимое занятие предусматривает командную и индивидуальную работу </w:t>
      </w:r>
      <w:proofErr w:type="gramStart"/>
      <w:r w:rsidR="00E42963" w:rsidRPr="008D46D0">
        <w:rPr>
          <w:sz w:val="28"/>
          <w:szCs w:val="28"/>
        </w:rPr>
        <w:t>обучающихся</w:t>
      </w:r>
      <w:proofErr w:type="gramEnd"/>
      <w:r w:rsidR="00E42963" w:rsidRPr="008D46D0">
        <w:rPr>
          <w:sz w:val="28"/>
          <w:szCs w:val="28"/>
        </w:rPr>
        <w:t xml:space="preserve"> </w:t>
      </w:r>
      <w:r w:rsidR="00916D35" w:rsidRPr="008D46D0">
        <w:rPr>
          <w:sz w:val="28"/>
          <w:szCs w:val="28"/>
        </w:rPr>
        <w:t xml:space="preserve"> и позволяет оценить работу </w:t>
      </w:r>
      <w:r w:rsidR="00E42963" w:rsidRPr="008D46D0">
        <w:rPr>
          <w:sz w:val="28"/>
          <w:szCs w:val="28"/>
        </w:rPr>
        <w:t>обучающих</w:t>
      </w:r>
      <w:r w:rsidR="00916D35" w:rsidRPr="008D46D0">
        <w:rPr>
          <w:sz w:val="28"/>
          <w:szCs w:val="28"/>
        </w:rPr>
        <w:t>, знания и умения</w:t>
      </w:r>
      <w:r w:rsidR="00661D51" w:rsidRPr="008D46D0">
        <w:rPr>
          <w:sz w:val="28"/>
          <w:szCs w:val="28"/>
        </w:rPr>
        <w:t>,</w:t>
      </w:r>
      <w:r w:rsidR="00916D35" w:rsidRPr="008D46D0">
        <w:rPr>
          <w:sz w:val="28"/>
          <w:szCs w:val="28"/>
        </w:rPr>
        <w:t xml:space="preserve"> как всей команды, так и каждого </w:t>
      </w:r>
      <w:r w:rsidR="00E42963" w:rsidRPr="008D46D0">
        <w:rPr>
          <w:sz w:val="28"/>
          <w:szCs w:val="28"/>
        </w:rPr>
        <w:t>обучающего</w:t>
      </w:r>
      <w:r w:rsidR="00916D35" w:rsidRPr="008D46D0">
        <w:rPr>
          <w:sz w:val="28"/>
          <w:szCs w:val="28"/>
        </w:rPr>
        <w:t xml:space="preserve"> в отдельности.</w:t>
      </w:r>
      <w:r w:rsidR="008F6FF1" w:rsidRPr="008D46D0">
        <w:rPr>
          <w:sz w:val="28"/>
          <w:szCs w:val="28"/>
        </w:rPr>
        <w:br w:type="page"/>
      </w:r>
      <w:r w:rsidR="00C60F80" w:rsidRPr="008D46D0">
        <w:rPr>
          <w:b/>
          <w:sz w:val="28"/>
          <w:szCs w:val="28"/>
        </w:rPr>
        <w:lastRenderedPageBreak/>
        <w:t xml:space="preserve">Тема </w:t>
      </w:r>
      <w:r w:rsidR="00661D51" w:rsidRPr="008D46D0">
        <w:rPr>
          <w:b/>
          <w:sz w:val="28"/>
          <w:szCs w:val="28"/>
        </w:rPr>
        <w:t>зачетного занятия</w:t>
      </w:r>
      <w:r w:rsidR="00C60F80" w:rsidRPr="008D46D0">
        <w:rPr>
          <w:b/>
          <w:sz w:val="28"/>
          <w:szCs w:val="28"/>
        </w:rPr>
        <w:t>:</w:t>
      </w:r>
      <w:r w:rsidR="00C60F80" w:rsidRPr="008D46D0">
        <w:rPr>
          <w:sz w:val="28"/>
          <w:szCs w:val="28"/>
        </w:rPr>
        <w:t xml:space="preserve"> «Техническое обслуживание и ремонт электрических машин и пускорегулирующей аппаратуры»</w:t>
      </w:r>
    </w:p>
    <w:p w:rsidR="00625DF0" w:rsidRPr="008D46D0" w:rsidRDefault="009B6DD8" w:rsidP="008D46D0">
      <w:pPr>
        <w:jc w:val="both"/>
        <w:rPr>
          <w:sz w:val="28"/>
          <w:szCs w:val="28"/>
        </w:rPr>
      </w:pPr>
      <w:r w:rsidRPr="008D46D0">
        <w:rPr>
          <w:b/>
          <w:sz w:val="28"/>
          <w:szCs w:val="28"/>
        </w:rPr>
        <w:t>Цель урока:</w:t>
      </w:r>
    </w:p>
    <w:p w:rsidR="002D6AD3" w:rsidRPr="008D46D0" w:rsidRDefault="002D6AD3" w:rsidP="008D46D0">
      <w:p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Определение уровня овладения знаниями, умениями.</w:t>
      </w:r>
    </w:p>
    <w:p w:rsidR="00C60F80" w:rsidRPr="008D46D0" w:rsidRDefault="00625DF0" w:rsidP="008D46D0">
      <w:p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Определить уровень овладения знаниями по теме, умение применять знания на практике.</w:t>
      </w:r>
    </w:p>
    <w:p w:rsidR="00E42963" w:rsidRPr="008D46D0" w:rsidRDefault="009B6DD8" w:rsidP="008D46D0">
      <w:pPr>
        <w:jc w:val="both"/>
        <w:rPr>
          <w:b/>
          <w:sz w:val="28"/>
          <w:szCs w:val="28"/>
        </w:rPr>
      </w:pPr>
      <w:r w:rsidRPr="008D46D0">
        <w:rPr>
          <w:b/>
          <w:sz w:val="28"/>
          <w:szCs w:val="28"/>
        </w:rPr>
        <w:t xml:space="preserve">Тип урока: </w:t>
      </w:r>
      <w:r w:rsidRPr="008D46D0">
        <w:rPr>
          <w:b/>
          <w:sz w:val="28"/>
          <w:szCs w:val="28"/>
        </w:rPr>
        <w:tab/>
      </w:r>
    </w:p>
    <w:p w:rsidR="009B6DD8" w:rsidRPr="008D46D0" w:rsidRDefault="009B6DD8" w:rsidP="008D46D0">
      <w:p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Контрольно – проверочный урок</w:t>
      </w:r>
    </w:p>
    <w:p w:rsidR="009B6DD8" w:rsidRPr="008D46D0" w:rsidRDefault="009B6DD8" w:rsidP="008D46D0">
      <w:p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Урок проверки и оценки знаний, умений и навыков.</w:t>
      </w:r>
    </w:p>
    <w:p w:rsidR="009B6DD8" w:rsidRPr="008D46D0" w:rsidRDefault="009B6DD8" w:rsidP="008D46D0">
      <w:pPr>
        <w:jc w:val="both"/>
        <w:rPr>
          <w:sz w:val="28"/>
          <w:szCs w:val="28"/>
        </w:rPr>
      </w:pPr>
      <w:r w:rsidRPr="008D46D0">
        <w:rPr>
          <w:b/>
          <w:sz w:val="28"/>
          <w:szCs w:val="28"/>
        </w:rPr>
        <w:t>Метод:</w:t>
      </w:r>
      <w:r w:rsidRPr="008D46D0">
        <w:rPr>
          <w:b/>
          <w:sz w:val="28"/>
          <w:szCs w:val="28"/>
        </w:rPr>
        <w:tab/>
      </w:r>
      <w:r w:rsidRPr="008D46D0">
        <w:rPr>
          <w:sz w:val="28"/>
          <w:szCs w:val="28"/>
        </w:rPr>
        <w:t>Частично – поисковый.</w:t>
      </w:r>
    </w:p>
    <w:p w:rsidR="002D6AD3" w:rsidRPr="008D46D0" w:rsidRDefault="00173C62" w:rsidP="008D46D0">
      <w:pPr>
        <w:jc w:val="both"/>
        <w:rPr>
          <w:b/>
          <w:sz w:val="28"/>
          <w:szCs w:val="28"/>
        </w:rPr>
      </w:pPr>
      <w:r w:rsidRPr="008D46D0">
        <w:rPr>
          <w:b/>
          <w:sz w:val="28"/>
          <w:szCs w:val="28"/>
        </w:rPr>
        <w:t>Учебно-материальное</w:t>
      </w:r>
      <w:r w:rsidR="009B6DD8" w:rsidRPr="008D46D0">
        <w:rPr>
          <w:b/>
          <w:sz w:val="28"/>
          <w:szCs w:val="28"/>
        </w:rPr>
        <w:t xml:space="preserve"> оснащение урока: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Комплект номеров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Карточки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Комплект заданий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Проектор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Компьютер</w:t>
      </w:r>
      <w:r w:rsidR="00CF2D80" w:rsidRPr="008D46D0">
        <w:rPr>
          <w:sz w:val="28"/>
          <w:szCs w:val="28"/>
        </w:rPr>
        <w:t>ы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Планшеты для сборки схем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Электромагнитные пускатели ПМЕ-211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Пакетный выключатель ПВ3-25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Пакетный переключатель ПП3-60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Кнопочные станции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Эле</w:t>
      </w:r>
      <w:r w:rsidR="00343A0B">
        <w:rPr>
          <w:sz w:val="28"/>
          <w:szCs w:val="28"/>
        </w:rPr>
        <w:t>ктродвигатель мощностью до 600 В</w:t>
      </w:r>
      <w:r w:rsidRPr="008D46D0">
        <w:rPr>
          <w:sz w:val="28"/>
          <w:szCs w:val="28"/>
        </w:rPr>
        <w:t>т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Провод АПВ</w:t>
      </w:r>
      <w:r w:rsidR="00343A0B">
        <w:rPr>
          <w:sz w:val="28"/>
          <w:szCs w:val="28"/>
        </w:rPr>
        <w:t>-</w:t>
      </w:r>
      <w:r w:rsidRPr="008D46D0">
        <w:rPr>
          <w:sz w:val="28"/>
          <w:szCs w:val="28"/>
        </w:rPr>
        <w:t>2</w:t>
      </w:r>
    </w:p>
    <w:p w:rsidR="009B6DD8" w:rsidRPr="008D46D0" w:rsidRDefault="009B6DD8" w:rsidP="008D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8D46D0">
        <w:rPr>
          <w:sz w:val="28"/>
          <w:szCs w:val="28"/>
        </w:rPr>
        <w:t>Комплект электромонтажного инструмента</w:t>
      </w:r>
    </w:p>
    <w:p w:rsidR="009B6DD8" w:rsidRPr="008D46D0" w:rsidRDefault="009B6DD8" w:rsidP="008D46D0">
      <w:pPr>
        <w:jc w:val="both"/>
        <w:rPr>
          <w:sz w:val="28"/>
          <w:szCs w:val="28"/>
        </w:rPr>
      </w:pPr>
    </w:p>
    <w:p w:rsidR="009B6DD8" w:rsidRPr="008D46D0" w:rsidRDefault="003140CE" w:rsidP="008D46D0">
      <w:pPr>
        <w:jc w:val="both"/>
        <w:rPr>
          <w:b/>
          <w:sz w:val="28"/>
          <w:szCs w:val="28"/>
        </w:rPr>
      </w:pPr>
      <w:r w:rsidRPr="008D46D0">
        <w:rPr>
          <w:b/>
          <w:sz w:val="28"/>
          <w:szCs w:val="28"/>
        </w:rPr>
        <w:br w:type="page"/>
      </w:r>
      <w:r w:rsidR="009B6DD8" w:rsidRPr="008D46D0">
        <w:rPr>
          <w:b/>
          <w:sz w:val="28"/>
          <w:szCs w:val="28"/>
        </w:rPr>
        <w:lastRenderedPageBreak/>
        <w:t>Ожидаемый результат:</w:t>
      </w:r>
    </w:p>
    <w:p w:rsidR="00830C55" w:rsidRPr="008D46D0" w:rsidRDefault="0012663B" w:rsidP="008D46D0">
      <w:pPr>
        <w:jc w:val="both"/>
        <w:rPr>
          <w:sz w:val="28"/>
          <w:szCs w:val="28"/>
        </w:rPr>
      </w:pPr>
      <w:r w:rsidRPr="008D46D0">
        <w:rPr>
          <w:sz w:val="28"/>
          <w:szCs w:val="28"/>
        </w:rPr>
        <w:t xml:space="preserve">- </w:t>
      </w:r>
      <w:r w:rsidR="00F81594" w:rsidRPr="008D46D0">
        <w:rPr>
          <w:sz w:val="28"/>
          <w:szCs w:val="28"/>
        </w:rPr>
        <w:t>Знать конструкцию электрических машин, пускорегулирующих аппаратов, основные неисправности и их причины.</w:t>
      </w:r>
    </w:p>
    <w:p w:rsidR="00F81594" w:rsidRPr="008D46D0" w:rsidRDefault="0012663B" w:rsidP="008D46D0">
      <w:pPr>
        <w:jc w:val="both"/>
        <w:rPr>
          <w:sz w:val="28"/>
          <w:szCs w:val="28"/>
        </w:rPr>
      </w:pPr>
      <w:r w:rsidRPr="008D46D0">
        <w:rPr>
          <w:sz w:val="28"/>
          <w:szCs w:val="28"/>
        </w:rPr>
        <w:t xml:space="preserve">- </w:t>
      </w:r>
      <w:r w:rsidR="00F81594" w:rsidRPr="008D46D0">
        <w:rPr>
          <w:sz w:val="28"/>
          <w:szCs w:val="28"/>
        </w:rPr>
        <w:t>Уметь подключать электродвигатели через пусковую аппаратуру.</w:t>
      </w:r>
    </w:p>
    <w:p w:rsidR="00F81594" w:rsidRPr="008D46D0" w:rsidRDefault="0012663B" w:rsidP="008D46D0">
      <w:pPr>
        <w:jc w:val="both"/>
        <w:rPr>
          <w:sz w:val="28"/>
          <w:szCs w:val="28"/>
        </w:rPr>
      </w:pPr>
      <w:r w:rsidRPr="008D46D0">
        <w:rPr>
          <w:sz w:val="28"/>
          <w:szCs w:val="28"/>
        </w:rPr>
        <w:t xml:space="preserve">- </w:t>
      </w:r>
      <w:r w:rsidR="00F81594" w:rsidRPr="008D46D0">
        <w:rPr>
          <w:sz w:val="28"/>
          <w:szCs w:val="28"/>
        </w:rPr>
        <w:t>Уметь работать в коллективе.</w:t>
      </w:r>
    </w:p>
    <w:p w:rsidR="009B6DD8" w:rsidRPr="008D46D0" w:rsidRDefault="009B6DD8" w:rsidP="008D46D0">
      <w:pPr>
        <w:jc w:val="both"/>
        <w:rPr>
          <w:b/>
          <w:sz w:val="28"/>
          <w:szCs w:val="28"/>
        </w:rPr>
      </w:pPr>
      <w:r w:rsidRPr="008D46D0">
        <w:rPr>
          <w:b/>
          <w:sz w:val="28"/>
          <w:szCs w:val="28"/>
        </w:rPr>
        <w:t>Последовательность урока:</w:t>
      </w:r>
    </w:p>
    <w:tbl>
      <w:tblPr>
        <w:tblStyle w:val="a3"/>
        <w:tblW w:w="0" w:type="auto"/>
        <w:tblLook w:val="01E0"/>
      </w:tblPr>
      <w:tblGrid>
        <w:gridCol w:w="496"/>
        <w:gridCol w:w="7355"/>
        <w:gridCol w:w="1720"/>
      </w:tblGrid>
      <w:tr w:rsidR="009B6DD8" w:rsidRPr="008D46D0" w:rsidTr="00A26338">
        <w:tc>
          <w:tcPr>
            <w:tcW w:w="496" w:type="dxa"/>
            <w:vAlign w:val="center"/>
          </w:tcPr>
          <w:p w:rsidR="009B6DD8" w:rsidRPr="008D46D0" w:rsidRDefault="009B6DD8" w:rsidP="008D46D0">
            <w:pPr>
              <w:jc w:val="both"/>
              <w:rPr>
                <w:b/>
                <w:i/>
                <w:sz w:val="28"/>
                <w:szCs w:val="28"/>
              </w:rPr>
            </w:pPr>
            <w:r w:rsidRPr="008D46D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355" w:type="dxa"/>
            <w:vAlign w:val="center"/>
          </w:tcPr>
          <w:p w:rsidR="009B6DD8" w:rsidRPr="008D46D0" w:rsidRDefault="009B6DD8" w:rsidP="008D46D0">
            <w:pPr>
              <w:jc w:val="both"/>
              <w:rPr>
                <w:b/>
                <w:i/>
                <w:sz w:val="28"/>
                <w:szCs w:val="28"/>
              </w:rPr>
            </w:pPr>
            <w:r w:rsidRPr="008D46D0">
              <w:rPr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1720" w:type="dxa"/>
            <w:vAlign w:val="center"/>
          </w:tcPr>
          <w:p w:rsidR="009B6DD8" w:rsidRPr="008D46D0" w:rsidRDefault="009B6DD8" w:rsidP="008D46D0">
            <w:pPr>
              <w:jc w:val="both"/>
              <w:rPr>
                <w:b/>
                <w:i/>
                <w:sz w:val="28"/>
                <w:szCs w:val="28"/>
              </w:rPr>
            </w:pPr>
            <w:r w:rsidRPr="008D46D0">
              <w:rPr>
                <w:b/>
                <w:i/>
                <w:sz w:val="28"/>
                <w:szCs w:val="28"/>
              </w:rPr>
              <w:t>Время</w:t>
            </w:r>
          </w:p>
        </w:tc>
      </w:tr>
      <w:tr w:rsidR="009B6DD8" w:rsidRPr="008D46D0" w:rsidTr="00A26338">
        <w:tc>
          <w:tcPr>
            <w:tcW w:w="496" w:type="dxa"/>
          </w:tcPr>
          <w:p w:rsidR="009B6DD8" w:rsidRPr="008D46D0" w:rsidRDefault="00CA1150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1</w:t>
            </w:r>
          </w:p>
        </w:tc>
        <w:tc>
          <w:tcPr>
            <w:tcW w:w="7355" w:type="dxa"/>
          </w:tcPr>
          <w:p w:rsidR="00CA1150" w:rsidRPr="008D46D0" w:rsidRDefault="00CA1150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Введение в учебную деятельность</w:t>
            </w:r>
          </w:p>
        </w:tc>
        <w:tc>
          <w:tcPr>
            <w:tcW w:w="1720" w:type="dxa"/>
            <w:vAlign w:val="center"/>
          </w:tcPr>
          <w:p w:rsidR="009B6DD8" w:rsidRPr="008D46D0" w:rsidRDefault="00CA1150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5 мин</w:t>
            </w:r>
          </w:p>
        </w:tc>
      </w:tr>
      <w:tr w:rsidR="009B6DD8" w:rsidRPr="008D46D0" w:rsidTr="00A26338">
        <w:tc>
          <w:tcPr>
            <w:tcW w:w="496" w:type="dxa"/>
          </w:tcPr>
          <w:p w:rsidR="009B6DD8" w:rsidRPr="008D46D0" w:rsidRDefault="00A2633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а</w:t>
            </w:r>
          </w:p>
        </w:tc>
        <w:tc>
          <w:tcPr>
            <w:tcW w:w="7355" w:type="dxa"/>
          </w:tcPr>
          <w:p w:rsidR="009B6DD8" w:rsidRPr="008D46D0" w:rsidRDefault="00CA1150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Формирование команд</w:t>
            </w:r>
          </w:p>
        </w:tc>
        <w:tc>
          <w:tcPr>
            <w:tcW w:w="1720" w:type="dxa"/>
            <w:vAlign w:val="center"/>
          </w:tcPr>
          <w:p w:rsidR="009B6DD8" w:rsidRPr="008D46D0" w:rsidRDefault="009B6DD8" w:rsidP="008D46D0">
            <w:pPr>
              <w:jc w:val="both"/>
              <w:rPr>
                <w:sz w:val="28"/>
                <w:szCs w:val="28"/>
              </w:rPr>
            </w:pPr>
          </w:p>
        </w:tc>
      </w:tr>
      <w:tr w:rsidR="009B6DD8" w:rsidRPr="008D46D0" w:rsidTr="00A26338">
        <w:tc>
          <w:tcPr>
            <w:tcW w:w="496" w:type="dxa"/>
          </w:tcPr>
          <w:p w:rsidR="009B6DD8" w:rsidRPr="008D46D0" w:rsidRDefault="00A2633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2</w:t>
            </w:r>
          </w:p>
        </w:tc>
        <w:tc>
          <w:tcPr>
            <w:tcW w:w="7355" w:type="dxa"/>
          </w:tcPr>
          <w:p w:rsidR="009B6DD8" w:rsidRPr="008D46D0" w:rsidRDefault="00CA1150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Конкурс капитанов</w:t>
            </w:r>
          </w:p>
        </w:tc>
        <w:tc>
          <w:tcPr>
            <w:tcW w:w="1720" w:type="dxa"/>
            <w:vAlign w:val="center"/>
          </w:tcPr>
          <w:p w:rsidR="009B6DD8" w:rsidRPr="008D46D0" w:rsidRDefault="00224AAC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1</w:t>
            </w:r>
            <w:r w:rsidR="00CA1150" w:rsidRPr="008D46D0">
              <w:rPr>
                <w:sz w:val="28"/>
                <w:szCs w:val="28"/>
              </w:rPr>
              <w:t>0 мин</w:t>
            </w:r>
          </w:p>
        </w:tc>
      </w:tr>
      <w:tr w:rsidR="009B6DD8" w:rsidRPr="008D46D0" w:rsidTr="00A26338">
        <w:tc>
          <w:tcPr>
            <w:tcW w:w="496" w:type="dxa"/>
          </w:tcPr>
          <w:p w:rsidR="009B6DD8" w:rsidRPr="008D46D0" w:rsidRDefault="00A2633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3</w:t>
            </w:r>
          </w:p>
        </w:tc>
        <w:tc>
          <w:tcPr>
            <w:tcW w:w="7355" w:type="dxa"/>
          </w:tcPr>
          <w:p w:rsidR="009B6DD8" w:rsidRPr="008D46D0" w:rsidRDefault="00CA1150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Разминка</w:t>
            </w:r>
          </w:p>
        </w:tc>
        <w:tc>
          <w:tcPr>
            <w:tcW w:w="1720" w:type="dxa"/>
            <w:vAlign w:val="center"/>
          </w:tcPr>
          <w:p w:rsidR="009B6DD8" w:rsidRPr="008D46D0" w:rsidRDefault="00507A94" w:rsidP="008D4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A1150" w:rsidRPr="008D46D0">
              <w:rPr>
                <w:sz w:val="28"/>
                <w:szCs w:val="28"/>
              </w:rPr>
              <w:t xml:space="preserve"> мин</w:t>
            </w:r>
          </w:p>
        </w:tc>
      </w:tr>
      <w:tr w:rsidR="009B6DD8" w:rsidRPr="008D46D0" w:rsidTr="00A26338">
        <w:tc>
          <w:tcPr>
            <w:tcW w:w="496" w:type="dxa"/>
          </w:tcPr>
          <w:p w:rsidR="009B6DD8" w:rsidRPr="008D46D0" w:rsidRDefault="00A2633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4</w:t>
            </w:r>
          </w:p>
        </w:tc>
        <w:tc>
          <w:tcPr>
            <w:tcW w:w="7355" w:type="dxa"/>
          </w:tcPr>
          <w:p w:rsidR="009B6DD8" w:rsidRPr="008D46D0" w:rsidRDefault="00CA1150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Теоретическое задание</w:t>
            </w:r>
          </w:p>
        </w:tc>
        <w:tc>
          <w:tcPr>
            <w:tcW w:w="1720" w:type="dxa"/>
            <w:vAlign w:val="center"/>
          </w:tcPr>
          <w:p w:rsidR="009B6DD8" w:rsidRPr="008D46D0" w:rsidRDefault="00507A94" w:rsidP="008D4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A1150" w:rsidRPr="008D46D0">
              <w:rPr>
                <w:sz w:val="28"/>
                <w:szCs w:val="28"/>
              </w:rPr>
              <w:t xml:space="preserve"> мин</w:t>
            </w:r>
          </w:p>
        </w:tc>
      </w:tr>
      <w:tr w:rsidR="009B6DD8" w:rsidRPr="008D46D0" w:rsidTr="00A26338">
        <w:tc>
          <w:tcPr>
            <w:tcW w:w="496" w:type="dxa"/>
          </w:tcPr>
          <w:p w:rsidR="009B6DD8" w:rsidRPr="008D46D0" w:rsidRDefault="00A2633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5</w:t>
            </w:r>
          </w:p>
        </w:tc>
        <w:tc>
          <w:tcPr>
            <w:tcW w:w="7355" w:type="dxa"/>
          </w:tcPr>
          <w:p w:rsidR="009B6DD8" w:rsidRPr="008D46D0" w:rsidRDefault="00CA1150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Схемы</w:t>
            </w:r>
          </w:p>
        </w:tc>
        <w:tc>
          <w:tcPr>
            <w:tcW w:w="1720" w:type="dxa"/>
            <w:vAlign w:val="center"/>
          </w:tcPr>
          <w:p w:rsidR="009B6DD8" w:rsidRPr="008D46D0" w:rsidRDefault="00A2633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2</w:t>
            </w:r>
            <w:r w:rsidR="00507A94">
              <w:rPr>
                <w:sz w:val="28"/>
                <w:szCs w:val="28"/>
              </w:rPr>
              <w:t>5</w:t>
            </w:r>
            <w:r w:rsidR="00CA1150" w:rsidRPr="008D46D0">
              <w:rPr>
                <w:sz w:val="28"/>
                <w:szCs w:val="28"/>
              </w:rPr>
              <w:t xml:space="preserve"> мин</w:t>
            </w:r>
          </w:p>
        </w:tc>
      </w:tr>
      <w:tr w:rsidR="009B6DD8" w:rsidRPr="008D46D0" w:rsidTr="00A26338">
        <w:tc>
          <w:tcPr>
            <w:tcW w:w="496" w:type="dxa"/>
          </w:tcPr>
          <w:p w:rsidR="009B6DD8" w:rsidRPr="008D46D0" w:rsidRDefault="00A2633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6</w:t>
            </w:r>
          </w:p>
        </w:tc>
        <w:tc>
          <w:tcPr>
            <w:tcW w:w="7355" w:type="dxa"/>
          </w:tcPr>
          <w:p w:rsidR="009B6DD8" w:rsidRPr="008D46D0" w:rsidRDefault="00CA1150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Конкурс «Эрудит»</w:t>
            </w:r>
          </w:p>
        </w:tc>
        <w:tc>
          <w:tcPr>
            <w:tcW w:w="1720" w:type="dxa"/>
            <w:vAlign w:val="center"/>
          </w:tcPr>
          <w:p w:rsidR="009B6DD8" w:rsidRPr="008D46D0" w:rsidRDefault="00507A94" w:rsidP="008D4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A1150" w:rsidRPr="008D46D0">
              <w:rPr>
                <w:sz w:val="28"/>
                <w:szCs w:val="28"/>
              </w:rPr>
              <w:t xml:space="preserve"> мин</w:t>
            </w:r>
          </w:p>
        </w:tc>
      </w:tr>
      <w:tr w:rsidR="009B6DD8" w:rsidRPr="008D46D0" w:rsidTr="00A26338">
        <w:tc>
          <w:tcPr>
            <w:tcW w:w="496" w:type="dxa"/>
          </w:tcPr>
          <w:p w:rsidR="009B6DD8" w:rsidRPr="008D46D0" w:rsidRDefault="00A2633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7</w:t>
            </w:r>
          </w:p>
        </w:tc>
        <w:tc>
          <w:tcPr>
            <w:tcW w:w="7355" w:type="dxa"/>
          </w:tcPr>
          <w:p w:rsidR="009B6DD8" w:rsidRPr="008D46D0" w:rsidRDefault="005F78B9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«Техническое обслуживание</w:t>
            </w:r>
            <w:r w:rsidR="00CA1150" w:rsidRPr="008D46D0">
              <w:rPr>
                <w:sz w:val="28"/>
                <w:szCs w:val="28"/>
              </w:rPr>
              <w:t>»</w:t>
            </w:r>
          </w:p>
        </w:tc>
        <w:tc>
          <w:tcPr>
            <w:tcW w:w="1720" w:type="dxa"/>
            <w:vAlign w:val="center"/>
          </w:tcPr>
          <w:p w:rsidR="009B6DD8" w:rsidRPr="008D46D0" w:rsidRDefault="00CA1150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10 мин</w:t>
            </w:r>
          </w:p>
        </w:tc>
      </w:tr>
      <w:tr w:rsidR="009B6DD8" w:rsidRPr="008D46D0" w:rsidTr="00A26338">
        <w:tc>
          <w:tcPr>
            <w:tcW w:w="496" w:type="dxa"/>
          </w:tcPr>
          <w:p w:rsidR="009B6DD8" w:rsidRPr="008D46D0" w:rsidRDefault="00A2633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8</w:t>
            </w:r>
          </w:p>
        </w:tc>
        <w:tc>
          <w:tcPr>
            <w:tcW w:w="7355" w:type="dxa"/>
          </w:tcPr>
          <w:p w:rsidR="009B6DD8" w:rsidRPr="008D46D0" w:rsidRDefault="00CA1150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720" w:type="dxa"/>
            <w:vAlign w:val="center"/>
          </w:tcPr>
          <w:p w:rsidR="009B6DD8" w:rsidRPr="008D46D0" w:rsidRDefault="00A2633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5</w:t>
            </w:r>
            <w:r w:rsidR="00CA1150" w:rsidRPr="008D46D0">
              <w:rPr>
                <w:sz w:val="28"/>
                <w:szCs w:val="28"/>
              </w:rPr>
              <w:t xml:space="preserve"> мин</w:t>
            </w:r>
          </w:p>
        </w:tc>
      </w:tr>
      <w:tr w:rsidR="008D46D0" w:rsidRPr="008D46D0" w:rsidTr="00A26338">
        <w:tc>
          <w:tcPr>
            <w:tcW w:w="496" w:type="dxa"/>
          </w:tcPr>
          <w:p w:rsidR="008D46D0" w:rsidRPr="008D46D0" w:rsidRDefault="008D46D0" w:rsidP="008D46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55" w:type="dxa"/>
          </w:tcPr>
          <w:p w:rsidR="008D46D0" w:rsidRPr="00507A94" w:rsidRDefault="008D46D0" w:rsidP="008D46D0">
            <w:pPr>
              <w:jc w:val="both"/>
              <w:rPr>
                <w:b/>
                <w:sz w:val="28"/>
                <w:szCs w:val="28"/>
              </w:rPr>
            </w:pPr>
            <w:r w:rsidRPr="00507A9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20" w:type="dxa"/>
            <w:vAlign w:val="center"/>
          </w:tcPr>
          <w:p w:rsidR="008D46D0" w:rsidRPr="00507A94" w:rsidRDefault="008D46D0" w:rsidP="008D46D0">
            <w:pPr>
              <w:jc w:val="both"/>
              <w:rPr>
                <w:b/>
                <w:sz w:val="28"/>
                <w:szCs w:val="28"/>
              </w:rPr>
            </w:pPr>
            <w:r w:rsidRPr="00507A94">
              <w:rPr>
                <w:b/>
                <w:sz w:val="28"/>
                <w:szCs w:val="28"/>
              </w:rPr>
              <w:t xml:space="preserve"> 2 часа</w:t>
            </w:r>
          </w:p>
        </w:tc>
      </w:tr>
    </w:tbl>
    <w:p w:rsidR="009B6DD8" w:rsidRPr="008D46D0" w:rsidRDefault="009B6DD8" w:rsidP="008D46D0">
      <w:pPr>
        <w:jc w:val="both"/>
        <w:rPr>
          <w:sz w:val="28"/>
          <w:szCs w:val="28"/>
        </w:rPr>
      </w:pPr>
    </w:p>
    <w:p w:rsidR="00A80575" w:rsidRPr="008D46D0" w:rsidRDefault="00A80575" w:rsidP="008D46D0">
      <w:pPr>
        <w:jc w:val="both"/>
        <w:rPr>
          <w:sz w:val="28"/>
          <w:szCs w:val="28"/>
        </w:rPr>
      </w:pPr>
    </w:p>
    <w:p w:rsidR="00A80575" w:rsidRPr="008D46D0" w:rsidRDefault="00A80575" w:rsidP="008D46D0">
      <w:pPr>
        <w:jc w:val="both"/>
        <w:rPr>
          <w:b/>
          <w:i/>
          <w:sz w:val="28"/>
          <w:szCs w:val="28"/>
        </w:rPr>
      </w:pPr>
      <w:r w:rsidRPr="008D46D0">
        <w:rPr>
          <w:sz w:val="28"/>
          <w:szCs w:val="28"/>
        </w:rPr>
        <w:br w:type="page"/>
      </w:r>
      <w:r w:rsidRPr="008D46D0">
        <w:rPr>
          <w:b/>
          <w:i/>
          <w:sz w:val="28"/>
          <w:szCs w:val="28"/>
        </w:rPr>
        <w:lastRenderedPageBreak/>
        <w:t>Развернутый план занятия</w:t>
      </w:r>
    </w:p>
    <w:tbl>
      <w:tblPr>
        <w:tblStyle w:val="a3"/>
        <w:tblW w:w="0" w:type="auto"/>
        <w:tblLook w:val="01E0"/>
      </w:tblPr>
      <w:tblGrid>
        <w:gridCol w:w="6948"/>
        <w:gridCol w:w="2623"/>
      </w:tblGrid>
      <w:tr w:rsidR="00A80575" w:rsidRPr="008D46D0" w:rsidTr="0034076C">
        <w:trPr>
          <w:trHeight w:val="808"/>
        </w:trPr>
        <w:tc>
          <w:tcPr>
            <w:tcW w:w="6948" w:type="dxa"/>
          </w:tcPr>
          <w:p w:rsidR="00173C62" w:rsidRPr="008D46D0" w:rsidRDefault="00173C62" w:rsidP="008D46D0">
            <w:pPr>
              <w:jc w:val="both"/>
              <w:rPr>
                <w:sz w:val="28"/>
                <w:szCs w:val="28"/>
              </w:rPr>
            </w:pPr>
          </w:p>
          <w:p w:rsidR="00A80575" w:rsidRPr="008D46D0" w:rsidRDefault="00A80575" w:rsidP="00507A94">
            <w:pPr>
              <w:jc w:val="center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Планируемая деятельность преподавателя</w:t>
            </w:r>
          </w:p>
        </w:tc>
        <w:tc>
          <w:tcPr>
            <w:tcW w:w="2623" w:type="dxa"/>
          </w:tcPr>
          <w:p w:rsidR="00A80575" w:rsidRPr="008D46D0" w:rsidRDefault="00A80575" w:rsidP="0034076C">
            <w:pPr>
              <w:jc w:val="center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 xml:space="preserve">Планируемые действия </w:t>
            </w:r>
          </w:p>
        </w:tc>
      </w:tr>
      <w:tr w:rsidR="00A80575" w:rsidRPr="008D46D0" w:rsidTr="00507A94">
        <w:trPr>
          <w:trHeight w:val="5794"/>
        </w:trPr>
        <w:tc>
          <w:tcPr>
            <w:tcW w:w="6948" w:type="dxa"/>
          </w:tcPr>
          <w:p w:rsidR="00A80575" w:rsidRPr="008D46D0" w:rsidRDefault="00A80575" w:rsidP="008D46D0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8D46D0">
              <w:rPr>
                <w:b/>
                <w:sz w:val="28"/>
                <w:szCs w:val="28"/>
              </w:rPr>
              <w:t>Организация коллективного внимания учащихся</w:t>
            </w:r>
            <w:r w:rsidR="00FA13FF" w:rsidRPr="008D46D0">
              <w:rPr>
                <w:b/>
                <w:sz w:val="28"/>
                <w:szCs w:val="28"/>
              </w:rPr>
              <w:t>.</w:t>
            </w:r>
          </w:p>
          <w:p w:rsidR="00A80575" w:rsidRPr="008D46D0" w:rsidRDefault="00A80575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 xml:space="preserve">Преподаватель объясняет цель </w:t>
            </w:r>
            <w:r w:rsidR="00DC70FD" w:rsidRPr="008D46D0">
              <w:rPr>
                <w:sz w:val="28"/>
                <w:szCs w:val="28"/>
              </w:rPr>
              <w:t>предстоящего занятия и вопросами</w:t>
            </w:r>
            <w:r w:rsidR="0006546C" w:rsidRPr="008D46D0">
              <w:rPr>
                <w:sz w:val="28"/>
                <w:szCs w:val="28"/>
              </w:rPr>
              <w:t>:</w:t>
            </w:r>
          </w:p>
          <w:p w:rsidR="00DC70FD" w:rsidRPr="008D46D0" w:rsidRDefault="00DC70FD" w:rsidP="008D46D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ind w:left="1080"/>
              <w:jc w:val="both"/>
              <w:rPr>
                <w:i/>
                <w:sz w:val="28"/>
                <w:szCs w:val="28"/>
              </w:rPr>
            </w:pPr>
            <w:r w:rsidRPr="008D46D0">
              <w:rPr>
                <w:i/>
                <w:sz w:val="28"/>
                <w:szCs w:val="28"/>
              </w:rPr>
              <w:t>Как (индивидуально, коллективно) работают электромонтеры?</w:t>
            </w:r>
          </w:p>
          <w:p w:rsidR="00DC70FD" w:rsidRPr="008D46D0" w:rsidRDefault="00DC70FD" w:rsidP="008D46D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ind w:left="1080"/>
              <w:jc w:val="both"/>
              <w:rPr>
                <w:i/>
                <w:sz w:val="28"/>
                <w:szCs w:val="28"/>
              </w:rPr>
            </w:pPr>
            <w:r w:rsidRPr="008D46D0">
              <w:rPr>
                <w:i/>
                <w:sz w:val="28"/>
                <w:szCs w:val="28"/>
              </w:rPr>
              <w:t>Почему бригадами?</w:t>
            </w:r>
          </w:p>
          <w:p w:rsidR="00DC70FD" w:rsidRPr="008D46D0" w:rsidRDefault="00DC70FD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подводит их, что работа будет построена на работе  командами. Работа команд организуется капитанами</w:t>
            </w:r>
            <w:r w:rsidR="00660A03" w:rsidRPr="008D46D0">
              <w:rPr>
                <w:sz w:val="28"/>
                <w:szCs w:val="28"/>
              </w:rPr>
              <w:t>.</w:t>
            </w:r>
          </w:p>
          <w:p w:rsidR="00660A03" w:rsidRPr="008D46D0" w:rsidRDefault="00A26338" w:rsidP="008D46D0">
            <w:pPr>
              <w:ind w:left="720"/>
              <w:jc w:val="both"/>
              <w:rPr>
                <w:b/>
                <w:sz w:val="28"/>
                <w:szCs w:val="28"/>
              </w:rPr>
            </w:pPr>
            <w:r w:rsidRPr="008D46D0">
              <w:rPr>
                <w:b/>
                <w:sz w:val="28"/>
                <w:szCs w:val="28"/>
              </w:rPr>
              <w:t xml:space="preserve">А) </w:t>
            </w:r>
            <w:r w:rsidR="00FA13FF" w:rsidRPr="008D46D0">
              <w:rPr>
                <w:b/>
                <w:sz w:val="28"/>
                <w:szCs w:val="28"/>
              </w:rPr>
              <w:t>Формирование команд.</w:t>
            </w:r>
          </w:p>
          <w:p w:rsidR="00FA13FF" w:rsidRPr="008D46D0" w:rsidRDefault="00FA13FF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Т.к. капитаны команд должны:</w:t>
            </w:r>
          </w:p>
          <w:p w:rsidR="00FA13FF" w:rsidRPr="008D46D0" w:rsidRDefault="00FA13FF" w:rsidP="008D46D0">
            <w:pPr>
              <w:numPr>
                <w:ilvl w:val="0"/>
                <w:numId w:val="8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i/>
                <w:sz w:val="28"/>
                <w:szCs w:val="28"/>
              </w:rPr>
            </w:pPr>
            <w:r w:rsidRPr="008D46D0">
              <w:rPr>
                <w:i/>
                <w:sz w:val="28"/>
                <w:szCs w:val="28"/>
              </w:rPr>
              <w:t>Организовать работу команды</w:t>
            </w:r>
          </w:p>
          <w:p w:rsidR="00FA13FF" w:rsidRPr="008D46D0" w:rsidRDefault="00FA13FF" w:rsidP="008D46D0">
            <w:pPr>
              <w:numPr>
                <w:ilvl w:val="0"/>
                <w:numId w:val="8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i/>
                <w:sz w:val="28"/>
                <w:szCs w:val="28"/>
              </w:rPr>
            </w:pPr>
            <w:r w:rsidRPr="008D46D0">
              <w:rPr>
                <w:i/>
                <w:sz w:val="28"/>
                <w:szCs w:val="28"/>
              </w:rPr>
              <w:t xml:space="preserve">Оценить возможность каждого члена команды и правильно </w:t>
            </w:r>
            <w:r w:rsidR="00740D51" w:rsidRPr="008D46D0">
              <w:rPr>
                <w:i/>
                <w:sz w:val="28"/>
                <w:szCs w:val="28"/>
              </w:rPr>
              <w:t>выбрать для них задания</w:t>
            </w:r>
          </w:p>
          <w:p w:rsidR="00740D51" w:rsidRPr="008D46D0" w:rsidRDefault="00740D51" w:rsidP="008D46D0">
            <w:pPr>
              <w:numPr>
                <w:ilvl w:val="0"/>
                <w:numId w:val="8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i/>
                <w:sz w:val="28"/>
                <w:szCs w:val="28"/>
              </w:rPr>
            </w:pPr>
            <w:r w:rsidRPr="008D46D0">
              <w:rPr>
                <w:i/>
                <w:sz w:val="28"/>
                <w:szCs w:val="28"/>
              </w:rPr>
              <w:t>Проконтролировать работукаждого члена команды и при необходимости помочь</w:t>
            </w:r>
          </w:p>
          <w:p w:rsidR="00740D51" w:rsidRPr="008D46D0" w:rsidRDefault="00740D51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то капитанов команд определяют заранее преподаватель и мастер. Между ними жеребьевка проводится после деления учащихся по командам.</w:t>
            </w:r>
          </w:p>
          <w:p w:rsidR="00532495" w:rsidRPr="008D46D0" w:rsidRDefault="00740D51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Формирование команд проходит по принципу «случайности», что исключает недовольство между членами одной команды.</w:t>
            </w:r>
            <w:r w:rsidR="00507A94">
              <w:rPr>
                <w:sz w:val="28"/>
                <w:szCs w:val="28"/>
              </w:rPr>
              <w:t xml:space="preserve"> </w:t>
            </w:r>
            <w:proofErr w:type="gramStart"/>
            <w:r w:rsidR="0012663B" w:rsidRPr="008D46D0">
              <w:rPr>
                <w:sz w:val="28"/>
                <w:szCs w:val="28"/>
              </w:rPr>
              <w:t>Обучаемым</w:t>
            </w:r>
            <w:proofErr w:type="gramEnd"/>
            <w:r w:rsidR="0012663B" w:rsidRPr="008D46D0">
              <w:rPr>
                <w:sz w:val="28"/>
                <w:szCs w:val="28"/>
              </w:rPr>
              <w:t xml:space="preserve"> </w:t>
            </w:r>
            <w:r w:rsidR="00532495" w:rsidRPr="008D46D0">
              <w:rPr>
                <w:sz w:val="28"/>
                <w:szCs w:val="28"/>
              </w:rPr>
              <w:t xml:space="preserve"> предлагается взять фигурку из бумаги, на обратной стороне которой написана цифра (1,2,3,4,5) обозначающая номер команды.</w:t>
            </w:r>
            <w:r w:rsidR="00507A94">
              <w:rPr>
                <w:sz w:val="28"/>
                <w:szCs w:val="28"/>
              </w:rPr>
              <w:t xml:space="preserve"> </w:t>
            </w:r>
            <w:r w:rsidR="00532495" w:rsidRPr="008D46D0">
              <w:rPr>
                <w:sz w:val="28"/>
                <w:szCs w:val="28"/>
              </w:rPr>
              <w:t>Количество команд зависит от числа учащихся на занятии; в команде вместе с капитаном должно быть не более пяти человек.</w:t>
            </w:r>
          </w:p>
          <w:p w:rsidR="00532495" w:rsidRPr="008D46D0" w:rsidRDefault="00532495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Аналогичные фигурки с номерами берут капитаны и идут в свои команды.</w:t>
            </w:r>
          </w:p>
          <w:p w:rsidR="00B25EFA" w:rsidRPr="008D46D0" w:rsidRDefault="00B25EFA" w:rsidP="008D46D0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8D46D0">
              <w:rPr>
                <w:b/>
                <w:sz w:val="28"/>
                <w:szCs w:val="28"/>
              </w:rPr>
              <w:t>Конкурс капитанов</w:t>
            </w:r>
          </w:p>
          <w:p w:rsidR="00020802" w:rsidRPr="008D46D0" w:rsidRDefault="00BF5ABD" w:rsidP="00507A94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Капитаны команд приглашаются за первым заданием. Каждый капитан берет конверт, в котором находится задание. На обдумывание ответа дается 10 минут. Капитанам помогают члены команды. Ответ оценивается по пятибалльной шкале. При оценке учитывается</w:t>
            </w:r>
            <w:r w:rsidR="00020802" w:rsidRPr="008D46D0">
              <w:rPr>
                <w:sz w:val="28"/>
                <w:szCs w:val="28"/>
              </w:rPr>
              <w:t>:</w:t>
            </w:r>
            <w:r w:rsidR="00507A94">
              <w:rPr>
                <w:sz w:val="28"/>
                <w:szCs w:val="28"/>
              </w:rPr>
              <w:t xml:space="preserve"> - п</w:t>
            </w:r>
            <w:r w:rsidR="00020802" w:rsidRPr="008D46D0">
              <w:rPr>
                <w:sz w:val="28"/>
                <w:szCs w:val="28"/>
              </w:rPr>
              <w:t>олнота ответа</w:t>
            </w:r>
            <w:r w:rsidR="00507A94">
              <w:rPr>
                <w:sz w:val="28"/>
                <w:szCs w:val="28"/>
              </w:rPr>
              <w:t>; - у</w:t>
            </w:r>
            <w:r w:rsidR="00020802" w:rsidRPr="008D46D0">
              <w:rPr>
                <w:sz w:val="28"/>
                <w:szCs w:val="28"/>
              </w:rPr>
              <w:t>бежденность</w:t>
            </w:r>
            <w:r w:rsidR="00507A94">
              <w:rPr>
                <w:sz w:val="28"/>
                <w:szCs w:val="28"/>
              </w:rPr>
              <w:t>; - о</w:t>
            </w:r>
            <w:r w:rsidR="00020802" w:rsidRPr="008D46D0">
              <w:rPr>
                <w:sz w:val="28"/>
                <w:szCs w:val="28"/>
              </w:rPr>
              <w:t>ригинальность</w:t>
            </w:r>
            <w:r w:rsidR="00507A94">
              <w:rPr>
                <w:sz w:val="28"/>
                <w:szCs w:val="28"/>
              </w:rPr>
              <w:t>; - л</w:t>
            </w:r>
            <w:r w:rsidR="00020802" w:rsidRPr="008D46D0">
              <w:rPr>
                <w:sz w:val="28"/>
                <w:szCs w:val="28"/>
              </w:rPr>
              <w:t>юбовь к профессии</w:t>
            </w:r>
          </w:p>
          <w:p w:rsidR="00B25EFA" w:rsidRPr="008D46D0" w:rsidRDefault="00B25EFA" w:rsidP="008D46D0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8D46D0">
              <w:rPr>
                <w:b/>
                <w:sz w:val="28"/>
                <w:szCs w:val="28"/>
              </w:rPr>
              <w:t>Разминка</w:t>
            </w:r>
          </w:p>
          <w:p w:rsidR="0051691F" w:rsidRPr="008D46D0" w:rsidRDefault="007428B7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 xml:space="preserve">Каждому члену всех команд предлагается выбрать карточку с вопросом, на который необходимо сразу же дать ответ. Ответ оценивается по двойной шкале: за правильный ответ – 1 балл, за неправильный ответ – 0 баллов. В </w:t>
            </w:r>
            <w:r w:rsidR="0051691F" w:rsidRPr="008D46D0">
              <w:rPr>
                <w:sz w:val="28"/>
                <w:szCs w:val="28"/>
              </w:rPr>
              <w:t xml:space="preserve">итоге каждая из команд зарабатывает от 0 до </w:t>
            </w:r>
            <w:r w:rsidR="0051691F" w:rsidRPr="008D46D0">
              <w:rPr>
                <w:sz w:val="28"/>
                <w:szCs w:val="28"/>
              </w:rPr>
              <w:lastRenderedPageBreak/>
              <w:t>5 баллов.</w:t>
            </w:r>
            <w:r w:rsidR="00507A94">
              <w:rPr>
                <w:sz w:val="28"/>
                <w:szCs w:val="28"/>
              </w:rPr>
              <w:t xml:space="preserve"> </w:t>
            </w:r>
            <w:r w:rsidR="0051691F" w:rsidRPr="008D46D0">
              <w:rPr>
                <w:sz w:val="28"/>
                <w:szCs w:val="28"/>
              </w:rPr>
              <w:t>Если в команде 6 человек, то участвуют только 5. Если в команде 4 человека, то капитан берет 2 карточки</w:t>
            </w:r>
          </w:p>
          <w:p w:rsidR="00B25EFA" w:rsidRPr="008D46D0" w:rsidRDefault="00736F49" w:rsidP="008D46D0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8D46D0">
              <w:rPr>
                <w:b/>
                <w:sz w:val="28"/>
                <w:szCs w:val="28"/>
              </w:rPr>
              <w:t>Теоретическое задание</w:t>
            </w:r>
          </w:p>
          <w:p w:rsidR="00736F49" w:rsidRPr="008D46D0" w:rsidRDefault="00A25DD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Капитаны выбирают конверт, в котором находится задание, состоящее из шести теоретических вопросов.</w:t>
            </w:r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Задача капитана – распределить вопросы между членами команды, каждому  - один вопрос. При подготовке члены команды помогают друг другу, при ответе на вопрос помогать запрещено</w:t>
            </w:r>
            <w:proofErr w:type="gramStart"/>
            <w:r w:rsidRPr="008D46D0">
              <w:rPr>
                <w:sz w:val="28"/>
                <w:szCs w:val="28"/>
              </w:rPr>
              <w:t>.Н</w:t>
            </w:r>
            <w:proofErr w:type="gramEnd"/>
            <w:r w:rsidRPr="008D46D0">
              <w:rPr>
                <w:sz w:val="28"/>
                <w:szCs w:val="28"/>
              </w:rPr>
              <w:t xml:space="preserve">а подготовку дается 15 мин. Через 15 мин преподаватель </w:t>
            </w:r>
            <w:r w:rsidR="00507A94">
              <w:rPr>
                <w:sz w:val="28"/>
                <w:szCs w:val="28"/>
              </w:rPr>
              <w:t>подходи</w:t>
            </w:r>
            <w:r w:rsidRPr="008D46D0">
              <w:rPr>
                <w:sz w:val="28"/>
                <w:szCs w:val="28"/>
              </w:rPr>
              <w:t>т поочередно к каждой команде и слушают ответы. Каждый ответ оценивается от 0 до 5 баллов.</w:t>
            </w:r>
          </w:p>
          <w:p w:rsidR="00A25DD8" w:rsidRPr="008D46D0" w:rsidRDefault="00A25DD8" w:rsidP="008D46D0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8D46D0">
              <w:rPr>
                <w:b/>
                <w:sz w:val="28"/>
                <w:szCs w:val="28"/>
              </w:rPr>
              <w:t>Работа со схемами</w:t>
            </w:r>
          </w:p>
          <w:p w:rsidR="00A25DD8" w:rsidRPr="008D46D0" w:rsidRDefault="00C0498E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 xml:space="preserve">Капитаны команд берут новый конверт с новыми заданиями, при выполнении которого </w:t>
            </w:r>
            <w:r w:rsidR="00036F9B" w:rsidRPr="008D46D0">
              <w:rPr>
                <w:sz w:val="28"/>
                <w:szCs w:val="28"/>
              </w:rPr>
              <w:t>учащиеся должны проявить умения работать со схемами.</w:t>
            </w:r>
          </w:p>
          <w:p w:rsidR="00036F9B" w:rsidRPr="008D46D0" w:rsidRDefault="00036F9B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Общая работа коллективная</w:t>
            </w:r>
            <w:r w:rsidR="00507A94">
              <w:rPr>
                <w:sz w:val="28"/>
                <w:szCs w:val="28"/>
              </w:rPr>
              <w:t xml:space="preserve"> </w:t>
            </w:r>
            <w:r w:rsidRPr="008D46D0">
              <w:rPr>
                <w:sz w:val="28"/>
                <w:szCs w:val="28"/>
              </w:rPr>
              <w:t>- ответы индивидуальные.</w:t>
            </w:r>
          </w:p>
          <w:p w:rsidR="00036F9B" w:rsidRPr="008D46D0" w:rsidRDefault="00036F9B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Ответы оцениваются также баллами, от 0 до 5.</w:t>
            </w:r>
          </w:p>
          <w:p w:rsidR="00036F9B" w:rsidRPr="008D46D0" w:rsidRDefault="00036F9B" w:rsidP="008D46D0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8D46D0">
              <w:rPr>
                <w:b/>
                <w:sz w:val="28"/>
                <w:szCs w:val="28"/>
              </w:rPr>
              <w:t>Конкурс «Эрудит»</w:t>
            </w:r>
          </w:p>
          <w:p w:rsidR="00036F9B" w:rsidRPr="008D46D0" w:rsidRDefault="007608BD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Все команды работают одновременно.</w:t>
            </w:r>
          </w:p>
          <w:p w:rsidR="007608BD" w:rsidRPr="008D46D0" w:rsidRDefault="007608BD" w:rsidP="008D46D0">
            <w:pPr>
              <w:jc w:val="both"/>
              <w:rPr>
                <w:sz w:val="28"/>
                <w:szCs w:val="28"/>
              </w:rPr>
            </w:pPr>
            <w:proofErr w:type="gramStart"/>
            <w:r w:rsidRPr="008D46D0">
              <w:rPr>
                <w:sz w:val="28"/>
                <w:szCs w:val="28"/>
              </w:rPr>
              <w:t>Преподаватель</w:t>
            </w:r>
            <w:proofErr w:type="gramEnd"/>
            <w:r w:rsidRPr="008D46D0">
              <w:rPr>
                <w:sz w:val="28"/>
                <w:szCs w:val="28"/>
              </w:rPr>
              <w:t xml:space="preserve"> используя </w:t>
            </w:r>
            <w:proofErr w:type="spellStart"/>
            <w:r w:rsidRPr="008D46D0">
              <w:rPr>
                <w:sz w:val="28"/>
                <w:szCs w:val="28"/>
              </w:rPr>
              <w:t>мультимедийный</w:t>
            </w:r>
            <w:proofErr w:type="spellEnd"/>
            <w:r w:rsidRPr="008D46D0">
              <w:rPr>
                <w:sz w:val="28"/>
                <w:szCs w:val="28"/>
              </w:rPr>
              <w:t xml:space="preserve"> проектор выводит на экран изображение и ставит вопрос:</w:t>
            </w:r>
          </w:p>
          <w:p w:rsidR="007608BD" w:rsidRPr="008D46D0" w:rsidRDefault="007608BD" w:rsidP="008D46D0">
            <w:pPr>
              <w:numPr>
                <w:ilvl w:val="0"/>
                <w:numId w:val="17"/>
              </w:numPr>
              <w:tabs>
                <w:tab w:val="clear" w:pos="720"/>
                <w:tab w:val="num" w:pos="1080"/>
              </w:tabs>
              <w:ind w:left="900" w:hanging="180"/>
              <w:jc w:val="both"/>
              <w:rPr>
                <w:i/>
                <w:sz w:val="28"/>
                <w:szCs w:val="28"/>
              </w:rPr>
            </w:pPr>
            <w:r w:rsidRPr="008D46D0">
              <w:rPr>
                <w:i/>
                <w:sz w:val="28"/>
                <w:szCs w:val="28"/>
              </w:rPr>
              <w:t>Написать название деталей электромагнитного пускателя.</w:t>
            </w:r>
          </w:p>
          <w:p w:rsidR="007608BD" w:rsidRPr="008D46D0" w:rsidRDefault="007608BD" w:rsidP="008D46D0">
            <w:pPr>
              <w:numPr>
                <w:ilvl w:val="0"/>
                <w:numId w:val="17"/>
              </w:numPr>
              <w:tabs>
                <w:tab w:val="clear" w:pos="720"/>
                <w:tab w:val="num" w:pos="1080"/>
              </w:tabs>
              <w:ind w:left="900" w:hanging="180"/>
              <w:jc w:val="both"/>
              <w:rPr>
                <w:i/>
                <w:sz w:val="28"/>
                <w:szCs w:val="28"/>
              </w:rPr>
            </w:pPr>
            <w:r w:rsidRPr="008D46D0">
              <w:rPr>
                <w:i/>
                <w:sz w:val="28"/>
                <w:szCs w:val="28"/>
              </w:rPr>
              <w:t>Назначение данного приспособления.</w:t>
            </w:r>
          </w:p>
          <w:p w:rsidR="007608BD" w:rsidRPr="008D46D0" w:rsidRDefault="007608BD" w:rsidP="008D46D0">
            <w:pPr>
              <w:numPr>
                <w:ilvl w:val="0"/>
                <w:numId w:val="17"/>
              </w:numPr>
              <w:tabs>
                <w:tab w:val="clear" w:pos="720"/>
                <w:tab w:val="num" w:pos="1080"/>
              </w:tabs>
              <w:ind w:left="900" w:hanging="180"/>
              <w:jc w:val="both"/>
              <w:rPr>
                <w:i/>
                <w:sz w:val="28"/>
                <w:szCs w:val="28"/>
              </w:rPr>
            </w:pPr>
            <w:r w:rsidRPr="008D46D0">
              <w:rPr>
                <w:i/>
                <w:sz w:val="28"/>
                <w:szCs w:val="28"/>
              </w:rPr>
              <w:t>Указать тип ротора двигателя переменного тока.</w:t>
            </w:r>
          </w:p>
          <w:p w:rsidR="007608BD" w:rsidRPr="008D46D0" w:rsidRDefault="007608BD" w:rsidP="008D46D0">
            <w:pPr>
              <w:numPr>
                <w:ilvl w:val="0"/>
                <w:numId w:val="17"/>
              </w:numPr>
              <w:tabs>
                <w:tab w:val="clear" w:pos="720"/>
                <w:tab w:val="num" w:pos="1080"/>
              </w:tabs>
              <w:ind w:left="900" w:hanging="180"/>
              <w:jc w:val="both"/>
              <w:rPr>
                <w:i/>
                <w:sz w:val="28"/>
                <w:szCs w:val="28"/>
              </w:rPr>
            </w:pPr>
            <w:r w:rsidRPr="008D46D0">
              <w:rPr>
                <w:i/>
                <w:sz w:val="28"/>
                <w:szCs w:val="28"/>
              </w:rPr>
              <w:t>Указать название деталей (узлов) двигателя постоянного тока.</w:t>
            </w:r>
          </w:p>
          <w:p w:rsidR="007608BD" w:rsidRPr="008D46D0" w:rsidRDefault="007608BD" w:rsidP="008D46D0">
            <w:pPr>
              <w:numPr>
                <w:ilvl w:val="0"/>
                <w:numId w:val="17"/>
              </w:numPr>
              <w:tabs>
                <w:tab w:val="clear" w:pos="720"/>
                <w:tab w:val="num" w:pos="1080"/>
              </w:tabs>
              <w:ind w:left="900" w:hanging="180"/>
              <w:jc w:val="both"/>
              <w:rPr>
                <w:i/>
                <w:sz w:val="28"/>
                <w:szCs w:val="28"/>
              </w:rPr>
            </w:pPr>
            <w:r w:rsidRPr="008D46D0">
              <w:rPr>
                <w:i/>
                <w:sz w:val="28"/>
                <w:szCs w:val="28"/>
              </w:rPr>
              <w:t>Написать название условного обозначения схем.</w:t>
            </w:r>
          </w:p>
          <w:p w:rsidR="007608BD" w:rsidRPr="008D46D0" w:rsidRDefault="007608BD" w:rsidP="008D46D0">
            <w:pPr>
              <w:numPr>
                <w:ilvl w:val="0"/>
                <w:numId w:val="17"/>
              </w:numPr>
              <w:tabs>
                <w:tab w:val="clear" w:pos="720"/>
                <w:tab w:val="num" w:pos="1080"/>
              </w:tabs>
              <w:ind w:left="900" w:hanging="180"/>
              <w:jc w:val="both"/>
              <w:rPr>
                <w:i/>
                <w:sz w:val="28"/>
                <w:szCs w:val="28"/>
              </w:rPr>
            </w:pPr>
            <w:r w:rsidRPr="008D46D0">
              <w:rPr>
                <w:i/>
                <w:sz w:val="28"/>
                <w:szCs w:val="28"/>
              </w:rPr>
              <w:t>Идентифицировать представленные коммутационные аппараты.</w:t>
            </w:r>
          </w:p>
          <w:p w:rsidR="008F1FEB" w:rsidRPr="008D46D0" w:rsidRDefault="00AB5624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Изображение на экране остается 1-3 мин, в течение этого времени учащиеся должны ответить письменно на вопрос. Ответ по каждой позиции оценивается в 2 балла.</w:t>
            </w:r>
          </w:p>
          <w:p w:rsidR="00AB5624" w:rsidRPr="008D46D0" w:rsidRDefault="00AB5624" w:rsidP="008D46D0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8D46D0">
              <w:rPr>
                <w:b/>
                <w:sz w:val="28"/>
                <w:szCs w:val="28"/>
              </w:rPr>
              <w:t>Техническое обслуживание</w:t>
            </w:r>
          </w:p>
          <w:p w:rsidR="00736F49" w:rsidRPr="008D46D0" w:rsidRDefault="00460A11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Преподаватель дает задание каждой команде:</w:t>
            </w:r>
          </w:p>
          <w:p w:rsidR="00460A11" w:rsidRPr="008D46D0" w:rsidRDefault="00460A11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 xml:space="preserve">      Объяснить в чем заключается техническое обслуживание:</w:t>
            </w:r>
          </w:p>
          <w:p w:rsidR="00460A11" w:rsidRPr="008D46D0" w:rsidRDefault="00460A11" w:rsidP="008D46D0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Магнитных пускателей</w:t>
            </w:r>
          </w:p>
          <w:p w:rsidR="00460A11" w:rsidRPr="008D46D0" w:rsidRDefault="00460A11" w:rsidP="008D46D0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Двигателей переменного тока</w:t>
            </w:r>
          </w:p>
          <w:p w:rsidR="00460A11" w:rsidRPr="008D46D0" w:rsidRDefault="00460A11" w:rsidP="008D46D0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 w:rsidRPr="008D46D0">
              <w:rPr>
                <w:sz w:val="28"/>
                <w:szCs w:val="28"/>
              </w:rPr>
              <w:t>Командоаппаратов</w:t>
            </w:r>
            <w:proofErr w:type="spellEnd"/>
          </w:p>
          <w:p w:rsidR="007938EC" w:rsidRPr="008D46D0" w:rsidRDefault="007938EC" w:rsidP="008D46D0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Двигателей постоянного тока</w:t>
            </w:r>
          </w:p>
          <w:p w:rsidR="007938EC" w:rsidRPr="008D46D0" w:rsidRDefault="007938EC" w:rsidP="008D46D0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lastRenderedPageBreak/>
              <w:t>Пусковых ящиков</w:t>
            </w:r>
          </w:p>
          <w:p w:rsidR="007938EC" w:rsidRPr="008D46D0" w:rsidRDefault="007938EC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Ответы оцениваются от 0 до 10 баллов</w:t>
            </w:r>
          </w:p>
          <w:p w:rsidR="00BA5772" w:rsidRPr="008D46D0" w:rsidRDefault="00BA5772" w:rsidP="008D46D0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8D46D0">
              <w:rPr>
                <w:b/>
                <w:sz w:val="28"/>
                <w:szCs w:val="28"/>
              </w:rPr>
              <w:t>Подведение итогов</w:t>
            </w:r>
          </w:p>
          <w:p w:rsidR="00BA5772" w:rsidRPr="008D46D0" w:rsidRDefault="00507A94" w:rsidP="00DF6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85881" w:rsidRPr="008D46D0">
              <w:rPr>
                <w:sz w:val="28"/>
                <w:szCs w:val="28"/>
              </w:rPr>
              <w:t xml:space="preserve">По окончании работы преподаватель </w:t>
            </w:r>
            <w:r w:rsidR="0012663B" w:rsidRPr="008D46D0">
              <w:rPr>
                <w:sz w:val="28"/>
                <w:szCs w:val="28"/>
              </w:rPr>
              <w:t>подсчитывае</w:t>
            </w:r>
            <w:r w:rsidR="00C85881" w:rsidRPr="008D46D0">
              <w:rPr>
                <w:sz w:val="28"/>
                <w:szCs w:val="28"/>
              </w:rPr>
              <w:t>т общее количество баллов команды в целом и каждого участника</w:t>
            </w:r>
            <w:r w:rsidR="004E6A10" w:rsidRPr="008D46D0">
              <w:rPr>
                <w:sz w:val="28"/>
                <w:szCs w:val="28"/>
              </w:rPr>
              <w:t xml:space="preserve"> индивидуально. В зависимости от количества заработанных баллов распределяют места между командами и индивидуально между всеми участниками.</w:t>
            </w:r>
            <w:r>
              <w:rPr>
                <w:sz w:val="28"/>
                <w:szCs w:val="28"/>
              </w:rPr>
              <w:t xml:space="preserve"> </w:t>
            </w:r>
            <w:r w:rsidR="004E6A10" w:rsidRPr="008D46D0">
              <w:rPr>
                <w:sz w:val="28"/>
                <w:szCs w:val="28"/>
              </w:rPr>
              <w:t>Преподаватель анализирует работу команд и всех участников игры.</w:t>
            </w:r>
            <w:r>
              <w:rPr>
                <w:sz w:val="28"/>
                <w:szCs w:val="28"/>
              </w:rPr>
              <w:t xml:space="preserve"> </w:t>
            </w:r>
            <w:r w:rsidR="004E6A10" w:rsidRPr="008D46D0">
              <w:rPr>
                <w:sz w:val="28"/>
                <w:szCs w:val="28"/>
              </w:rPr>
              <w:t>Отмечается:</w:t>
            </w:r>
            <w:r>
              <w:rPr>
                <w:sz w:val="28"/>
                <w:szCs w:val="28"/>
              </w:rPr>
              <w:t xml:space="preserve"> а</w:t>
            </w:r>
            <w:r w:rsidR="004E6A10" w:rsidRPr="008D46D0">
              <w:rPr>
                <w:sz w:val="28"/>
                <w:szCs w:val="28"/>
              </w:rPr>
              <w:t>ктивность</w:t>
            </w:r>
            <w:r>
              <w:rPr>
                <w:sz w:val="28"/>
                <w:szCs w:val="28"/>
              </w:rPr>
              <w:t>; з</w:t>
            </w:r>
            <w:r w:rsidR="004E6A10" w:rsidRPr="008D46D0">
              <w:rPr>
                <w:sz w:val="28"/>
                <w:szCs w:val="28"/>
              </w:rPr>
              <w:t>нание материала</w:t>
            </w:r>
            <w:r>
              <w:rPr>
                <w:sz w:val="28"/>
                <w:szCs w:val="28"/>
              </w:rPr>
              <w:t>; у</w:t>
            </w:r>
            <w:r w:rsidR="004E6A10" w:rsidRPr="008D46D0">
              <w:rPr>
                <w:sz w:val="28"/>
                <w:szCs w:val="28"/>
              </w:rPr>
              <w:t>мение применить знание</w:t>
            </w:r>
            <w:r>
              <w:rPr>
                <w:sz w:val="28"/>
                <w:szCs w:val="28"/>
              </w:rPr>
              <w:t>; п</w:t>
            </w:r>
            <w:r w:rsidR="004E6A10" w:rsidRPr="008D46D0">
              <w:rPr>
                <w:sz w:val="28"/>
                <w:szCs w:val="28"/>
              </w:rPr>
              <w:t>рактические навыки</w:t>
            </w:r>
            <w:r>
              <w:rPr>
                <w:sz w:val="28"/>
                <w:szCs w:val="28"/>
              </w:rPr>
              <w:t>; о</w:t>
            </w:r>
            <w:r w:rsidR="004E6A10" w:rsidRPr="008D46D0">
              <w:rPr>
                <w:sz w:val="28"/>
                <w:szCs w:val="28"/>
              </w:rPr>
              <w:t>рганизованность и т.д.</w:t>
            </w:r>
            <w:r>
              <w:rPr>
                <w:sz w:val="28"/>
                <w:szCs w:val="28"/>
              </w:rPr>
              <w:t xml:space="preserve">         </w:t>
            </w:r>
            <w:r w:rsidR="004E6A10" w:rsidRPr="008D46D0">
              <w:rPr>
                <w:sz w:val="28"/>
                <w:szCs w:val="28"/>
              </w:rPr>
              <w:t xml:space="preserve">По результатам работы каждому учащемуся ставится оценка, являющаяся </w:t>
            </w:r>
            <w:r w:rsidR="0012663B" w:rsidRPr="008D46D0">
              <w:rPr>
                <w:sz w:val="28"/>
                <w:szCs w:val="28"/>
              </w:rPr>
              <w:t>допуском для сдачи комплексного экзамена по ПМ.01.</w:t>
            </w:r>
          </w:p>
        </w:tc>
        <w:tc>
          <w:tcPr>
            <w:tcW w:w="2623" w:type="dxa"/>
          </w:tcPr>
          <w:p w:rsidR="00740D51" w:rsidRPr="008D46D0" w:rsidRDefault="00740D51" w:rsidP="008D46D0">
            <w:pPr>
              <w:jc w:val="both"/>
              <w:rPr>
                <w:sz w:val="28"/>
                <w:szCs w:val="28"/>
              </w:rPr>
            </w:pPr>
          </w:p>
          <w:p w:rsidR="00740D51" w:rsidRPr="008D46D0" w:rsidRDefault="00740D51" w:rsidP="008D46D0">
            <w:pPr>
              <w:jc w:val="both"/>
              <w:rPr>
                <w:sz w:val="28"/>
                <w:szCs w:val="28"/>
              </w:rPr>
            </w:pPr>
          </w:p>
          <w:p w:rsidR="00740D51" w:rsidRPr="008D46D0" w:rsidRDefault="00740D51" w:rsidP="008D46D0">
            <w:pPr>
              <w:jc w:val="both"/>
              <w:rPr>
                <w:sz w:val="28"/>
                <w:szCs w:val="28"/>
              </w:rPr>
            </w:pPr>
          </w:p>
          <w:p w:rsidR="007058D4" w:rsidRPr="008D46D0" w:rsidRDefault="007058D4" w:rsidP="008D46D0">
            <w:pPr>
              <w:jc w:val="both"/>
              <w:rPr>
                <w:sz w:val="28"/>
                <w:szCs w:val="28"/>
              </w:rPr>
            </w:pPr>
          </w:p>
          <w:p w:rsidR="00051DE0" w:rsidRPr="008D46D0" w:rsidRDefault="00740D51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 xml:space="preserve">Ответы </w:t>
            </w:r>
            <w:proofErr w:type="gramStart"/>
            <w:r w:rsidR="00507A94">
              <w:rPr>
                <w:sz w:val="28"/>
                <w:szCs w:val="28"/>
              </w:rPr>
              <w:t>обучающихся</w:t>
            </w:r>
            <w:proofErr w:type="gramEnd"/>
          </w:p>
          <w:p w:rsidR="00051DE0" w:rsidRPr="008D46D0" w:rsidRDefault="00051DE0" w:rsidP="008D46D0">
            <w:pPr>
              <w:jc w:val="both"/>
              <w:rPr>
                <w:sz w:val="28"/>
                <w:szCs w:val="28"/>
              </w:rPr>
            </w:pPr>
          </w:p>
          <w:p w:rsidR="00051DE0" w:rsidRPr="008D46D0" w:rsidRDefault="00051DE0" w:rsidP="008D46D0">
            <w:pPr>
              <w:jc w:val="both"/>
              <w:rPr>
                <w:sz w:val="28"/>
                <w:szCs w:val="28"/>
              </w:rPr>
            </w:pPr>
          </w:p>
          <w:p w:rsidR="00051DE0" w:rsidRPr="008D46D0" w:rsidRDefault="00051DE0" w:rsidP="008D46D0">
            <w:pPr>
              <w:jc w:val="both"/>
              <w:rPr>
                <w:sz w:val="28"/>
                <w:szCs w:val="28"/>
              </w:rPr>
            </w:pPr>
          </w:p>
          <w:p w:rsidR="00051DE0" w:rsidRPr="008D46D0" w:rsidRDefault="00051DE0" w:rsidP="008D46D0">
            <w:pPr>
              <w:jc w:val="both"/>
              <w:rPr>
                <w:sz w:val="28"/>
                <w:szCs w:val="28"/>
              </w:rPr>
            </w:pPr>
          </w:p>
          <w:p w:rsidR="00051DE0" w:rsidRPr="008D46D0" w:rsidRDefault="00051DE0" w:rsidP="008D46D0">
            <w:pPr>
              <w:jc w:val="both"/>
              <w:rPr>
                <w:sz w:val="28"/>
                <w:szCs w:val="28"/>
              </w:rPr>
            </w:pPr>
          </w:p>
          <w:p w:rsidR="00051DE0" w:rsidRPr="008D46D0" w:rsidRDefault="00051DE0" w:rsidP="008D46D0">
            <w:pPr>
              <w:jc w:val="both"/>
              <w:rPr>
                <w:sz w:val="28"/>
                <w:szCs w:val="28"/>
              </w:rPr>
            </w:pPr>
          </w:p>
          <w:p w:rsidR="00051DE0" w:rsidRPr="008D46D0" w:rsidRDefault="00051DE0" w:rsidP="008D46D0">
            <w:pPr>
              <w:jc w:val="both"/>
              <w:rPr>
                <w:sz w:val="28"/>
                <w:szCs w:val="28"/>
              </w:rPr>
            </w:pPr>
          </w:p>
          <w:p w:rsidR="00051DE0" w:rsidRPr="008D46D0" w:rsidRDefault="00051DE0" w:rsidP="008D46D0">
            <w:pPr>
              <w:jc w:val="both"/>
              <w:rPr>
                <w:sz w:val="28"/>
                <w:szCs w:val="28"/>
              </w:rPr>
            </w:pPr>
          </w:p>
          <w:p w:rsidR="00051DE0" w:rsidRPr="008D46D0" w:rsidRDefault="00051DE0" w:rsidP="008D46D0">
            <w:pPr>
              <w:jc w:val="both"/>
              <w:rPr>
                <w:sz w:val="28"/>
                <w:szCs w:val="28"/>
              </w:rPr>
            </w:pPr>
          </w:p>
          <w:p w:rsidR="00051DE0" w:rsidRPr="008D46D0" w:rsidRDefault="00051DE0" w:rsidP="008D46D0">
            <w:pPr>
              <w:jc w:val="both"/>
              <w:rPr>
                <w:sz w:val="28"/>
                <w:szCs w:val="28"/>
              </w:rPr>
            </w:pPr>
          </w:p>
          <w:p w:rsidR="00051DE0" w:rsidRPr="008D46D0" w:rsidRDefault="00051DE0" w:rsidP="008D46D0">
            <w:pPr>
              <w:jc w:val="both"/>
              <w:rPr>
                <w:sz w:val="28"/>
                <w:szCs w:val="28"/>
              </w:rPr>
            </w:pPr>
          </w:p>
          <w:p w:rsidR="00051DE0" w:rsidRPr="008D46D0" w:rsidRDefault="00051DE0" w:rsidP="008D46D0">
            <w:pPr>
              <w:jc w:val="both"/>
              <w:rPr>
                <w:sz w:val="28"/>
                <w:szCs w:val="28"/>
              </w:rPr>
            </w:pPr>
          </w:p>
          <w:p w:rsidR="00B25EFA" w:rsidRPr="008D46D0" w:rsidRDefault="00507A94" w:rsidP="008D46D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</w:t>
            </w:r>
            <w:r w:rsidR="00051DE0" w:rsidRPr="008D46D0">
              <w:rPr>
                <w:sz w:val="28"/>
                <w:szCs w:val="28"/>
              </w:rPr>
              <w:t xml:space="preserve"> садятся за столы, с соответствующим номером</w:t>
            </w:r>
            <w:proofErr w:type="gramEnd"/>
          </w:p>
          <w:p w:rsidR="00B25EFA" w:rsidRPr="008D46D0" w:rsidRDefault="00B25EFA" w:rsidP="008D46D0">
            <w:pPr>
              <w:jc w:val="both"/>
              <w:rPr>
                <w:sz w:val="28"/>
                <w:szCs w:val="28"/>
              </w:rPr>
            </w:pPr>
          </w:p>
          <w:p w:rsidR="00B25EFA" w:rsidRPr="008D46D0" w:rsidRDefault="00B25EFA" w:rsidP="008D46D0">
            <w:pPr>
              <w:jc w:val="both"/>
              <w:rPr>
                <w:sz w:val="28"/>
                <w:szCs w:val="28"/>
              </w:rPr>
            </w:pPr>
          </w:p>
          <w:p w:rsidR="00B25EFA" w:rsidRPr="008D46D0" w:rsidRDefault="00B25EFA" w:rsidP="008D46D0">
            <w:pPr>
              <w:jc w:val="both"/>
              <w:rPr>
                <w:sz w:val="28"/>
                <w:szCs w:val="28"/>
              </w:rPr>
            </w:pPr>
          </w:p>
          <w:p w:rsidR="00B25EFA" w:rsidRPr="008D46D0" w:rsidRDefault="00B25EFA" w:rsidP="008D46D0">
            <w:pPr>
              <w:jc w:val="both"/>
              <w:rPr>
                <w:sz w:val="28"/>
                <w:szCs w:val="28"/>
              </w:rPr>
            </w:pPr>
          </w:p>
          <w:p w:rsidR="00B25EFA" w:rsidRDefault="00B25EFA" w:rsidP="008D46D0">
            <w:pPr>
              <w:jc w:val="both"/>
              <w:rPr>
                <w:sz w:val="28"/>
                <w:szCs w:val="28"/>
              </w:rPr>
            </w:pPr>
          </w:p>
          <w:p w:rsidR="00507A94" w:rsidRDefault="00507A94" w:rsidP="008D46D0">
            <w:pPr>
              <w:jc w:val="both"/>
              <w:rPr>
                <w:sz w:val="28"/>
                <w:szCs w:val="28"/>
              </w:rPr>
            </w:pPr>
          </w:p>
          <w:p w:rsidR="00507A94" w:rsidRDefault="00507A94" w:rsidP="008D46D0">
            <w:pPr>
              <w:jc w:val="both"/>
              <w:rPr>
                <w:sz w:val="28"/>
                <w:szCs w:val="28"/>
              </w:rPr>
            </w:pPr>
          </w:p>
          <w:p w:rsidR="00507A94" w:rsidRPr="008D46D0" w:rsidRDefault="00507A94" w:rsidP="008D46D0">
            <w:pPr>
              <w:jc w:val="both"/>
              <w:rPr>
                <w:sz w:val="28"/>
                <w:szCs w:val="28"/>
              </w:rPr>
            </w:pPr>
          </w:p>
          <w:p w:rsidR="00B25EFA" w:rsidRPr="008D46D0" w:rsidRDefault="00B25EFA" w:rsidP="008D46D0">
            <w:pPr>
              <w:jc w:val="both"/>
              <w:rPr>
                <w:sz w:val="28"/>
                <w:szCs w:val="28"/>
              </w:rPr>
            </w:pPr>
          </w:p>
          <w:p w:rsidR="00A25DD8" w:rsidRPr="008D46D0" w:rsidRDefault="00B25EFA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Готовит ответ вся команда, отвечает капитан.</w:t>
            </w:r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</w:p>
          <w:p w:rsidR="00BF5ABD" w:rsidRPr="008D46D0" w:rsidRDefault="00BF5ABD" w:rsidP="008D46D0">
            <w:pPr>
              <w:jc w:val="both"/>
              <w:rPr>
                <w:sz w:val="28"/>
                <w:szCs w:val="28"/>
              </w:rPr>
            </w:pPr>
          </w:p>
          <w:p w:rsidR="00BF5ABD" w:rsidRPr="008D46D0" w:rsidRDefault="00BF5ABD" w:rsidP="008D46D0">
            <w:pPr>
              <w:jc w:val="both"/>
              <w:rPr>
                <w:sz w:val="28"/>
                <w:szCs w:val="28"/>
              </w:rPr>
            </w:pPr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>Ответы каждого члена команды</w:t>
            </w:r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</w:p>
          <w:p w:rsidR="007428B7" w:rsidRPr="008D46D0" w:rsidRDefault="007428B7" w:rsidP="008D46D0">
            <w:pPr>
              <w:jc w:val="both"/>
              <w:rPr>
                <w:sz w:val="28"/>
                <w:szCs w:val="28"/>
              </w:rPr>
            </w:pPr>
          </w:p>
          <w:p w:rsidR="007428B7" w:rsidRPr="008D46D0" w:rsidRDefault="007428B7" w:rsidP="008D46D0">
            <w:pPr>
              <w:jc w:val="both"/>
              <w:rPr>
                <w:sz w:val="28"/>
                <w:szCs w:val="28"/>
              </w:rPr>
            </w:pPr>
          </w:p>
          <w:p w:rsidR="007428B7" w:rsidRPr="008D46D0" w:rsidRDefault="007428B7" w:rsidP="008D46D0">
            <w:pPr>
              <w:jc w:val="both"/>
              <w:rPr>
                <w:sz w:val="28"/>
                <w:szCs w:val="28"/>
              </w:rPr>
            </w:pPr>
          </w:p>
          <w:p w:rsidR="0051691F" w:rsidRPr="008D46D0" w:rsidRDefault="0051691F" w:rsidP="008D46D0">
            <w:pPr>
              <w:jc w:val="both"/>
              <w:rPr>
                <w:sz w:val="28"/>
                <w:szCs w:val="28"/>
              </w:rPr>
            </w:pPr>
          </w:p>
          <w:p w:rsidR="0051691F" w:rsidRPr="008D46D0" w:rsidRDefault="0051691F" w:rsidP="008D46D0">
            <w:pPr>
              <w:jc w:val="both"/>
              <w:rPr>
                <w:sz w:val="28"/>
                <w:szCs w:val="28"/>
              </w:rPr>
            </w:pPr>
          </w:p>
          <w:p w:rsidR="0051691F" w:rsidRPr="008D46D0" w:rsidRDefault="0051691F" w:rsidP="008D46D0">
            <w:pPr>
              <w:jc w:val="both"/>
              <w:rPr>
                <w:sz w:val="28"/>
                <w:szCs w:val="28"/>
              </w:rPr>
            </w:pPr>
          </w:p>
          <w:p w:rsidR="0051691F" w:rsidRPr="008D46D0" w:rsidRDefault="0051691F" w:rsidP="008D46D0">
            <w:pPr>
              <w:jc w:val="both"/>
              <w:rPr>
                <w:sz w:val="28"/>
                <w:szCs w:val="28"/>
              </w:rPr>
            </w:pPr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 xml:space="preserve">Ответы </w:t>
            </w:r>
            <w:proofErr w:type="gramStart"/>
            <w:r w:rsidR="00507A94">
              <w:rPr>
                <w:sz w:val="28"/>
                <w:szCs w:val="28"/>
              </w:rPr>
              <w:t>обучающихся</w:t>
            </w:r>
            <w:proofErr w:type="gramEnd"/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</w:p>
          <w:p w:rsidR="00A80575" w:rsidRPr="008D46D0" w:rsidRDefault="00A80575" w:rsidP="008D46D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25DD8" w:rsidRPr="008D46D0" w:rsidRDefault="00A25DD8" w:rsidP="008D46D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25DD8" w:rsidRPr="008D46D0" w:rsidRDefault="00A25DD8" w:rsidP="008D46D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</w:p>
          <w:p w:rsidR="007058D4" w:rsidRPr="008D46D0" w:rsidRDefault="007058D4" w:rsidP="008D46D0">
            <w:pPr>
              <w:jc w:val="both"/>
              <w:rPr>
                <w:sz w:val="28"/>
                <w:szCs w:val="28"/>
              </w:rPr>
            </w:pPr>
          </w:p>
          <w:p w:rsidR="00506D71" w:rsidRPr="008D46D0" w:rsidRDefault="00A25DD8" w:rsidP="008D46D0">
            <w:pPr>
              <w:jc w:val="both"/>
              <w:rPr>
                <w:sz w:val="28"/>
                <w:szCs w:val="28"/>
              </w:rPr>
            </w:pPr>
            <w:r w:rsidRPr="008D46D0">
              <w:rPr>
                <w:sz w:val="28"/>
                <w:szCs w:val="28"/>
              </w:rPr>
              <w:t xml:space="preserve">Ответы </w:t>
            </w:r>
            <w:proofErr w:type="gramStart"/>
            <w:r w:rsidR="00507A94">
              <w:rPr>
                <w:sz w:val="28"/>
                <w:szCs w:val="28"/>
              </w:rPr>
              <w:t>обучающихся</w:t>
            </w:r>
            <w:proofErr w:type="gramEnd"/>
          </w:p>
          <w:p w:rsidR="00506D71" w:rsidRPr="008D46D0" w:rsidRDefault="00506D71" w:rsidP="008D46D0">
            <w:pPr>
              <w:jc w:val="both"/>
              <w:rPr>
                <w:sz w:val="28"/>
                <w:szCs w:val="28"/>
              </w:rPr>
            </w:pPr>
          </w:p>
          <w:p w:rsidR="00506D71" w:rsidRPr="008D46D0" w:rsidRDefault="00506D71" w:rsidP="008D46D0">
            <w:pPr>
              <w:jc w:val="both"/>
              <w:rPr>
                <w:sz w:val="28"/>
                <w:szCs w:val="28"/>
              </w:rPr>
            </w:pPr>
          </w:p>
          <w:p w:rsidR="00506D71" w:rsidRPr="008D46D0" w:rsidRDefault="00506D71" w:rsidP="008D46D0">
            <w:pPr>
              <w:jc w:val="both"/>
              <w:rPr>
                <w:sz w:val="28"/>
                <w:szCs w:val="28"/>
              </w:rPr>
            </w:pPr>
          </w:p>
          <w:p w:rsidR="00506D71" w:rsidRPr="008D46D0" w:rsidRDefault="00506D71" w:rsidP="008D46D0">
            <w:pPr>
              <w:jc w:val="both"/>
              <w:rPr>
                <w:sz w:val="28"/>
                <w:szCs w:val="28"/>
              </w:rPr>
            </w:pPr>
          </w:p>
          <w:p w:rsidR="007938EC" w:rsidRPr="008D46D0" w:rsidRDefault="00507A94" w:rsidP="008D4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</w:t>
            </w:r>
            <w:r w:rsidR="00506D71" w:rsidRPr="008D46D0">
              <w:rPr>
                <w:sz w:val="28"/>
                <w:szCs w:val="28"/>
              </w:rPr>
              <w:t xml:space="preserve"> смотрят изображение и дают письменные ответы.</w:t>
            </w:r>
          </w:p>
          <w:p w:rsidR="007938EC" w:rsidRPr="008D46D0" w:rsidRDefault="007938EC" w:rsidP="008D46D0">
            <w:pPr>
              <w:jc w:val="both"/>
              <w:rPr>
                <w:sz w:val="28"/>
                <w:szCs w:val="28"/>
              </w:rPr>
            </w:pPr>
          </w:p>
          <w:p w:rsidR="007938EC" w:rsidRDefault="007938EC" w:rsidP="008D46D0">
            <w:pPr>
              <w:jc w:val="both"/>
              <w:rPr>
                <w:sz w:val="28"/>
                <w:szCs w:val="28"/>
              </w:rPr>
            </w:pPr>
          </w:p>
          <w:p w:rsidR="00507A94" w:rsidRDefault="00507A94" w:rsidP="008D46D0">
            <w:pPr>
              <w:jc w:val="both"/>
              <w:rPr>
                <w:sz w:val="28"/>
                <w:szCs w:val="28"/>
              </w:rPr>
            </w:pPr>
          </w:p>
          <w:p w:rsidR="00507A94" w:rsidRDefault="00507A94" w:rsidP="008D46D0">
            <w:pPr>
              <w:jc w:val="both"/>
              <w:rPr>
                <w:sz w:val="28"/>
                <w:szCs w:val="28"/>
              </w:rPr>
            </w:pPr>
          </w:p>
          <w:p w:rsidR="00507A94" w:rsidRDefault="00507A94" w:rsidP="008D46D0">
            <w:pPr>
              <w:jc w:val="both"/>
              <w:rPr>
                <w:sz w:val="28"/>
                <w:szCs w:val="28"/>
              </w:rPr>
            </w:pPr>
          </w:p>
          <w:p w:rsidR="00507A94" w:rsidRDefault="00507A94" w:rsidP="008D46D0">
            <w:pPr>
              <w:jc w:val="both"/>
              <w:rPr>
                <w:sz w:val="28"/>
                <w:szCs w:val="28"/>
              </w:rPr>
            </w:pPr>
          </w:p>
          <w:p w:rsidR="00507A94" w:rsidRDefault="00507A94" w:rsidP="008D46D0">
            <w:pPr>
              <w:jc w:val="both"/>
              <w:rPr>
                <w:sz w:val="28"/>
                <w:szCs w:val="28"/>
              </w:rPr>
            </w:pPr>
          </w:p>
          <w:p w:rsidR="00507A94" w:rsidRDefault="00507A94" w:rsidP="008D46D0">
            <w:pPr>
              <w:jc w:val="both"/>
              <w:rPr>
                <w:sz w:val="28"/>
                <w:szCs w:val="28"/>
              </w:rPr>
            </w:pPr>
          </w:p>
          <w:p w:rsidR="00507A94" w:rsidRDefault="00507A94" w:rsidP="008D46D0">
            <w:pPr>
              <w:jc w:val="both"/>
              <w:rPr>
                <w:sz w:val="28"/>
                <w:szCs w:val="28"/>
              </w:rPr>
            </w:pPr>
          </w:p>
          <w:p w:rsidR="00507A94" w:rsidRDefault="00507A94" w:rsidP="008D46D0">
            <w:pPr>
              <w:jc w:val="both"/>
              <w:rPr>
                <w:sz w:val="28"/>
                <w:szCs w:val="28"/>
              </w:rPr>
            </w:pPr>
          </w:p>
          <w:p w:rsidR="00507A94" w:rsidRDefault="00507A94" w:rsidP="008D46D0">
            <w:pPr>
              <w:jc w:val="both"/>
              <w:rPr>
                <w:sz w:val="28"/>
                <w:szCs w:val="28"/>
              </w:rPr>
            </w:pPr>
          </w:p>
          <w:p w:rsidR="00BA5772" w:rsidRPr="008D46D0" w:rsidRDefault="0012663B" w:rsidP="008D46D0">
            <w:pPr>
              <w:jc w:val="both"/>
              <w:rPr>
                <w:sz w:val="28"/>
                <w:szCs w:val="28"/>
              </w:rPr>
            </w:pPr>
            <w:proofErr w:type="gramStart"/>
            <w:r w:rsidRPr="008D46D0">
              <w:rPr>
                <w:sz w:val="28"/>
                <w:szCs w:val="28"/>
              </w:rPr>
              <w:t>Обучающиеся</w:t>
            </w:r>
            <w:proofErr w:type="gramEnd"/>
            <w:r w:rsidRPr="008D46D0">
              <w:rPr>
                <w:sz w:val="28"/>
                <w:szCs w:val="28"/>
              </w:rPr>
              <w:t xml:space="preserve"> </w:t>
            </w:r>
            <w:r w:rsidR="007938EC" w:rsidRPr="008D46D0">
              <w:rPr>
                <w:sz w:val="28"/>
                <w:szCs w:val="28"/>
              </w:rPr>
              <w:t>составляют план ответа, отвечает капитан.</w:t>
            </w:r>
          </w:p>
          <w:p w:rsidR="00BA5772" w:rsidRPr="008D46D0" w:rsidRDefault="00BA5772" w:rsidP="008D46D0">
            <w:pPr>
              <w:jc w:val="both"/>
              <w:rPr>
                <w:sz w:val="28"/>
                <w:szCs w:val="28"/>
              </w:rPr>
            </w:pPr>
          </w:p>
          <w:p w:rsidR="00BA5772" w:rsidRPr="008D46D0" w:rsidRDefault="00BA5772" w:rsidP="008D46D0">
            <w:pPr>
              <w:jc w:val="both"/>
              <w:rPr>
                <w:sz w:val="28"/>
                <w:szCs w:val="28"/>
              </w:rPr>
            </w:pPr>
          </w:p>
          <w:p w:rsidR="00BA5772" w:rsidRPr="008D46D0" w:rsidRDefault="00BA5772" w:rsidP="008D46D0">
            <w:pPr>
              <w:jc w:val="both"/>
              <w:rPr>
                <w:sz w:val="28"/>
                <w:szCs w:val="28"/>
              </w:rPr>
            </w:pPr>
          </w:p>
          <w:p w:rsidR="00BA5772" w:rsidRPr="008D46D0" w:rsidRDefault="00BA5772" w:rsidP="008D46D0">
            <w:pPr>
              <w:jc w:val="both"/>
              <w:rPr>
                <w:sz w:val="28"/>
                <w:szCs w:val="28"/>
              </w:rPr>
            </w:pPr>
          </w:p>
          <w:p w:rsidR="00BA5772" w:rsidRPr="008D46D0" w:rsidRDefault="00BA5772" w:rsidP="008D46D0">
            <w:pPr>
              <w:jc w:val="both"/>
              <w:rPr>
                <w:sz w:val="28"/>
                <w:szCs w:val="28"/>
              </w:rPr>
            </w:pPr>
          </w:p>
          <w:p w:rsidR="00BA5772" w:rsidRPr="008D46D0" w:rsidRDefault="00BA5772" w:rsidP="008D46D0">
            <w:pPr>
              <w:jc w:val="both"/>
              <w:rPr>
                <w:sz w:val="28"/>
                <w:szCs w:val="28"/>
              </w:rPr>
            </w:pPr>
          </w:p>
          <w:p w:rsidR="00BA5772" w:rsidRPr="008D46D0" w:rsidRDefault="00BA5772" w:rsidP="008D46D0">
            <w:pPr>
              <w:jc w:val="both"/>
              <w:rPr>
                <w:sz w:val="28"/>
                <w:szCs w:val="28"/>
              </w:rPr>
            </w:pPr>
          </w:p>
          <w:p w:rsidR="00C85881" w:rsidRPr="008D46D0" w:rsidRDefault="00C85881" w:rsidP="008D46D0">
            <w:pPr>
              <w:jc w:val="both"/>
              <w:rPr>
                <w:sz w:val="28"/>
                <w:szCs w:val="28"/>
              </w:rPr>
            </w:pPr>
          </w:p>
          <w:p w:rsidR="00C85881" w:rsidRPr="008D46D0" w:rsidRDefault="00C85881" w:rsidP="008D46D0">
            <w:pPr>
              <w:jc w:val="both"/>
              <w:rPr>
                <w:sz w:val="28"/>
                <w:szCs w:val="28"/>
              </w:rPr>
            </w:pPr>
          </w:p>
          <w:p w:rsidR="00A25DD8" w:rsidRPr="008D46D0" w:rsidRDefault="00A25DD8" w:rsidP="008D46D0">
            <w:pPr>
              <w:jc w:val="both"/>
              <w:rPr>
                <w:sz w:val="28"/>
                <w:szCs w:val="28"/>
              </w:rPr>
            </w:pPr>
          </w:p>
        </w:tc>
      </w:tr>
    </w:tbl>
    <w:p w:rsidR="00A80575" w:rsidRPr="008D46D0" w:rsidRDefault="00A80575" w:rsidP="0035702D">
      <w:pPr>
        <w:jc w:val="both"/>
        <w:rPr>
          <w:sz w:val="28"/>
          <w:szCs w:val="28"/>
        </w:rPr>
      </w:pPr>
    </w:p>
    <w:sectPr w:rsidR="00A80575" w:rsidRPr="008D46D0" w:rsidSect="00DF66C7">
      <w:pgSz w:w="11906" w:h="16838"/>
      <w:pgMar w:top="851" w:right="851" w:bottom="851" w:left="425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D4"/>
    <w:multiLevelType w:val="hybridMultilevel"/>
    <w:tmpl w:val="CC963B2E"/>
    <w:lvl w:ilvl="0" w:tplc="5D6677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C157A"/>
    <w:multiLevelType w:val="hybridMultilevel"/>
    <w:tmpl w:val="3E28F2BE"/>
    <w:lvl w:ilvl="0" w:tplc="5D6677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C519C"/>
    <w:multiLevelType w:val="hybridMultilevel"/>
    <w:tmpl w:val="33D8300E"/>
    <w:lvl w:ilvl="0" w:tplc="2D1E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9370A"/>
    <w:multiLevelType w:val="hybridMultilevel"/>
    <w:tmpl w:val="8F6CA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55FF7"/>
    <w:multiLevelType w:val="hybridMultilevel"/>
    <w:tmpl w:val="A6662D92"/>
    <w:lvl w:ilvl="0" w:tplc="665A1C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85638"/>
    <w:multiLevelType w:val="multilevel"/>
    <w:tmpl w:val="D1809E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E16A2"/>
    <w:multiLevelType w:val="multilevel"/>
    <w:tmpl w:val="8D848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2C29D9"/>
    <w:multiLevelType w:val="hybridMultilevel"/>
    <w:tmpl w:val="67B02BE4"/>
    <w:lvl w:ilvl="0" w:tplc="5D6677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7394C"/>
    <w:multiLevelType w:val="hybridMultilevel"/>
    <w:tmpl w:val="B1660F76"/>
    <w:lvl w:ilvl="0" w:tplc="5D6677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FD1210"/>
    <w:multiLevelType w:val="multilevel"/>
    <w:tmpl w:val="0994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D8602B"/>
    <w:multiLevelType w:val="hybridMultilevel"/>
    <w:tmpl w:val="36945A1E"/>
    <w:lvl w:ilvl="0" w:tplc="665A1C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F703A3"/>
    <w:multiLevelType w:val="hybridMultilevel"/>
    <w:tmpl w:val="D1809ED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45A44"/>
    <w:multiLevelType w:val="hybridMultilevel"/>
    <w:tmpl w:val="603448B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74994"/>
    <w:multiLevelType w:val="hybridMultilevel"/>
    <w:tmpl w:val="E5C67B8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E6857"/>
    <w:multiLevelType w:val="multilevel"/>
    <w:tmpl w:val="5084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9E7F7A"/>
    <w:multiLevelType w:val="multilevel"/>
    <w:tmpl w:val="883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273695"/>
    <w:multiLevelType w:val="hybridMultilevel"/>
    <w:tmpl w:val="737CCBEA"/>
    <w:lvl w:ilvl="0" w:tplc="665A1C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963954"/>
    <w:multiLevelType w:val="hybridMultilevel"/>
    <w:tmpl w:val="23B4007A"/>
    <w:lvl w:ilvl="0" w:tplc="665A1C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571B93"/>
    <w:multiLevelType w:val="hybridMultilevel"/>
    <w:tmpl w:val="D49053B8"/>
    <w:lvl w:ilvl="0" w:tplc="5D6677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5A1C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693CCF"/>
    <w:multiLevelType w:val="multilevel"/>
    <w:tmpl w:val="CC963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D6401"/>
    <w:multiLevelType w:val="multilevel"/>
    <w:tmpl w:val="E5C67B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7C36D1"/>
    <w:multiLevelType w:val="multilevel"/>
    <w:tmpl w:val="4C585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C42E7A"/>
    <w:multiLevelType w:val="hybridMultilevel"/>
    <w:tmpl w:val="883AA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FC669D"/>
    <w:multiLevelType w:val="hybridMultilevel"/>
    <w:tmpl w:val="A85AFEB8"/>
    <w:lvl w:ilvl="0" w:tplc="5D6677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9177DE"/>
    <w:multiLevelType w:val="hybridMultilevel"/>
    <w:tmpl w:val="8D84824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0651A1"/>
    <w:multiLevelType w:val="multilevel"/>
    <w:tmpl w:val="67B02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A4384D"/>
    <w:multiLevelType w:val="multilevel"/>
    <w:tmpl w:val="0596BA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114A8"/>
    <w:multiLevelType w:val="hybridMultilevel"/>
    <w:tmpl w:val="6CB27CB2"/>
    <w:lvl w:ilvl="0" w:tplc="2D1E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FA0883"/>
    <w:multiLevelType w:val="hybridMultilevel"/>
    <w:tmpl w:val="2C8E8740"/>
    <w:lvl w:ilvl="0" w:tplc="47AC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D0F1A0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C85CC4"/>
    <w:multiLevelType w:val="hybridMultilevel"/>
    <w:tmpl w:val="4C585F1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1B2235"/>
    <w:multiLevelType w:val="hybridMultilevel"/>
    <w:tmpl w:val="E8E057C0"/>
    <w:lvl w:ilvl="0" w:tplc="5D6677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EB5325"/>
    <w:multiLevelType w:val="multilevel"/>
    <w:tmpl w:val="8B5CF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8"/>
  </w:num>
  <w:num w:numId="3">
    <w:abstractNumId w:val="9"/>
  </w:num>
  <w:num w:numId="4">
    <w:abstractNumId w:val="13"/>
  </w:num>
  <w:num w:numId="5">
    <w:abstractNumId w:val="20"/>
  </w:num>
  <w:num w:numId="6">
    <w:abstractNumId w:val="18"/>
  </w:num>
  <w:num w:numId="7">
    <w:abstractNumId w:val="26"/>
  </w:num>
  <w:num w:numId="8">
    <w:abstractNumId w:val="11"/>
  </w:num>
  <w:num w:numId="9">
    <w:abstractNumId w:val="31"/>
  </w:num>
  <w:num w:numId="10">
    <w:abstractNumId w:val="5"/>
  </w:num>
  <w:num w:numId="11">
    <w:abstractNumId w:val="29"/>
  </w:num>
  <w:num w:numId="12">
    <w:abstractNumId w:val="21"/>
  </w:num>
  <w:num w:numId="13">
    <w:abstractNumId w:val="8"/>
  </w:num>
  <w:num w:numId="14">
    <w:abstractNumId w:val="23"/>
  </w:num>
  <w:num w:numId="15">
    <w:abstractNumId w:val="7"/>
  </w:num>
  <w:num w:numId="16">
    <w:abstractNumId w:val="25"/>
  </w:num>
  <w:num w:numId="17">
    <w:abstractNumId w:val="12"/>
  </w:num>
  <w:num w:numId="18">
    <w:abstractNumId w:val="24"/>
  </w:num>
  <w:num w:numId="19">
    <w:abstractNumId w:val="6"/>
  </w:num>
  <w:num w:numId="20">
    <w:abstractNumId w:val="1"/>
  </w:num>
  <w:num w:numId="21">
    <w:abstractNumId w:val="22"/>
  </w:num>
  <w:num w:numId="22">
    <w:abstractNumId w:val="15"/>
  </w:num>
  <w:num w:numId="23">
    <w:abstractNumId w:val="16"/>
  </w:num>
  <w:num w:numId="24">
    <w:abstractNumId w:val="30"/>
  </w:num>
  <w:num w:numId="25">
    <w:abstractNumId w:val="17"/>
  </w:num>
  <w:num w:numId="26">
    <w:abstractNumId w:val="0"/>
  </w:num>
  <w:num w:numId="27">
    <w:abstractNumId w:val="19"/>
  </w:num>
  <w:num w:numId="28">
    <w:abstractNumId w:val="2"/>
  </w:num>
  <w:num w:numId="29">
    <w:abstractNumId w:val="27"/>
  </w:num>
  <w:num w:numId="30">
    <w:abstractNumId w:val="4"/>
  </w:num>
  <w:num w:numId="31">
    <w:abstractNumId w:val="10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F80"/>
    <w:rsid w:val="00020802"/>
    <w:rsid w:val="00036F9B"/>
    <w:rsid w:val="00051DE0"/>
    <w:rsid w:val="00056DDD"/>
    <w:rsid w:val="0006546C"/>
    <w:rsid w:val="000930A2"/>
    <w:rsid w:val="000B7AC8"/>
    <w:rsid w:val="000D42B7"/>
    <w:rsid w:val="00116DAE"/>
    <w:rsid w:val="0012663B"/>
    <w:rsid w:val="00173C62"/>
    <w:rsid w:val="0019731B"/>
    <w:rsid w:val="001C53AB"/>
    <w:rsid w:val="002040BB"/>
    <w:rsid w:val="00224AAC"/>
    <w:rsid w:val="002367F0"/>
    <w:rsid w:val="002706EF"/>
    <w:rsid w:val="0027274B"/>
    <w:rsid w:val="002B1F2E"/>
    <w:rsid w:val="002D6AD3"/>
    <w:rsid w:val="003140CE"/>
    <w:rsid w:val="0034076C"/>
    <w:rsid w:val="00343A0B"/>
    <w:rsid w:val="0035702D"/>
    <w:rsid w:val="00382CB0"/>
    <w:rsid w:val="003E384E"/>
    <w:rsid w:val="003E76A1"/>
    <w:rsid w:val="00460A11"/>
    <w:rsid w:val="00494C02"/>
    <w:rsid w:val="004B61A7"/>
    <w:rsid w:val="004C178F"/>
    <w:rsid w:val="004E5BAD"/>
    <w:rsid w:val="004E6A10"/>
    <w:rsid w:val="00506D71"/>
    <w:rsid w:val="00507A94"/>
    <w:rsid w:val="0051691F"/>
    <w:rsid w:val="00532495"/>
    <w:rsid w:val="00573C91"/>
    <w:rsid w:val="005B222B"/>
    <w:rsid w:val="005E0E05"/>
    <w:rsid w:val="005F42D8"/>
    <w:rsid w:val="005F78B9"/>
    <w:rsid w:val="00625DF0"/>
    <w:rsid w:val="0063281E"/>
    <w:rsid w:val="00660A03"/>
    <w:rsid w:val="00661D51"/>
    <w:rsid w:val="00671184"/>
    <w:rsid w:val="0069444E"/>
    <w:rsid w:val="007058D4"/>
    <w:rsid w:val="00717697"/>
    <w:rsid w:val="00727634"/>
    <w:rsid w:val="00736F49"/>
    <w:rsid w:val="00740D51"/>
    <w:rsid w:val="007428B7"/>
    <w:rsid w:val="007608BD"/>
    <w:rsid w:val="007938EC"/>
    <w:rsid w:val="007A3B4F"/>
    <w:rsid w:val="007D1977"/>
    <w:rsid w:val="00800F9F"/>
    <w:rsid w:val="00813540"/>
    <w:rsid w:val="00830C55"/>
    <w:rsid w:val="008417FF"/>
    <w:rsid w:val="0085196D"/>
    <w:rsid w:val="00857B28"/>
    <w:rsid w:val="008D46D0"/>
    <w:rsid w:val="008F19B9"/>
    <w:rsid w:val="008F1FEB"/>
    <w:rsid w:val="008F5A91"/>
    <w:rsid w:val="008F6FF1"/>
    <w:rsid w:val="00916D35"/>
    <w:rsid w:val="009258FB"/>
    <w:rsid w:val="0094535B"/>
    <w:rsid w:val="0096367A"/>
    <w:rsid w:val="009726A6"/>
    <w:rsid w:val="0098274F"/>
    <w:rsid w:val="009B6DD8"/>
    <w:rsid w:val="00A178B3"/>
    <w:rsid w:val="00A25DD8"/>
    <w:rsid w:val="00A26338"/>
    <w:rsid w:val="00A33B1E"/>
    <w:rsid w:val="00A62703"/>
    <w:rsid w:val="00A80575"/>
    <w:rsid w:val="00AA76B7"/>
    <w:rsid w:val="00AB5624"/>
    <w:rsid w:val="00AE67F8"/>
    <w:rsid w:val="00B25EFA"/>
    <w:rsid w:val="00B34065"/>
    <w:rsid w:val="00B37413"/>
    <w:rsid w:val="00B53015"/>
    <w:rsid w:val="00B63E2B"/>
    <w:rsid w:val="00BA5772"/>
    <w:rsid w:val="00BF5ABD"/>
    <w:rsid w:val="00C0498E"/>
    <w:rsid w:val="00C552E8"/>
    <w:rsid w:val="00C60F80"/>
    <w:rsid w:val="00C7448D"/>
    <w:rsid w:val="00C85881"/>
    <w:rsid w:val="00CA1150"/>
    <w:rsid w:val="00CA4379"/>
    <w:rsid w:val="00CF2D80"/>
    <w:rsid w:val="00D05DCF"/>
    <w:rsid w:val="00D144DD"/>
    <w:rsid w:val="00D475B2"/>
    <w:rsid w:val="00D47DF1"/>
    <w:rsid w:val="00DC272F"/>
    <w:rsid w:val="00DC70FD"/>
    <w:rsid w:val="00DF66C7"/>
    <w:rsid w:val="00DF752C"/>
    <w:rsid w:val="00E120F0"/>
    <w:rsid w:val="00E42963"/>
    <w:rsid w:val="00E64C16"/>
    <w:rsid w:val="00E81343"/>
    <w:rsid w:val="00ED44E7"/>
    <w:rsid w:val="00F05517"/>
    <w:rsid w:val="00F21054"/>
    <w:rsid w:val="00F81594"/>
    <w:rsid w:val="00F83468"/>
    <w:rsid w:val="00F90E1C"/>
    <w:rsid w:val="00FA13FF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6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44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«Техническое обслуживание и ремонт электрических машин и пускорегулирующей аппаратуры»</vt:lpstr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«Техническое обслуживание и ремонт электрических машин и пускорегулирующей аппаратуры»</dc:title>
  <dc:subject/>
  <dc:creator>мастер</dc:creator>
  <cp:keywords/>
  <dc:description/>
  <cp:lastModifiedBy>КГК</cp:lastModifiedBy>
  <cp:revision>15</cp:revision>
  <dcterms:created xsi:type="dcterms:W3CDTF">2014-04-18T16:58:00Z</dcterms:created>
  <dcterms:modified xsi:type="dcterms:W3CDTF">2014-11-07T06:21:00Z</dcterms:modified>
</cp:coreProperties>
</file>