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E" w:rsidRPr="00752CAB" w:rsidRDefault="00A9342E" w:rsidP="00A9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AB">
        <w:rPr>
          <w:rFonts w:ascii="Times New Roman" w:hAnsi="Times New Roman" w:cs="Times New Roman"/>
          <w:b/>
          <w:sz w:val="28"/>
          <w:szCs w:val="28"/>
        </w:rPr>
        <w:t xml:space="preserve">Технологическая      карта   урока  </w:t>
      </w:r>
      <w:r w:rsidR="00222E4F" w:rsidRPr="00752CAB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9342E" w:rsidRPr="00752CAB" w:rsidRDefault="00A9342E" w:rsidP="00A9342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2CAB">
        <w:rPr>
          <w:rFonts w:ascii="Times New Roman" w:hAnsi="Times New Roman" w:cs="Times New Roman"/>
          <w:color w:val="000000"/>
          <w:sz w:val="24"/>
          <w:szCs w:val="24"/>
        </w:rPr>
        <w:t>Предм</w:t>
      </w:r>
      <w:r w:rsidR="00410A09" w:rsidRPr="00752CAB">
        <w:rPr>
          <w:rFonts w:ascii="Times New Roman" w:hAnsi="Times New Roman" w:cs="Times New Roman"/>
          <w:color w:val="000000"/>
          <w:sz w:val="24"/>
          <w:szCs w:val="24"/>
        </w:rPr>
        <w:t xml:space="preserve">ет, класс:    </w:t>
      </w:r>
      <w:r w:rsidR="00EA2A22" w:rsidRPr="00752CAB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="00410A09" w:rsidRPr="00752CAB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Pr="00752CAB">
        <w:rPr>
          <w:rFonts w:ascii="Times New Roman" w:hAnsi="Times New Roman" w:cs="Times New Roman"/>
          <w:color w:val="000000"/>
          <w:sz w:val="24"/>
          <w:szCs w:val="24"/>
        </w:rPr>
        <w:t xml:space="preserve">  класс</w:t>
      </w:r>
    </w:p>
    <w:p w:rsidR="00A9342E" w:rsidRPr="00752CAB" w:rsidRDefault="00A9342E" w:rsidP="00A9342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2CAB">
        <w:rPr>
          <w:rFonts w:ascii="Times New Roman" w:hAnsi="Times New Roman" w:cs="Times New Roman"/>
          <w:color w:val="000000"/>
          <w:sz w:val="24"/>
          <w:szCs w:val="24"/>
        </w:rPr>
        <w:t xml:space="preserve">Ф.И.О.  педагога:  </w:t>
      </w:r>
      <w:proofErr w:type="spellStart"/>
      <w:r w:rsidR="00410A09" w:rsidRPr="00752CAB">
        <w:rPr>
          <w:rFonts w:ascii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 w:rsidR="00410A09" w:rsidRPr="00752CAB">
        <w:rPr>
          <w:rFonts w:ascii="Times New Roman" w:hAnsi="Times New Roman" w:cs="Times New Roman"/>
          <w:color w:val="000000"/>
          <w:sz w:val="24"/>
          <w:szCs w:val="24"/>
        </w:rPr>
        <w:t xml:space="preserve"> Ирина Александровна</w:t>
      </w:r>
    </w:p>
    <w:p w:rsidR="00A9342E" w:rsidRPr="00752CAB" w:rsidRDefault="00A9342E" w:rsidP="00A9342E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CAB">
        <w:rPr>
          <w:rFonts w:ascii="Times New Roman" w:hAnsi="Times New Roman" w:cs="Times New Roman"/>
          <w:color w:val="000000"/>
          <w:sz w:val="24"/>
          <w:szCs w:val="24"/>
        </w:rPr>
        <w:t xml:space="preserve">Тема  урока: </w:t>
      </w:r>
      <w:r w:rsidR="00410A09" w:rsidRPr="00752CAB">
        <w:rPr>
          <w:rFonts w:ascii="Times New Roman" w:hAnsi="Times New Roman" w:cs="Times New Roman"/>
          <w:b/>
          <w:sz w:val="24"/>
          <w:szCs w:val="24"/>
        </w:rPr>
        <w:t>«</w:t>
      </w:r>
      <w:r w:rsidR="00EA2A22" w:rsidRPr="00752CAB">
        <w:rPr>
          <w:rFonts w:ascii="Times New Roman" w:hAnsi="Times New Roman" w:cs="Times New Roman"/>
          <w:b/>
          <w:sz w:val="24"/>
          <w:szCs w:val="24"/>
        </w:rPr>
        <w:t>Если душа родилась крылатой</w:t>
      </w:r>
      <w:r w:rsidR="00410A09" w:rsidRPr="00752CAB">
        <w:rPr>
          <w:rFonts w:ascii="Times New Roman" w:hAnsi="Times New Roman" w:cs="Times New Roman"/>
          <w:b/>
          <w:sz w:val="24"/>
          <w:szCs w:val="24"/>
        </w:rPr>
        <w:t>»</w:t>
      </w:r>
      <w:r w:rsidRPr="00752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2A22" w:rsidRPr="00752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(Поэтический мир </w:t>
      </w:r>
      <w:proofErr w:type="spellStart"/>
      <w:r w:rsidR="00EA2A22" w:rsidRPr="00752CAB">
        <w:rPr>
          <w:rFonts w:ascii="Times New Roman" w:hAnsi="Times New Roman" w:cs="Times New Roman"/>
          <w:b/>
          <w:color w:val="000000"/>
          <w:sz w:val="24"/>
          <w:szCs w:val="24"/>
        </w:rPr>
        <w:t>М.И.Цветаевой</w:t>
      </w:r>
      <w:proofErr w:type="spellEnd"/>
      <w:r w:rsidR="00EA2A22" w:rsidRPr="00752CA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9342E" w:rsidRPr="00752CAB" w:rsidRDefault="00A9342E" w:rsidP="00A9342E">
      <w:pPr>
        <w:spacing w:after="0" w:line="360" w:lineRule="auto"/>
        <w:ind w:left="720"/>
        <w:rPr>
          <w:rFonts w:ascii="Times New Roman" w:hAnsi="Times New Roman" w:cs="Times New Roman"/>
          <w:bCs/>
          <w:color w:val="0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7052"/>
      </w:tblGrid>
      <w:tr w:rsidR="00A9342E" w:rsidRPr="00752CAB" w:rsidTr="00AC59CD">
        <w:tc>
          <w:tcPr>
            <w:tcW w:w="3074" w:type="dxa"/>
          </w:tcPr>
          <w:p w:rsidR="00A9342E" w:rsidRPr="00752CAB" w:rsidRDefault="00A9342E" w:rsidP="00AC59CD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 деятельности учителя</w:t>
            </w:r>
          </w:p>
        </w:tc>
        <w:tc>
          <w:tcPr>
            <w:tcW w:w="12591" w:type="dxa"/>
          </w:tcPr>
          <w:p w:rsidR="00A9342E" w:rsidRPr="00752CAB" w:rsidRDefault="00EA2A22" w:rsidP="00EA2A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постижение </w:t>
            </w:r>
            <w:proofErr w:type="gramStart"/>
            <w:r w:rsidRPr="00752C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75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своеобразия поэзии </w:t>
            </w:r>
            <w:proofErr w:type="spellStart"/>
            <w:r w:rsidRPr="00752CAB">
              <w:rPr>
                <w:rFonts w:ascii="Times New Roman" w:hAnsi="Times New Roman" w:cs="Times New Roman"/>
                <w:b/>
                <w:sz w:val="24"/>
                <w:szCs w:val="24"/>
              </w:rPr>
              <w:t>М.Цветаевой</w:t>
            </w:r>
            <w:proofErr w:type="spellEnd"/>
            <w:r w:rsidR="00222E4F" w:rsidRPr="00752C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342E" w:rsidRPr="00752CAB" w:rsidTr="00AC59CD">
        <w:tc>
          <w:tcPr>
            <w:tcW w:w="3074" w:type="dxa"/>
          </w:tcPr>
          <w:p w:rsidR="00A9342E" w:rsidRPr="00752CAB" w:rsidRDefault="00A9342E" w:rsidP="00AC59CD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 урока</w:t>
            </w:r>
          </w:p>
        </w:tc>
        <w:tc>
          <w:tcPr>
            <w:tcW w:w="12591" w:type="dxa"/>
          </w:tcPr>
          <w:p w:rsidR="00EA2A22" w:rsidRPr="00752CAB" w:rsidRDefault="00EA2A22" w:rsidP="00EA2A2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752CAB">
              <w:rPr>
                <w:rFonts w:ascii="Times New Roman" w:hAnsi="Times New Roman"/>
                <w:bCs/>
                <w:color w:val="000000"/>
              </w:rPr>
              <w:t>Отметить  особенности лирического начала цветаевской лирики</w:t>
            </w:r>
            <w:r w:rsidR="00AF02D0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EA2A22" w:rsidRPr="00752CAB" w:rsidRDefault="00EA2A22" w:rsidP="00EA2A2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752CAB">
              <w:rPr>
                <w:rFonts w:ascii="Times New Roman" w:hAnsi="Times New Roman"/>
                <w:bCs/>
                <w:color w:val="000000"/>
              </w:rPr>
              <w:t xml:space="preserve"> увидеть важнейшие черты лирической героини</w:t>
            </w:r>
          </w:p>
          <w:p w:rsidR="00A9342E" w:rsidRPr="00752CAB" w:rsidRDefault="00A9342E" w:rsidP="00EA2A2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9342E" w:rsidRPr="00752CAB" w:rsidTr="00AC59CD">
        <w:tc>
          <w:tcPr>
            <w:tcW w:w="3074" w:type="dxa"/>
          </w:tcPr>
          <w:p w:rsidR="00A9342E" w:rsidRPr="00752CAB" w:rsidRDefault="00A9342E" w:rsidP="00AC59CD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2591" w:type="dxa"/>
          </w:tcPr>
          <w:p w:rsidR="00A9342E" w:rsidRPr="00752CAB" w:rsidRDefault="00EA2A22" w:rsidP="00EA2A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</w:rPr>
            </w:pPr>
            <w:r w:rsidRPr="00752CAB">
              <w:rPr>
                <w:rFonts w:ascii="Times New Roman" w:hAnsi="Times New Roman"/>
                <w:bCs/>
                <w:color w:val="000000"/>
              </w:rPr>
              <w:t xml:space="preserve">Овладение знаниями о жизни и творчестве </w:t>
            </w:r>
            <w:proofErr w:type="spellStart"/>
            <w:r w:rsidRPr="00752CAB">
              <w:rPr>
                <w:rFonts w:ascii="Times New Roman" w:hAnsi="Times New Roman"/>
                <w:bCs/>
                <w:color w:val="000000"/>
              </w:rPr>
              <w:t>М.Цветаевой</w:t>
            </w:r>
            <w:proofErr w:type="spellEnd"/>
            <w:r w:rsidR="007713EC" w:rsidRPr="00752CAB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EA2A22" w:rsidRDefault="00230CC5" w:rsidP="00EA2A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="00EA2A22" w:rsidRPr="00752CAB">
              <w:rPr>
                <w:rFonts w:ascii="Times New Roman" w:hAnsi="Times New Roman"/>
                <w:bCs/>
                <w:color w:val="000000"/>
              </w:rPr>
              <w:t>нализ и интерпретация  поэтического текста</w:t>
            </w:r>
            <w:r w:rsidR="007713EC" w:rsidRPr="00752CAB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230CC5" w:rsidRPr="00752CAB" w:rsidRDefault="00230CC5" w:rsidP="00EA2A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Развитие</w:t>
            </w:r>
            <w:r w:rsidR="00F72411">
              <w:rPr>
                <w:rFonts w:ascii="Times New Roman" w:hAnsi="Times New Roman"/>
                <w:bCs/>
                <w:color w:val="000000"/>
              </w:rPr>
              <w:t xml:space="preserve"> читательской культуры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EA2A22" w:rsidRPr="00752CAB" w:rsidRDefault="00EA2A22" w:rsidP="00EA2A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</w:rPr>
            </w:pPr>
            <w:r w:rsidRPr="00752CAB">
              <w:rPr>
                <w:rFonts w:ascii="Times New Roman" w:hAnsi="Times New Roman"/>
                <w:bCs/>
                <w:color w:val="000000"/>
              </w:rPr>
              <w:t>Воспитание эстетического вкуса учащихся</w:t>
            </w:r>
          </w:p>
        </w:tc>
      </w:tr>
      <w:tr w:rsidR="00A9342E" w:rsidRPr="00752CAB" w:rsidTr="00AC59CD">
        <w:tc>
          <w:tcPr>
            <w:tcW w:w="3074" w:type="dxa"/>
          </w:tcPr>
          <w:p w:rsidR="00A9342E" w:rsidRPr="00752CAB" w:rsidRDefault="00A9342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 урока</w:t>
            </w:r>
          </w:p>
        </w:tc>
        <w:tc>
          <w:tcPr>
            <w:tcW w:w="12591" w:type="dxa"/>
          </w:tcPr>
          <w:p w:rsidR="00A9342E" w:rsidRPr="00752CAB" w:rsidRDefault="00A9342E" w:rsidP="00222E4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 </w:t>
            </w:r>
            <w:r w:rsidR="00410A09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="00222E4F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оэтическое кафе</w:t>
            </w:r>
          </w:p>
        </w:tc>
      </w:tr>
      <w:tr w:rsidR="00A9342E" w:rsidRPr="00752CAB" w:rsidTr="00AC59CD">
        <w:tc>
          <w:tcPr>
            <w:tcW w:w="3074" w:type="dxa"/>
          </w:tcPr>
          <w:p w:rsidR="00A9342E" w:rsidRPr="00752CAB" w:rsidRDefault="00EA2A22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2591" w:type="dxa"/>
          </w:tcPr>
          <w:p w:rsidR="00A9342E" w:rsidRPr="00752CAB" w:rsidRDefault="00EA2A22" w:rsidP="00537A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Жизнь и творчество Цветаевой, н</w:t>
            </w:r>
            <w:r w:rsidR="00410A09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аблюдение  над  </w:t>
            </w: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лирическим </w:t>
            </w:r>
            <w:r w:rsidR="00410A09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текстом</w:t>
            </w:r>
            <w:r w:rsidR="00A9342E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537ACE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поэта, темы стихов Цветаевой</w:t>
            </w:r>
            <w:bookmarkEnd w:id="0"/>
          </w:p>
        </w:tc>
      </w:tr>
      <w:tr w:rsidR="00537ACE" w:rsidRPr="00752CAB" w:rsidTr="00AC59CD">
        <w:tc>
          <w:tcPr>
            <w:tcW w:w="3074" w:type="dxa"/>
          </w:tcPr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результаты:</w:t>
            </w: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Личностные</w:t>
            </w:r>
            <w:r w:rsidR="007713EC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7713EC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537ACE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r w:rsidR="008F6434"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ознавательные</w:t>
            </w: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537ACE" w:rsidRPr="00752CAB" w:rsidRDefault="00537AC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13EC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537ACE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r w:rsidR="00537ACE"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егулятивные</w:t>
            </w:r>
            <w:r w:rsidR="007713EC"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7713EC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коммуникативные</w:t>
            </w:r>
            <w:r w:rsidR="007713EC"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Предметные</w:t>
            </w:r>
            <w:r w:rsidR="007713EC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</w:t>
            </w: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познавательной сфере (интеллектуальной)</w:t>
            </w:r>
            <w:r w:rsidR="007713EC"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ценностно-ориентационной</w:t>
            </w:r>
            <w:r w:rsidR="007713EC"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F6434" w:rsidRPr="00752CAB" w:rsidRDefault="008F6434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 коммуникативной </w:t>
            </w: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сфере</w:t>
            </w:r>
            <w:r w:rsidR="007713EC"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7713EC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7713EC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7713EC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7713EC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эстетической сфере:</w:t>
            </w:r>
          </w:p>
        </w:tc>
        <w:tc>
          <w:tcPr>
            <w:tcW w:w="12591" w:type="dxa"/>
          </w:tcPr>
          <w:p w:rsidR="00537ACE" w:rsidRPr="00752CAB" w:rsidRDefault="00537ACE" w:rsidP="00537A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Воспитание уважительного отношения к поэзии Серебряного века;</w:t>
            </w: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Использование для решения познавательных и коммуникативных задач различных источников информации (энциклопедии, учебник, Интернет – ресурсы и др.)</w:t>
            </w: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Понимать проблему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Выдвигать гипотезу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spellStart"/>
            <w:r w:rsidRPr="00752CAB">
              <w:rPr>
                <w:bCs/>
                <w:color w:val="000000"/>
              </w:rPr>
              <w:t>Структуировать</w:t>
            </w:r>
            <w:proofErr w:type="spellEnd"/>
            <w:r w:rsidRPr="00752CAB">
              <w:rPr>
                <w:bCs/>
                <w:color w:val="000000"/>
              </w:rPr>
              <w:t xml:space="preserve"> материал;</w:t>
            </w: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Подбирать аргументы для подтверждения  собственной позиции,</w:t>
            </w: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Выполнять учебное задание в соответствии с целью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537ACE" w:rsidRPr="00752CAB" w:rsidRDefault="00537ACE" w:rsidP="00537ACE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Проводить самооценку собственных знаний и умений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8F6434" w:rsidRPr="00752CAB" w:rsidRDefault="008F6434" w:rsidP="008F6434">
            <w:pPr>
              <w:pStyle w:val="a4"/>
              <w:rPr>
                <w:bCs/>
                <w:color w:val="000000"/>
              </w:rPr>
            </w:pPr>
          </w:p>
          <w:p w:rsidR="008F6434" w:rsidRPr="00752CAB" w:rsidRDefault="008F6434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Действовать с учетом позиции другого и уметь согласовывать свои действия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8F6434" w:rsidRPr="00752CAB" w:rsidRDefault="008F6434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Удовлетворительно владеть техникой и нормами общения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8F6434" w:rsidRPr="00752CAB" w:rsidRDefault="008F6434" w:rsidP="008F6434">
            <w:pPr>
              <w:pStyle w:val="a4"/>
              <w:rPr>
                <w:bCs/>
                <w:color w:val="000000"/>
              </w:rPr>
            </w:pPr>
          </w:p>
          <w:p w:rsidR="008F6434" w:rsidRPr="00752CAB" w:rsidRDefault="008F6434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Понимание связи литературных произведений с эпохой их написания</w:t>
            </w:r>
          </w:p>
          <w:p w:rsidR="008F6434" w:rsidRPr="00752CAB" w:rsidRDefault="008F6434" w:rsidP="008F6434">
            <w:pPr>
              <w:pStyle w:val="a4"/>
              <w:rPr>
                <w:bCs/>
                <w:color w:val="000000"/>
              </w:rPr>
            </w:pPr>
          </w:p>
          <w:p w:rsidR="008F6434" w:rsidRPr="00752CAB" w:rsidRDefault="008F6434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Приобщение к духовно-нравственным ценностям русской литературы и  культуры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225A66" w:rsidRDefault="00225A66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  <w:p w:rsidR="00225A66" w:rsidRPr="00225A66" w:rsidRDefault="00225A66" w:rsidP="00225A66">
            <w:pPr>
              <w:ind w:left="360"/>
              <w:rPr>
                <w:bCs/>
                <w:color w:val="000000"/>
              </w:rPr>
            </w:pPr>
          </w:p>
          <w:p w:rsidR="008F6434" w:rsidRPr="00752CAB" w:rsidRDefault="008F6434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Формулирование собственного отношения к произведениям русской литературы, их оценка</w:t>
            </w:r>
            <w:r w:rsidR="007713EC" w:rsidRPr="00752CAB">
              <w:rPr>
                <w:bCs/>
                <w:color w:val="000000"/>
              </w:rPr>
              <w:t>;</w:t>
            </w:r>
          </w:p>
          <w:p w:rsidR="008F6434" w:rsidRPr="00752CAB" w:rsidRDefault="008F6434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lastRenderedPageBreak/>
              <w:t xml:space="preserve">Умение пересказывать прозаические отрывки с использованием образных средств </w:t>
            </w:r>
            <w:r w:rsidR="007713EC" w:rsidRPr="00752CAB">
              <w:rPr>
                <w:bCs/>
                <w:color w:val="000000"/>
              </w:rPr>
              <w:t>русского языка и цитат из текста;</w:t>
            </w:r>
          </w:p>
          <w:p w:rsidR="007713EC" w:rsidRPr="00752CAB" w:rsidRDefault="007713EC" w:rsidP="008F6434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Умение отвечать на вопросы по прочитанному и прослушанному тексту, создавать устные монологические высказывания разного типа</w:t>
            </w:r>
          </w:p>
          <w:p w:rsidR="007713EC" w:rsidRPr="00752CAB" w:rsidRDefault="007713EC" w:rsidP="007713EC">
            <w:pPr>
              <w:pStyle w:val="a4"/>
              <w:rPr>
                <w:bCs/>
                <w:color w:val="000000"/>
              </w:rPr>
            </w:pPr>
          </w:p>
          <w:p w:rsidR="007713EC" w:rsidRPr="00752CAB" w:rsidRDefault="007713EC" w:rsidP="007713EC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Понимание образной природы литературы как явления словесного искусства;</w:t>
            </w:r>
          </w:p>
          <w:p w:rsidR="007713EC" w:rsidRPr="00752CAB" w:rsidRDefault="007713EC" w:rsidP="007713EC">
            <w:pPr>
              <w:pStyle w:val="a4"/>
              <w:rPr>
                <w:bCs/>
                <w:color w:val="000000"/>
              </w:rPr>
            </w:pPr>
          </w:p>
          <w:p w:rsidR="007713EC" w:rsidRPr="00752CAB" w:rsidRDefault="007713EC" w:rsidP="007713EC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52CAB">
              <w:rPr>
                <w:bCs/>
                <w:color w:val="000000"/>
              </w:rPr>
              <w:t>Эстетическое восприятие произведений литературы.</w:t>
            </w:r>
          </w:p>
        </w:tc>
      </w:tr>
      <w:tr w:rsidR="00A9342E" w:rsidRPr="00752CAB" w:rsidTr="00AC59CD">
        <w:tc>
          <w:tcPr>
            <w:tcW w:w="3074" w:type="dxa"/>
          </w:tcPr>
          <w:p w:rsidR="00A9342E" w:rsidRPr="00752CAB" w:rsidRDefault="00A9342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12591" w:type="dxa"/>
          </w:tcPr>
          <w:p w:rsidR="00A9342E" w:rsidRPr="00752CAB" w:rsidRDefault="00A9342E" w:rsidP="00410A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Компьютер, мультимедийный  проектор</w:t>
            </w:r>
            <w:r w:rsidR="00752CAB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презентация о </w:t>
            </w:r>
            <w:proofErr w:type="spellStart"/>
            <w:r w:rsidR="00752CAB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М.Цветаевой,,портреты</w:t>
            </w:r>
            <w:proofErr w:type="spellEnd"/>
            <w:r w:rsidR="00752CAB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поэтессы; музыкальное сопровождение урока (вступление, заключение), видеоролик «Мне нравится…», песня на стихи М. Цветаевой "Рябину рубили горькую», «Писала я на аспидной доске», «Под маской плюшевого пледа», видеоролик «Евгения Добровольская читает стихи Цветаевой»",</w:t>
            </w:r>
            <w:proofErr w:type="gramEnd"/>
          </w:p>
        </w:tc>
      </w:tr>
      <w:tr w:rsidR="00A9342E" w:rsidRPr="00752CAB" w:rsidTr="00AC59CD">
        <w:tc>
          <w:tcPr>
            <w:tcW w:w="3074" w:type="dxa"/>
          </w:tcPr>
          <w:p w:rsidR="00A9342E" w:rsidRPr="00752CAB" w:rsidRDefault="00A9342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Наглядн</w:t>
            </w:r>
            <w:proofErr w:type="gramStart"/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демонстративный материал</w:t>
            </w:r>
          </w:p>
        </w:tc>
        <w:tc>
          <w:tcPr>
            <w:tcW w:w="12591" w:type="dxa"/>
          </w:tcPr>
          <w:p w:rsidR="007713EC" w:rsidRPr="00752CAB" w:rsidRDefault="00222E4F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Меню урока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Четыре  стола, оформленные, поверх них ткань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голубая свеча, подсвечник;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жемчуг;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4. ананас;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5. таблички для столиков;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 пригласительные билеты;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7. портрет поэтессы;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8. ветка рябины;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9. шкатулки;</w:t>
            </w:r>
          </w:p>
          <w:p w:rsidR="00A9342E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10. выставка книг поэтессы и книг о ее судьбе;</w:t>
            </w:r>
          </w:p>
        </w:tc>
      </w:tr>
      <w:tr w:rsidR="00A9342E" w:rsidRPr="00752CAB" w:rsidTr="00AC59CD">
        <w:tc>
          <w:tcPr>
            <w:tcW w:w="3074" w:type="dxa"/>
          </w:tcPr>
          <w:p w:rsidR="00A9342E" w:rsidRPr="00752CAB" w:rsidRDefault="00A9342E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 понятия</w:t>
            </w:r>
          </w:p>
        </w:tc>
        <w:tc>
          <w:tcPr>
            <w:tcW w:w="12591" w:type="dxa"/>
          </w:tcPr>
          <w:p w:rsidR="00A9342E" w:rsidRPr="00752CAB" w:rsidRDefault="00222E4F" w:rsidP="00222E4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Лирический герой</w:t>
            </w:r>
            <w:r w:rsidR="00410A09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художественное своеобразие</w:t>
            </w:r>
          </w:p>
        </w:tc>
      </w:tr>
      <w:tr w:rsidR="007713EC" w:rsidRPr="00752CAB" w:rsidTr="00AC59CD">
        <w:tc>
          <w:tcPr>
            <w:tcW w:w="3074" w:type="dxa"/>
          </w:tcPr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Используемые ЦОР:  </w:t>
            </w:r>
          </w:p>
          <w:p w:rsidR="007713EC" w:rsidRPr="00752CAB" w:rsidRDefault="007713EC" w:rsidP="00AC59C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1" w:type="dxa"/>
          </w:tcPr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Тренажер для заучивания наизусть</w:t>
            </w:r>
            <w:r w:rsidRPr="00752CAB">
              <w:rPr>
                <w:sz w:val="24"/>
                <w:szCs w:val="24"/>
              </w:rPr>
              <w:t xml:space="preserve"> </w:t>
            </w:r>
            <w:hyperlink r:id="rId6" w:history="1">
              <w:r w:rsidRPr="00752CA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http://fcior.edu.ru/card/5988/praktika-trenazher-dlya-zauchivaniya-stihotvoreniya-m-i-cvetaevoy-moim-stiham-napisannym-tak-rano-istoriya-sozdaniya-stihotvoreniya-bazovoe-izuchenie.html</w:t>
              </w:r>
            </w:hyperlink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шаблон презентации 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hyperlink r:id="rId7" w:history="1">
              <w:r w:rsidRPr="00752CA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http://www.bg2001.ru/upload/iblock/616/4034-7.jpg</w:t>
              </w:r>
            </w:hyperlink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грамота (для создания рамки)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2CAB" w:rsidRPr="00752CAB" w:rsidRDefault="009D4FB1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752CAB" w:rsidRPr="00752CA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http://lenagold.narod.ru/fon/clipart/s/svit/svitolk101.png</w:t>
              </w:r>
            </w:hyperlink>
            <w:r w:rsidR="00752CAB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перо, чернильница, бумага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2CAB" w:rsidRPr="00752CAB" w:rsidRDefault="009D4FB1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752CAB" w:rsidRPr="00752CA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http://megasklad.ru/data/photoes/s194064.jpg</w:t>
              </w:r>
            </w:hyperlink>
            <w:r w:rsidR="00752CAB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- 1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2CAB" w:rsidRPr="00752CAB" w:rsidRDefault="009D4FB1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752CAB" w:rsidRPr="00752CA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http://www.segment.ru/img_hits/4946015_1_small.jpg</w:t>
              </w:r>
            </w:hyperlink>
            <w:r w:rsidR="00752CAB"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– 2</w:t>
            </w:r>
          </w:p>
          <w:p w:rsidR="00752CAB" w:rsidRPr="00752CAB" w:rsidRDefault="00752CAB" w:rsidP="00752CA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Сайт: </w:t>
            </w:r>
            <w:hyperlink r:id="rId11" w:history="1">
              <w:r w:rsidRPr="00752CA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http://elenaranko.ucoz.ru/</w:t>
              </w:r>
            </w:hyperlink>
            <w:r w:rsidRPr="00752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</w:p>
          <w:p w:rsidR="007713EC" w:rsidRPr="00752CAB" w:rsidRDefault="007713EC" w:rsidP="007713E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15AE2" w:rsidRPr="00752CAB" w:rsidRDefault="00915AE2">
      <w:pPr>
        <w:rPr>
          <w:sz w:val="24"/>
          <w:szCs w:val="24"/>
        </w:rPr>
      </w:pPr>
    </w:p>
    <w:sectPr w:rsidR="00915AE2" w:rsidRPr="00752CAB" w:rsidSect="0091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B67"/>
    <w:multiLevelType w:val="hybridMultilevel"/>
    <w:tmpl w:val="25AA61FE"/>
    <w:lvl w:ilvl="0" w:tplc="DBCEE62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6DE0"/>
    <w:multiLevelType w:val="hybridMultilevel"/>
    <w:tmpl w:val="7D72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42E"/>
    <w:rsid w:val="00222E4F"/>
    <w:rsid w:val="00225A66"/>
    <w:rsid w:val="00230CC5"/>
    <w:rsid w:val="00410A09"/>
    <w:rsid w:val="00500191"/>
    <w:rsid w:val="00537ACE"/>
    <w:rsid w:val="00752CAB"/>
    <w:rsid w:val="007713EC"/>
    <w:rsid w:val="008F6434"/>
    <w:rsid w:val="0091380C"/>
    <w:rsid w:val="00915AE2"/>
    <w:rsid w:val="009D4FB1"/>
    <w:rsid w:val="00A9342E"/>
    <w:rsid w:val="00AB247C"/>
    <w:rsid w:val="00AF02D0"/>
    <w:rsid w:val="00D62BF0"/>
    <w:rsid w:val="00EA2A22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342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  <w:style w:type="paragraph" w:styleId="a4">
    <w:name w:val="List Paragraph"/>
    <w:basedOn w:val="a"/>
    <w:qFormat/>
    <w:rsid w:val="00410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2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agold.narod.ru/fon/clipart/s/svit/svitolk101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g2001.ru/upload/iblock/616/4034-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5988/praktika-trenazher-dlya-zauchivaniya-stihotvoreniya-m-i-cvetaevoy-moim-stiham-napisannym-tak-rano-istoriya-sozdaniya-stihotvoreniya-bazovoe-izuchenie.html" TargetMode="External"/><Relationship Id="rId11" Type="http://schemas.openxmlformats.org/officeDocument/2006/relationships/hyperlink" Target="http://elenaranko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gment.ru/img_hits/4946015_1_small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sklad.ru/data/photoes/s1940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Ирина Александровна</cp:lastModifiedBy>
  <cp:revision>10</cp:revision>
  <cp:lastPrinted>2016-02-10T10:10:00Z</cp:lastPrinted>
  <dcterms:created xsi:type="dcterms:W3CDTF">2015-05-11T16:31:00Z</dcterms:created>
  <dcterms:modified xsi:type="dcterms:W3CDTF">2016-02-16T06:07:00Z</dcterms:modified>
</cp:coreProperties>
</file>