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08" w:rsidRPr="00FE4C5F" w:rsidRDefault="00FE4C5F">
      <w:pPr>
        <w:rPr>
          <w:b/>
          <w:sz w:val="24"/>
          <w:szCs w:val="24"/>
        </w:rPr>
      </w:pPr>
      <w:r w:rsidRPr="00FE4C5F">
        <w:rPr>
          <w:b/>
          <w:sz w:val="24"/>
          <w:szCs w:val="24"/>
        </w:rPr>
        <w:t xml:space="preserve">Кластер </w:t>
      </w:r>
    </w:p>
    <w:p w:rsidR="00FE4C5F" w:rsidRDefault="00FE4C5F">
      <w:r>
        <w:rPr>
          <w:noProof/>
          <w:lang w:eastAsia="ru-RU"/>
        </w:rPr>
        <w:pict>
          <v:rect id="_x0000_s1036" style="position:absolute;margin-left:344.4pt;margin-top:382.3pt;width:99.9pt;height:74.05pt;z-index:251668480">
            <v:textbox>
              <w:txbxContent>
                <w:p w:rsidR="00FE4C5F" w:rsidRDefault="00FE4C5F" w:rsidP="00FE4C5F">
                  <w:pPr>
                    <w:jc w:val="center"/>
                  </w:pPr>
                  <w:r>
                    <w:t>Что делать?</w:t>
                  </w:r>
                </w:p>
                <w:p w:rsidR="00FE4C5F" w:rsidRDefault="00FE4C5F" w:rsidP="00FE4C5F">
                  <w:pPr>
                    <w:jc w:val="center"/>
                  </w:pPr>
                  <w:r>
                    <w:t>Что сделать?</w:t>
                  </w:r>
                </w:p>
                <w:p w:rsidR="00FE4C5F" w:rsidRDefault="00FE4C5F" w:rsidP="00FE4C5F">
                  <w:pPr>
                    <w:jc w:val="center"/>
                  </w:pPr>
                  <w:proofErr w:type="spellStart"/>
                  <w:r>
                    <w:t>ть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чь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ти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25.25pt;margin-top:310.3pt;width:90.25pt;height:48.65pt;z-index:251666432">
            <v:textbox>
              <w:txbxContent>
                <w:p w:rsidR="00FE4C5F" w:rsidRDefault="00FE4C5F" w:rsidP="00FE4C5F">
                  <w:r>
                    <w:t>Изменяется по числам</w:t>
                  </w:r>
                </w:p>
                <w:p w:rsidR="00FE4C5F" w:rsidRDefault="00FE4C5F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09.15pt;margin-top:310.3pt;width:97.35pt;height:48.65pt;z-index:251665408">
            <v:textbox>
              <w:txbxContent>
                <w:p w:rsidR="00FE4C5F" w:rsidRDefault="00FE4C5F" w:rsidP="00FE4C5F">
                  <w:r>
                    <w:t>Действие предмета</w:t>
                  </w:r>
                </w:p>
                <w:p w:rsidR="00FE4C5F" w:rsidRDefault="00FE4C5F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24.2pt;margin-top:307.75pt;width:106.45pt;height:51.2pt;z-index:251664384">
            <v:textbox>
              <w:txbxContent>
                <w:p w:rsidR="00FE4C5F" w:rsidRDefault="00FE4C5F" w:rsidP="00FE4C5F">
                  <w:r>
                    <w:t>Что делает?</w:t>
                  </w:r>
                </w:p>
                <w:p w:rsidR="00FE4C5F" w:rsidRDefault="00FE4C5F" w:rsidP="00FE4C5F">
                  <w:r>
                    <w:t>Что сделают?</w:t>
                  </w:r>
                </w:p>
                <w:p w:rsidR="00FE4C5F" w:rsidRDefault="00FE4C5F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306.4pt;margin-top:65.9pt;width:82.15pt;height:48.7pt;z-index:251662336"/>
        </w:pict>
      </w:r>
      <w:r>
        <w:rPr>
          <w:noProof/>
          <w:lang w:eastAsia="ru-RU"/>
        </w:rPr>
        <w:pict>
          <v:rect id="_x0000_s1029" style="position:absolute;margin-left:206.5pt;margin-top:65.9pt;width:1in;height:48.7pt;z-index:251661312">
            <v:textbox>
              <w:txbxContent>
                <w:p w:rsidR="00FE4C5F" w:rsidRDefault="00FE4C5F">
                  <w:r>
                    <w:t>Изменяется по числам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95.3pt;margin-top:65.9pt;width:87.2pt;height:48.7pt;z-index:251660288">
            <v:textbox>
              <w:txbxContent>
                <w:p w:rsidR="00FE4C5F" w:rsidRDefault="00FE4C5F">
                  <w:r>
                    <w:t>Действие предмета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28.75pt;margin-top:65.9pt;width:82.65pt;height:48.7pt;z-index:251659264">
            <v:textbox>
              <w:txbxContent>
                <w:p w:rsidR="00FE4C5F" w:rsidRDefault="00FE4C5F">
                  <w:r>
                    <w:t>Что делает?</w:t>
                  </w:r>
                </w:p>
                <w:p w:rsidR="00FE4C5F" w:rsidRDefault="00FE4C5F">
                  <w:r>
                    <w:t>Что сделают?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9.8pt;margin-top:33.45pt;width:21.05pt;height:28.9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25.25pt;margin-top:25.85pt;width:86.7pt;height:36.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67.8pt;margin-top:352.4pt;width:0;height:29.9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55.15pt;margin-top:249.6pt;width:99.6pt;height:58.1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57.85pt;margin-top:275.8pt;width:31.8pt;height:31.9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24.85pt;margin-top:278.85pt;width:71.95pt;height:28.9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51.3pt;margin-top:38.35pt;width:3.95pt;height:24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59.3pt;margin-top:275.8pt;width:71.95pt;height:28.9pt;flip:x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7.3pt;margin-top:33.45pt;width:71.95pt;height:28.9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137pt;margin-top:229.2pt;width:118.15pt;height:46.6pt;z-index:251663360">
            <v:textbox>
              <w:txbxContent>
                <w:p w:rsidR="00FE4C5F" w:rsidRDefault="00FE4C5F">
                  <w:r>
                    <w:t>глагол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339.35pt;margin-top:310.3pt;width:100.4pt;height:42.1pt;z-index:251667456">
            <v:textbox>
              <w:txbxContent>
                <w:p w:rsidR="00FE4C5F" w:rsidRDefault="00FE4C5F">
                  <w:r>
                    <w:t>Неопределённая форма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19.25pt;margin-top:2.5pt;width:102.95pt;height:30.95pt;z-index:251658240">
            <v:textbox>
              <w:txbxContent>
                <w:p w:rsidR="00FE4C5F" w:rsidRDefault="00FE4C5F">
                  <w:r>
                    <w:t>глагол</w:t>
                  </w:r>
                </w:p>
              </w:txbxContent>
            </v:textbox>
          </v:rect>
        </w:pict>
      </w:r>
    </w:p>
    <w:sectPr w:rsidR="00FE4C5F" w:rsidSect="00CC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E4C5F"/>
    <w:rsid w:val="004F13E7"/>
    <w:rsid w:val="00B0036B"/>
    <w:rsid w:val="00CC3F08"/>
    <w:rsid w:val="00FE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2018-11-20T14:26:00Z</dcterms:created>
  <dcterms:modified xsi:type="dcterms:W3CDTF">2018-11-20T14:36:00Z</dcterms:modified>
</cp:coreProperties>
</file>