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D0" w:rsidRDefault="00B831D0" w:rsidP="00E54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A6F" w:rsidRPr="009B1A6F" w:rsidRDefault="009B1A6F" w:rsidP="00316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A6F"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СОЦИАЛЬНОЙ ПОЛИТИКИ</w:t>
      </w:r>
    </w:p>
    <w:p w:rsidR="009B1A6F" w:rsidRPr="009B1A6F" w:rsidRDefault="009B1A6F" w:rsidP="00316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A6F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КУРГАНА</w:t>
      </w:r>
    </w:p>
    <w:p w:rsidR="009B1A6F" w:rsidRPr="009B1A6F" w:rsidRDefault="009B1A6F" w:rsidP="00316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A6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B1A6F" w:rsidRPr="009B1A6F" w:rsidRDefault="009B1A6F" w:rsidP="00316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A6F">
        <w:rPr>
          <w:rFonts w:ascii="Times New Roman" w:hAnsi="Times New Roman" w:cs="Times New Roman"/>
          <w:b/>
          <w:bCs/>
          <w:sz w:val="28"/>
          <w:szCs w:val="28"/>
        </w:rPr>
        <w:t xml:space="preserve">города Кургана «СОШ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B1A6F">
        <w:rPr>
          <w:rFonts w:ascii="Times New Roman" w:hAnsi="Times New Roman" w:cs="Times New Roman"/>
          <w:b/>
          <w:bCs/>
          <w:sz w:val="28"/>
          <w:szCs w:val="28"/>
        </w:rPr>
        <w:t xml:space="preserve">56» </w:t>
      </w:r>
    </w:p>
    <w:p w:rsidR="00316E01" w:rsidRPr="009B1A6F" w:rsidRDefault="00316E01" w:rsidP="009B1A6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95" w:type="dxa"/>
        <w:tblLook w:val="04A0"/>
      </w:tblPr>
      <w:tblGrid>
        <w:gridCol w:w="4786"/>
        <w:gridCol w:w="4820"/>
        <w:gridCol w:w="4889"/>
      </w:tblGrid>
      <w:tr w:rsidR="009B1A6F" w:rsidRPr="009B1A6F" w:rsidTr="009B1A6F">
        <w:trPr>
          <w:trHeight w:val="2072"/>
        </w:trPr>
        <w:tc>
          <w:tcPr>
            <w:tcW w:w="4786" w:type="dxa"/>
          </w:tcPr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«Рассмотрена»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О.М.Бачинина</w:t>
            </w:r>
            <w:proofErr w:type="spellEnd"/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«      »________ 2013 г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«Принята»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B1A6F" w:rsidRPr="00316E01" w:rsidRDefault="009B1A6F" w:rsidP="009B1A6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«31» августа 2013 г</w:t>
            </w:r>
          </w:p>
        </w:tc>
        <w:tc>
          <w:tcPr>
            <w:tcW w:w="4889" w:type="dxa"/>
          </w:tcPr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B1A6F" w:rsidRPr="00316E01" w:rsidRDefault="009B1A6F" w:rsidP="00060B69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Директор МБОУ» СОШ № 56»</w:t>
            </w:r>
          </w:p>
          <w:p w:rsidR="009B1A6F" w:rsidRPr="00316E01" w:rsidRDefault="009B1A6F" w:rsidP="00316E01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_______________ Т.П.Галынская</w:t>
            </w:r>
          </w:p>
          <w:p w:rsidR="009B1A6F" w:rsidRPr="00316E01" w:rsidRDefault="009B1A6F" w:rsidP="009B1A6F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sz w:val="28"/>
                <w:szCs w:val="28"/>
              </w:rPr>
              <w:t>«     »_________2013 г</w:t>
            </w:r>
          </w:p>
        </w:tc>
      </w:tr>
    </w:tbl>
    <w:p w:rsidR="00B831D0" w:rsidRDefault="00B831D0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E01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РАБОТЫ С ОДАРЕННЫМИ ДЕТЬМИ </w:t>
      </w:r>
    </w:p>
    <w:p w:rsidR="009B1A6F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ФИЗИЧЕСКАЯ КУЛЬТУРА</w:t>
      </w:r>
    </w:p>
    <w:p w:rsidR="00316E01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E01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Учителя физической культуры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Н.А.</w:t>
      </w:r>
    </w:p>
    <w:p w:rsidR="00316E01" w:rsidRDefault="00316E01" w:rsidP="00316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E01" w:rsidRDefault="00316E01" w:rsidP="00316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E01" w:rsidRDefault="00316E01" w:rsidP="00316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E01" w:rsidRPr="00316E01" w:rsidRDefault="00316E01" w:rsidP="00316E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6E01" w:rsidRPr="00316E01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E01">
        <w:rPr>
          <w:rFonts w:ascii="Times New Roman" w:eastAsia="Times New Roman" w:hAnsi="Times New Roman" w:cs="Times New Roman"/>
          <w:bCs/>
          <w:sz w:val="24"/>
          <w:szCs w:val="24"/>
        </w:rPr>
        <w:t>г. Курган</w:t>
      </w:r>
    </w:p>
    <w:p w:rsidR="00316E01" w:rsidRPr="00316E01" w:rsidRDefault="00316E01" w:rsidP="003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16E01" w:rsidRPr="00316E01" w:rsidSect="009B1A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16E01">
        <w:rPr>
          <w:rFonts w:ascii="Times New Roman" w:eastAsia="Times New Roman" w:hAnsi="Times New Roman" w:cs="Times New Roman"/>
          <w:bCs/>
          <w:sz w:val="24"/>
          <w:szCs w:val="24"/>
        </w:rPr>
        <w:t>2013 г.</w:t>
      </w:r>
    </w:p>
    <w:p w:rsidR="009B1A6F" w:rsidRDefault="009B1A6F" w:rsidP="009B1A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8CD" w:rsidRPr="00E544F9" w:rsidRDefault="00B628CD" w:rsidP="00E54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4F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628CD" w:rsidRPr="005B2892" w:rsidRDefault="00B628CD" w:rsidP="00E5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Проблема одарённости являлась и является темой пристального внимания многих исследователей в области педагогики, психологии, социологии, философии и многих других наук, занимающихся изучением человека. На сегодня определены виды одаренности: умственная, 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</w:t>
      </w:r>
      <w:r w:rsidR="00BC71EF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Pr="005B2892">
        <w:rPr>
          <w:rFonts w:ascii="Times New Roman" w:eastAsia="Times New Roman" w:hAnsi="Times New Roman" w:cs="Times New Roman"/>
          <w:sz w:val="28"/>
          <w:szCs w:val="28"/>
        </w:rPr>
        <w:t xml:space="preserve"> одаренность можно определить как сочетание врожденных антропометрических, психологических, физиологических особенностей человека, влияющих на успешность какого-либо вида двигательной деятельности. </w:t>
      </w:r>
    </w:p>
    <w:p w:rsidR="00B628CD" w:rsidRPr="005B2892" w:rsidRDefault="00B628CD" w:rsidP="00380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- неотъемлемая составляющая воспитания и образования подрастающего поколения Российской Федерации.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для самореализации в процессе жизнедеятельности, так как спортивная деятельность – одна из важнейших моделей для изучения состояния человека в различных жизненных проявлениях. </w:t>
      </w:r>
    </w:p>
    <w:p w:rsidR="00070F13" w:rsidRDefault="00B628CD" w:rsidP="0038061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>Качественный скачок в развитии новых технологий повлек за собой резкое возрастание потребности в людях, обладающих нестандартными способностями, вносящих новое содержание в производственную и социальную жизнь, умеющих ставить и решать новые задачи, относящиеся</w:t>
      </w:r>
      <w:r w:rsidRPr="0017638A">
        <w:rPr>
          <w:rFonts w:ascii="Times New Roman" w:eastAsia="Times New Roman" w:hAnsi="Times New Roman" w:cs="Times New Roman"/>
          <w:sz w:val="27"/>
          <w:szCs w:val="27"/>
        </w:rPr>
        <w:t xml:space="preserve"> к будущему.</w:t>
      </w:r>
    </w:p>
    <w:p w:rsidR="00B628CD" w:rsidRPr="005B2892" w:rsidRDefault="00B628CD" w:rsidP="00DC1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5B2892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выявления, развития и поддержки одаренных детей в сфере физического воспитания.</w:t>
      </w:r>
    </w:p>
    <w:p w:rsidR="00B628CD" w:rsidRPr="005B2892" w:rsidRDefault="00B628CD" w:rsidP="00DC125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5B2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</w:t>
      </w:r>
      <w:r w:rsidRPr="005B289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628CD" w:rsidRPr="005B2892" w:rsidRDefault="00B628CD" w:rsidP="00DC125F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>осуществление необходимых мероприятий для выявления, развития и поддержки одаренных детей;</w:t>
      </w:r>
    </w:p>
    <w:p w:rsidR="00B628CD" w:rsidRPr="005B2892" w:rsidRDefault="00B628CD" w:rsidP="00DC125F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sz w:val="28"/>
          <w:szCs w:val="28"/>
        </w:rPr>
        <w:t>использование механизмов поддержки одаренных детей;</w:t>
      </w:r>
    </w:p>
    <w:p w:rsidR="00B628CD" w:rsidRPr="005B2892" w:rsidRDefault="00B628CD" w:rsidP="00DC125F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среди различных систем обучения тех методов и приёмов, которые способствуют физическому развитию;</w:t>
      </w:r>
    </w:p>
    <w:p w:rsidR="00561FFC" w:rsidRPr="00561FFC" w:rsidRDefault="00B628CD" w:rsidP="00561FFC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возможностей для участия способных и одарённых </w:t>
      </w:r>
      <w:r w:rsidRPr="005B2892">
        <w:rPr>
          <w:rFonts w:ascii="Times New Roman" w:eastAsia="Times New Roman" w:hAnsi="Times New Roman" w:cs="Times New Roman"/>
          <w:sz w:val="28"/>
          <w:szCs w:val="28"/>
        </w:rPr>
        <w:t>обучающихся во Всероссийской олимпиаде школьников по физической культуре</w:t>
      </w:r>
      <w:r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соревнованиях и конкурсах различного уровня.</w:t>
      </w:r>
    </w:p>
    <w:p w:rsidR="00B628CD" w:rsidRDefault="00B628CD" w:rsidP="00DC125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Ожидаемые результаты: </w:t>
      </w:r>
    </w:p>
    <w:p w:rsidR="00561FFC" w:rsidRPr="00561FFC" w:rsidRDefault="00561FFC" w:rsidP="00561FFC">
      <w:pPr>
        <w:spacing w:after="0" w:line="237" w:lineRule="auto"/>
        <w:ind w:right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ать:</w:t>
      </w:r>
    </w:p>
    <w:p w:rsidR="00B628CD" w:rsidRPr="005B2892" w:rsidRDefault="00561FFC" w:rsidP="00DC125F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B628CD"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способностей одаренных детей;</w:t>
      </w:r>
    </w:p>
    <w:p w:rsidR="00B628CD" w:rsidRPr="00561FFC" w:rsidRDefault="00561FFC" w:rsidP="00DC125F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B628CD"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способностей одаренных детей;</w:t>
      </w:r>
    </w:p>
    <w:p w:rsidR="00561FFC" w:rsidRPr="00561FFC" w:rsidRDefault="00561FFC" w:rsidP="00561FFC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й и пс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ржке</w:t>
      </w:r>
      <w:r w:rsidRPr="00561F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61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28CD" w:rsidRPr="00561FFC" w:rsidRDefault="00561FFC" w:rsidP="00561FFC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 w:rsidR="00B628CD"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укрепления здоровья одарённых детей;</w:t>
      </w:r>
    </w:p>
    <w:p w:rsidR="00B628CD" w:rsidRPr="00561FFC" w:rsidRDefault="00561FFC" w:rsidP="00DC125F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="00B628CD" w:rsidRPr="005B2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образования и воспитания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FFC" w:rsidRPr="00561FFC" w:rsidRDefault="00561FFC" w:rsidP="00561FFC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1FF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61F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Pr="00561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561F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1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61FF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561FF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r w:rsidRPr="00561FF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и   одар</w:t>
      </w:r>
      <w:r w:rsidRPr="00561F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61F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1F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FFC" w:rsidRPr="005B2892" w:rsidRDefault="00561FFC" w:rsidP="00561FF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E9" w:rsidRPr="005B2892" w:rsidRDefault="001A62E9" w:rsidP="00DC125F">
      <w:pPr>
        <w:pStyle w:val="a4"/>
        <w:tabs>
          <w:tab w:val="left" w:pos="284"/>
        </w:tabs>
        <w:rPr>
          <w:sz w:val="28"/>
          <w:szCs w:val="28"/>
        </w:rPr>
      </w:pPr>
      <w:r w:rsidRPr="005B2892">
        <w:rPr>
          <w:b/>
          <w:bCs/>
          <w:sz w:val="28"/>
          <w:szCs w:val="28"/>
        </w:rPr>
        <w:t>Принципы работы с одарёнными детьми.</w:t>
      </w:r>
    </w:p>
    <w:p w:rsidR="001A62E9" w:rsidRPr="005B2892" w:rsidRDefault="001A62E9" w:rsidP="00DC125F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Индивидуализация обучения (наличие индивидуального плана обучения   учащихся).</w:t>
      </w:r>
    </w:p>
    <w:p w:rsidR="001A62E9" w:rsidRPr="005B2892" w:rsidRDefault="001A62E9" w:rsidP="00DC125F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Принцип опережающего обучения.</w:t>
      </w:r>
    </w:p>
    <w:p w:rsidR="001A62E9" w:rsidRPr="005B2892" w:rsidRDefault="001A62E9" w:rsidP="00DC125F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1A62E9" w:rsidRPr="005B2892" w:rsidRDefault="001A62E9" w:rsidP="00DC125F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Возрастание роли внеурочной деятельности.</w:t>
      </w:r>
    </w:p>
    <w:p w:rsidR="001A62E9" w:rsidRPr="005B2892" w:rsidRDefault="001A62E9" w:rsidP="00DC125F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Принцип развивающего обучения.</w:t>
      </w:r>
    </w:p>
    <w:p w:rsidR="00B628CD" w:rsidRPr="00DC125F" w:rsidRDefault="001A62E9" w:rsidP="00B628CD">
      <w:pPr>
        <w:pStyle w:val="a4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5B2892">
        <w:rPr>
          <w:sz w:val="28"/>
          <w:szCs w:val="28"/>
        </w:rPr>
        <w:t>Внедрение новых педагогических технологий в образовательный процесс.</w:t>
      </w:r>
    </w:p>
    <w:p w:rsidR="00B628CD" w:rsidRPr="0017638A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работы с одаренными детьми </w:t>
      </w:r>
    </w:p>
    <w:p w:rsidR="00DC125F" w:rsidRDefault="00DC125F" w:rsidP="00DC12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8CD" w:rsidRPr="00DC125F" w:rsidRDefault="00B628CD" w:rsidP="00DC125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12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Выявление одаренных детей</w:t>
      </w:r>
      <w:r w:rsidR="00C847F5" w:rsidRPr="00DC12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628CD" w:rsidRPr="005B4C16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C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5B4C16"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научными </w:t>
      </w: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 о психологических особенностях и методических приемах работы с одаренными детьми.</w:t>
      </w:r>
    </w:p>
    <w:p w:rsidR="00B628CD" w:rsidRPr="005B4C16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C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через изучение методической и научной литературы, участие в работе педсоветов, курсах повышения квалификации.</w:t>
      </w:r>
    </w:p>
    <w:p w:rsidR="00B628CD" w:rsidRPr="005B4C16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C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приемами целенаправленного педагогического наблюдения, диагностики.</w:t>
      </w:r>
    </w:p>
    <w:p w:rsidR="00B628CD" w:rsidRPr="005B4C16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Проведение спортивных мероприятий, конкурсов, олимпиад, и др., позволяющих учащимся проявить свои способности.</w:t>
      </w:r>
    </w:p>
    <w:p w:rsidR="00DC125F" w:rsidRDefault="00DC125F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8CD" w:rsidRPr="005B4C16" w:rsidRDefault="00B628CD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Создание </w:t>
      </w:r>
      <w:r w:rsidR="00C847F5"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благоприятных </w:t>
      </w: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условий для </w:t>
      </w:r>
      <w:r w:rsidR="00C847F5"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реализации спортивного потенциала </w:t>
      </w: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одаренных детей.</w:t>
      </w:r>
    </w:p>
    <w:p w:rsidR="005B4C16" w:rsidRPr="005B4C16" w:rsidRDefault="005B4C16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1.Отбор оптимальных форм, методов, систем и приемов работы с одарёнными детьми.</w:t>
      </w:r>
    </w:p>
    <w:p w:rsidR="00DC125F" w:rsidRDefault="00DC125F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847F5" w:rsidRDefault="00C847F5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Развитие спортивных способностей.</w:t>
      </w:r>
    </w:p>
    <w:p w:rsidR="005B4C16" w:rsidRPr="00DC125F" w:rsidRDefault="005B4C16" w:rsidP="00DC1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16">
        <w:rPr>
          <w:rFonts w:ascii="Times New Roman" w:hAnsi="Times New Roman" w:cs="Times New Roman"/>
          <w:sz w:val="28"/>
          <w:szCs w:val="28"/>
        </w:rPr>
        <w:t>1.</w:t>
      </w:r>
      <w:r w:rsidR="00DC125F">
        <w:rPr>
          <w:rFonts w:ascii="Times New Roman" w:hAnsi="Times New Roman" w:cs="Times New Roman"/>
          <w:sz w:val="28"/>
          <w:szCs w:val="28"/>
        </w:rPr>
        <w:t xml:space="preserve"> </w:t>
      </w:r>
      <w:r w:rsidRPr="005B4C16">
        <w:rPr>
          <w:rFonts w:ascii="Times New Roman" w:hAnsi="Times New Roman" w:cs="Times New Roman"/>
          <w:sz w:val="28"/>
          <w:szCs w:val="28"/>
        </w:rPr>
        <w:t>Организация участия одаренных детей в конкурсах, олимпиадах, творческих фестивалях, спортивных соревнованиях.</w:t>
      </w:r>
    </w:p>
    <w:p w:rsidR="005B4C16" w:rsidRPr="00903204" w:rsidRDefault="00BA041F" w:rsidP="00DC125F">
      <w:pPr>
        <w:tabs>
          <w:tab w:val="left" w:pos="284"/>
          <w:tab w:val="left" w:pos="16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DC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C16"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возможностей развивать способности </w:t>
      </w:r>
      <w:r w:rsidR="0090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903204" w:rsidRPr="005B4C16">
        <w:rPr>
          <w:rFonts w:ascii="Times New Roman" w:hAnsi="Times New Roman" w:cs="Times New Roman"/>
          <w:sz w:val="28"/>
          <w:szCs w:val="28"/>
        </w:rPr>
        <w:t>одаренных детей</w:t>
      </w:r>
      <w:r w:rsidR="00903204"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C16" w:rsidRPr="005B4C1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более высоком уровне.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25F" w:rsidRDefault="00DC125F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847F5" w:rsidRDefault="00C847F5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</w:t>
      </w:r>
      <w:r w:rsidR="00DC12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Стимулирование – поощрение дальнейшей спортивной деятельности.</w:t>
      </w:r>
    </w:p>
    <w:p w:rsidR="00BA041F" w:rsidRPr="00BA041F" w:rsidRDefault="00BA041F" w:rsidP="00DC1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1F">
        <w:rPr>
          <w:rFonts w:ascii="Times New Roman" w:hAnsi="Times New Roman" w:cs="Times New Roman"/>
          <w:sz w:val="28"/>
          <w:szCs w:val="28"/>
        </w:rPr>
        <w:t>1.Оформление стенда, размещение информации на сайте школы.</w:t>
      </w:r>
    </w:p>
    <w:p w:rsidR="00DC125F" w:rsidRDefault="00DC125F" w:rsidP="00DC1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A62E9" w:rsidRPr="001A62E9" w:rsidRDefault="005B2892" w:rsidP="00DC12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</w:t>
      </w:r>
      <w:r w:rsidR="00DC12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847F5" w:rsidRPr="005B4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банка одарённых детей.</w:t>
      </w:r>
    </w:p>
    <w:p w:rsidR="00B628CD" w:rsidRPr="0038061D" w:rsidRDefault="00B628CD" w:rsidP="00DC125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80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работы с одаренными детьми:</w:t>
      </w:r>
    </w:p>
    <w:p w:rsidR="00B628CD" w:rsidRPr="00903204" w:rsidRDefault="00B628CD" w:rsidP="00DC125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развивающее обучение,</w:t>
      </w:r>
      <w:r w:rsidR="00BA041F" w:rsidRPr="0038061D">
        <w:rPr>
          <w:rFonts w:ascii="Times New Roman" w:hAnsi="Times New Roman" w:cs="Times New Roman"/>
          <w:sz w:val="28"/>
          <w:szCs w:val="28"/>
        </w:rPr>
        <w:t xml:space="preserve"> усложненные задания на уроках,</w:t>
      </w: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малых группах;</w:t>
      </w:r>
    </w:p>
    <w:p w:rsidR="00903204" w:rsidRPr="00903204" w:rsidRDefault="00903204" w:rsidP="00DC125F">
      <w:pPr>
        <w:pStyle w:val="a3"/>
        <w:numPr>
          <w:ilvl w:val="0"/>
          <w:numId w:val="3"/>
        </w:numPr>
        <w:tabs>
          <w:tab w:val="left" w:pos="284"/>
          <w:tab w:val="left" w:pos="16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1D"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B628CD" w:rsidRPr="0038061D" w:rsidRDefault="00B628CD" w:rsidP="00DC12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технологии;</w:t>
      </w:r>
    </w:p>
    <w:p w:rsidR="00BA041F" w:rsidRPr="0038061D" w:rsidRDefault="00BA041F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hAnsi="Times New Roman" w:cs="Times New Roman"/>
          <w:sz w:val="28"/>
          <w:szCs w:val="28"/>
        </w:rPr>
        <w:t>занятия в спортивных кружках, секциях;</w:t>
      </w:r>
    </w:p>
    <w:p w:rsidR="00B628CD" w:rsidRPr="0038061D" w:rsidRDefault="00B628CD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творческого и нестандартного характера;</w:t>
      </w:r>
    </w:p>
    <w:p w:rsidR="00BA041F" w:rsidRPr="0038061D" w:rsidRDefault="00BA041F" w:rsidP="00DC125F">
      <w:pPr>
        <w:pStyle w:val="a3"/>
        <w:numPr>
          <w:ilvl w:val="0"/>
          <w:numId w:val="4"/>
        </w:numPr>
        <w:tabs>
          <w:tab w:val="left" w:pos="284"/>
          <w:tab w:val="left" w:pos="16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1D">
        <w:rPr>
          <w:rFonts w:ascii="Times New Roman" w:hAnsi="Times New Roman" w:cs="Times New Roman"/>
          <w:sz w:val="28"/>
          <w:szCs w:val="28"/>
        </w:rPr>
        <w:t xml:space="preserve">моделирование высокого эмоционального напряжения на занятиях, свойственного соперничеству (создание «духа» конкуренции, ситуации соревновательной борьбы); </w:t>
      </w:r>
    </w:p>
    <w:p w:rsidR="00BA041F" w:rsidRPr="0038061D" w:rsidRDefault="00BA041F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индивидуальным планам;</w:t>
      </w:r>
    </w:p>
    <w:p w:rsidR="0038061D" w:rsidRPr="0038061D" w:rsidRDefault="00903204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теоретического материала;</w:t>
      </w:r>
    </w:p>
    <w:p w:rsidR="00BA041F" w:rsidRPr="0038061D" w:rsidRDefault="00BA041F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 в спортивных соревнованиях</w:t>
      </w:r>
      <w:r w:rsidR="0038061D"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конкурсах</w:t>
      </w: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41F" w:rsidRPr="0038061D" w:rsidRDefault="0038061D" w:rsidP="00DC125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1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олимпиадах;</w:t>
      </w:r>
    </w:p>
    <w:p w:rsidR="00BA041F" w:rsidRPr="0038061D" w:rsidRDefault="00BA041F" w:rsidP="00DC125F">
      <w:pPr>
        <w:pStyle w:val="a3"/>
        <w:numPr>
          <w:ilvl w:val="0"/>
          <w:numId w:val="4"/>
        </w:numPr>
        <w:tabs>
          <w:tab w:val="left" w:pos="284"/>
          <w:tab w:val="left" w:pos="16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1D">
        <w:rPr>
          <w:rFonts w:ascii="Times New Roman" w:hAnsi="Times New Roman" w:cs="Times New Roman"/>
          <w:sz w:val="28"/>
          <w:szCs w:val="28"/>
        </w:rPr>
        <w:t>расширение знаний по выбранной специфике (при помощи ИКТ,</w:t>
      </w:r>
      <w:r w:rsidR="0038061D">
        <w:rPr>
          <w:rFonts w:ascii="Times New Roman" w:hAnsi="Times New Roman" w:cs="Times New Roman"/>
          <w:sz w:val="28"/>
          <w:szCs w:val="28"/>
        </w:rPr>
        <w:t xml:space="preserve"> чтения специальной литературы).</w:t>
      </w:r>
    </w:p>
    <w:p w:rsidR="00BA041F" w:rsidRPr="0038061D" w:rsidRDefault="00BA041F" w:rsidP="003806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061D" w:rsidRPr="0038061D" w:rsidRDefault="0038061D" w:rsidP="00DC1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1D">
        <w:rPr>
          <w:rFonts w:ascii="Times New Roman" w:hAnsi="Times New Roman" w:cs="Times New Roman"/>
          <w:b/>
          <w:bCs/>
          <w:sz w:val="28"/>
          <w:szCs w:val="28"/>
        </w:rPr>
        <w:t>ПЛАН РАБОТЫ С ОДАРЕННЫМИ ДЕТЬМИ</w:t>
      </w:r>
    </w:p>
    <w:p w:rsidR="0038061D" w:rsidRPr="0038061D" w:rsidRDefault="0038061D" w:rsidP="00DC1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1D">
        <w:rPr>
          <w:rFonts w:ascii="Times New Roman" w:hAnsi="Times New Roman" w:cs="Times New Roman"/>
          <w:b/>
          <w:bCs/>
          <w:sz w:val="28"/>
          <w:szCs w:val="28"/>
        </w:rPr>
        <w:t>в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8061D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061D">
        <w:rPr>
          <w:rFonts w:ascii="Times New Roman" w:hAnsi="Times New Roman" w:cs="Times New Roman"/>
          <w:b/>
          <w:bCs/>
          <w:sz w:val="28"/>
          <w:szCs w:val="28"/>
        </w:rPr>
        <w:t>СОШ № 5</w:t>
      </w:r>
      <w:r w:rsidR="0078471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:»</w:t>
      </w:r>
      <w:r w:rsidRPr="0038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061D" w:rsidRPr="0038061D" w:rsidRDefault="0038061D" w:rsidP="00DC1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1D">
        <w:rPr>
          <w:rFonts w:ascii="Times New Roman" w:hAnsi="Times New Roman" w:cs="Times New Roman"/>
          <w:b/>
          <w:bCs/>
          <w:sz w:val="28"/>
          <w:szCs w:val="28"/>
        </w:rPr>
        <w:t>на 2013-201</w:t>
      </w:r>
      <w:r w:rsidR="00DC12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8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061D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DC125F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gramEnd"/>
      <w:r w:rsidR="00DC1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61D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C125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8061D" w:rsidRPr="0038061D" w:rsidRDefault="0038061D" w:rsidP="00DC12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544"/>
        <w:gridCol w:w="5220"/>
        <w:gridCol w:w="1600"/>
        <w:gridCol w:w="2283"/>
      </w:tblGrid>
      <w:tr w:rsidR="0038061D" w:rsidRPr="0038061D" w:rsidTr="00A34BB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61D" w:rsidRPr="0038061D" w:rsidRDefault="0038061D" w:rsidP="004F178C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61D" w:rsidRPr="0038061D" w:rsidRDefault="0038061D" w:rsidP="004F178C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61D" w:rsidRPr="0038061D" w:rsidRDefault="0038061D" w:rsidP="004F178C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61D" w:rsidRPr="0038061D" w:rsidRDefault="0038061D" w:rsidP="004F178C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Направление: </w:t>
            </w:r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одаренных детей.  Мониторинг успешности </w:t>
            </w:r>
            <w:proofErr w:type="gramStart"/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ыявление одарённых детей. Создание школьного банка данных об одаренных детях.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04" w:rsidRDefault="00903204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успешности 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04" w:rsidRDefault="00903204" w:rsidP="0090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одаренных детей в исследовательскую, творческую, организационную, спортивную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DC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DC125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школьных лидеров в ходе выборов Совета старшеклассников.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Направление: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поддержка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Анкетирование </w:t>
            </w:r>
            <w:proofErr w:type="gramStart"/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.  Консультации педагога-психолога для одаренных детей. Психолого-педагогическая п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оддержка одарённых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DC125F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ыработка психологических рекомендаций, тестов для </w:t>
            </w:r>
            <w:r w:rsidR="00DC125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при работе с одарёнными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A34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диагностических методик по выявлению одаренности.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DC125F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Разработка системы требований к образовательным маршрутам одарённых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Разработка разумной системы поощрения творческой, проектной и исследовательской деятельности детей и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НМР, педагоги творческой группы по работе с одарёнными детьми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аграждение, поощрение победителей 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олимпиад, конкурсов, соревнований, конференций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Default="00A34BBA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A34BBA" w:rsidRPr="0038061D" w:rsidRDefault="00A34BBA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 с общественными организациями и объединениями по вопросам поддержки одаренных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847919" w:rsidRPr="0038061D" w:rsidRDefault="00847919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Направление: </w:t>
            </w:r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участия одаренных детей в конкурсах, олимпиадах, творческих фестивалях,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олимпиадам:</w:t>
            </w:r>
          </w:p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- Интеллектуальный марафон,</w:t>
            </w:r>
          </w:p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Индивидуальные консультации,</w:t>
            </w:r>
          </w:p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- «Олимпиадные разминки» во время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5B2892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кольный тур олимпиад</w:t>
            </w:r>
            <w:r w:rsidR="005B2892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5B2892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муниципальному этапу олимпиад</w:t>
            </w:r>
            <w:r w:rsidR="005B289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. У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A34BBA">
              <w:rPr>
                <w:rFonts w:ascii="Times New Roman" w:hAnsi="Times New Roman" w:cs="Times New Roman"/>
                <w:sz w:val="28"/>
                <w:szCs w:val="28"/>
              </w:rPr>
              <w:t>е в муниципальном, региональном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этапе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победителях и призерах олимпиад на информационном стенде и сайте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олимпиад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Выявление лучших спортсменов в рамках школьного этапа олимпиады по физкультуре.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По графику олимпиад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3"/>
              <w:ind w:left="175" w:firstLine="0"/>
              <w:jc w:val="left"/>
              <w:rPr>
                <w:color w:val="auto"/>
                <w:szCs w:val="28"/>
              </w:rPr>
            </w:pPr>
          </w:p>
          <w:p w:rsidR="0038061D" w:rsidRPr="0038061D" w:rsidRDefault="0038061D" w:rsidP="00A34BBA">
            <w:pPr>
              <w:pStyle w:val="3"/>
              <w:ind w:left="175" w:firstLine="0"/>
              <w:jc w:val="left"/>
              <w:rPr>
                <w:color w:val="auto"/>
                <w:szCs w:val="28"/>
              </w:rPr>
            </w:pPr>
            <w:r w:rsidRPr="0038061D">
              <w:rPr>
                <w:color w:val="auto"/>
                <w:szCs w:val="28"/>
              </w:rPr>
              <w:t>Оформление и обновление стенда «Спортивные надежды</w:t>
            </w:r>
            <w:r w:rsidR="00A34BBA">
              <w:rPr>
                <w:color w:val="auto"/>
                <w:szCs w:val="28"/>
              </w:rPr>
              <w:t xml:space="preserve"> школы</w:t>
            </w:r>
            <w:r w:rsidRPr="0038061D">
              <w:rPr>
                <w:color w:val="auto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3"/>
              <w:ind w:firstLine="0"/>
              <w:jc w:val="center"/>
              <w:rPr>
                <w:color w:val="auto"/>
                <w:szCs w:val="28"/>
              </w:rPr>
            </w:pPr>
            <w:r w:rsidRPr="0038061D">
              <w:rPr>
                <w:color w:val="auto"/>
                <w:szCs w:val="28"/>
              </w:rPr>
              <w:t>Сентябрь, декабрь,</w:t>
            </w:r>
          </w:p>
          <w:p w:rsidR="0038061D" w:rsidRPr="0038061D" w:rsidRDefault="0038061D" w:rsidP="004F178C">
            <w:pPr>
              <w:pStyle w:val="3"/>
              <w:ind w:firstLine="0"/>
              <w:jc w:val="center"/>
              <w:rPr>
                <w:color w:val="auto"/>
                <w:szCs w:val="28"/>
              </w:rPr>
            </w:pPr>
            <w:r w:rsidRPr="0038061D">
              <w:rPr>
                <w:color w:val="auto"/>
                <w:szCs w:val="28"/>
              </w:rPr>
              <w:t>апрель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jc w:val="center"/>
              <w:rPr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3"/>
              <w:ind w:firstLine="177"/>
              <w:jc w:val="left"/>
              <w:rPr>
                <w:b/>
                <w:color w:val="auto"/>
                <w:szCs w:val="28"/>
              </w:rPr>
            </w:pPr>
            <w:r w:rsidRPr="0038061D">
              <w:rPr>
                <w:b/>
                <w:bCs/>
                <w:i/>
                <w:color w:val="auto"/>
                <w:szCs w:val="28"/>
              </w:rPr>
              <w:t>Направление:</w:t>
            </w:r>
            <w:r w:rsidRPr="0038061D">
              <w:rPr>
                <w:szCs w:val="28"/>
              </w:rPr>
              <w:t xml:space="preserve"> </w:t>
            </w:r>
            <w:r w:rsidRPr="0038061D">
              <w:rPr>
                <w:b/>
                <w:color w:val="auto"/>
                <w:szCs w:val="28"/>
              </w:rPr>
              <w:t xml:space="preserve">Организация </w:t>
            </w:r>
          </w:p>
          <w:p w:rsidR="0038061D" w:rsidRPr="0038061D" w:rsidRDefault="0038061D" w:rsidP="005B2892">
            <w:pPr>
              <w:pStyle w:val="3"/>
              <w:ind w:firstLine="177"/>
              <w:jc w:val="left"/>
              <w:rPr>
                <w:color w:val="auto"/>
                <w:szCs w:val="28"/>
              </w:rPr>
            </w:pPr>
            <w:r w:rsidRPr="0038061D">
              <w:rPr>
                <w:b/>
                <w:color w:val="auto"/>
                <w:szCs w:val="28"/>
              </w:rPr>
              <w:t xml:space="preserve">деятельности ШНОУ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3"/>
              <w:jc w:val="center"/>
              <w:rPr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5B2892">
            <w:pPr>
              <w:pStyle w:val="3"/>
              <w:ind w:firstLine="177"/>
              <w:jc w:val="left"/>
              <w:rPr>
                <w:color w:val="auto"/>
                <w:szCs w:val="28"/>
              </w:rPr>
            </w:pPr>
            <w:r w:rsidRPr="0038061D">
              <w:rPr>
                <w:color w:val="auto"/>
                <w:szCs w:val="28"/>
              </w:rPr>
              <w:t xml:space="preserve">Организационное заседание ШНОУ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38061D" w:rsidP="004F178C">
            <w:pPr>
              <w:pStyle w:val="a5"/>
              <w:rPr>
                <w:b w:val="0"/>
                <w:sz w:val="28"/>
                <w:szCs w:val="28"/>
              </w:rPr>
            </w:pPr>
            <w:r w:rsidRPr="0038061D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61D" w:rsidRPr="0038061D" w:rsidRDefault="00847919" w:rsidP="004F178C">
            <w:pPr>
              <w:pStyle w:val="3"/>
              <w:ind w:firstLine="0"/>
              <w:jc w:val="center"/>
              <w:rPr>
                <w:szCs w:val="28"/>
              </w:rPr>
            </w:pPr>
            <w:r>
              <w:rPr>
                <w:color w:val="auto"/>
                <w:szCs w:val="28"/>
              </w:rPr>
              <w:t>Коротких Н.А.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5B2892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ШНОУ</w:t>
            </w:r>
            <w:r w:rsidR="005B2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одаренных детей к  творчеству, научно-исследовательской работе, проектной деятельности в рамках научного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4F178C">
            <w:pPr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одготовка, подбор материала, консультации, оформление работ на научно-практическую конференцию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847919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Школьная научно-практическая конференция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847919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Направление: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стендов:</w:t>
            </w:r>
          </w:p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- На них держим равнение,</w:t>
            </w:r>
          </w:p>
          <w:p w:rsidR="0038061D" w:rsidRPr="0038061D" w:rsidRDefault="0038061D" w:rsidP="00AE794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-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AE794C" w:rsidP="00AE79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одаренных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детях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Озвучивание результатов работы с одаренными детьми во время презентаций Публичного доклада по итогам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презентаций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firstLine="17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Направление: </w:t>
            </w:r>
            <w:r w:rsidRPr="0038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Дистанционное обучение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дистанционных курсах, конкурсах, олимпиадах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BA" w:rsidRDefault="00A34BBA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дистанционной работы с одаренными детьми. Подготовка к олимпиадам разного уровня.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Направление: </w:t>
            </w:r>
            <w:r w:rsidRPr="0038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Методическая работа по </w:t>
            </w:r>
            <w:r w:rsidRPr="00380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повышению квалификации учителей, работающих с одарёнными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оиск и апробация инновационных форм и технологий работы с одаренными 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детьми. Формирование банка данных диагностических методик, программ, научно-методических разработок и рекомендаций по проблеме детской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семинаров для учителей по вопросам организации научно-исследовательской и проектной деятельности с учащимися, консультирование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УМР.</w:t>
            </w:r>
          </w:p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недрение, координация, апробирование инноваций, новых эффективных методик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Направление:</w:t>
            </w: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образование. Создание объединений по интересам и склонностям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847919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одбор и организация факультативных, индивидуальных </w:t>
            </w:r>
            <w:r w:rsidR="005B2892">
              <w:rPr>
                <w:rFonts w:ascii="Times New Roman" w:hAnsi="Times New Roman" w:cs="Times New Roman"/>
                <w:sz w:val="28"/>
                <w:szCs w:val="28"/>
              </w:rPr>
              <w:t>и групповых занятий по предмету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развития и подготовки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AE794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спортивных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7 апрель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E794C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кружков в рамках внеурочной деятельности </w:t>
            </w:r>
            <w:proofErr w:type="gramStart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 новым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AE794C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Е.Ю.</w:t>
            </w: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AE794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школьной редколлегии газеты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AE794C" w:rsidRPr="0038061D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1D" w:rsidRPr="0038061D" w:rsidTr="00A34BBA"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061D" w:rsidRPr="0038061D" w:rsidRDefault="00AE794C" w:rsidP="0084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47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061D" w:rsidRPr="0038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старшеклассников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1D" w:rsidRPr="0038061D" w:rsidRDefault="0038061D" w:rsidP="004F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94C" w:rsidRDefault="00AE794C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Н.А.</w:t>
            </w:r>
          </w:p>
          <w:p w:rsidR="0038061D" w:rsidRPr="0038061D" w:rsidRDefault="0038061D" w:rsidP="00A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8CD" w:rsidRDefault="00B628CD" w:rsidP="00B628CD"/>
    <w:sectPr w:rsidR="00B628CD" w:rsidSect="009B1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D15"/>
    <w:multiLevelType w:val="hybridMultilevel"/>
    <w:tmpl w:val="9F82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9E0"/>
    <w:multiLevelType w:val="multilevel"/>
    <w:tmpl w:val="1964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A13ED"/>
    <w:multiLevelType w:val="hybridMultilevel"/>
    <w:tmpl w:val="F9FC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9585B"/>
    <w:multiLevelType w:val="multilevel"/>
    <w:tmpl w:val="CDC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F57B4"/>
    <w:multiLevelType w:val="multilevel"/>
    <w:tmpl w:val="B15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158E6"/>
    <w:multiLevelType w:val="multilevel"/>
    <w:tmpl w:val="83E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8CD"/>
    <w:rsid w:val="00070F13"/>
    <w:rsid w:val="001A62E9"/>
    <w:rsid w:val="00316E01"/>
    <w:rsid w:val="0038061D"/>
    <w:rsid w:val="00561FFC"/>
    <w:rsid w:val="005B2892"/>
    <w:rsid w:val="005B4C16"/>
    <w:rsid w:val="005E7AC3"/>
    <w:rsid w:val="00782310"/>
    <w:rsid w:val="0078471D"/>
    <w:rsid w:val="00847919"/>
    <w:rsid w:val="00903204"/>
    <w:rsid w:val="009B1A6F"/>
    <w:rsid w:val="00A34BBA"/>
    <w:rsid w:val="00AE794C"/>
    <w:rsid w:val="00B628CD"/>
    <w:rsid w:val="00B831D0"/>
    <w:rsid w:val="00BA041F"/>
    <w:rsid w:val="00BC71EF"/>
    <w:rsid w:val="00C71BAA"/>
    <w:rsid w:val="00C847F5"/>
    <w:rsid w:val="00DC125F"/>
    <w:rsid w:val="00E544F9"/>
    <w:rsid w:val="00E6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16"/>
    <w:pPr>
      <w:ind w:left="720"/>
      <w:contextualSpacing/>
    </w:pPr>
  </w:style>
  <w:style w:type="paragraph" w:styleId="a4">
    <w:name w:val="Normal (Web)"/>
    <w:basedOn w:val="a"/>
    <w:uiPriority w:val="99"/>
    <w:rsid w:val="003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806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061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380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806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2017-02-04T13:42:00Z</dcterms:created>
  <dcterms:modified xsi:type="dcterms:W3CDTF">2017-02-06T16:48:00Z</dcterms:modified>
</cp:coreProperties>
</file>