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F" w:rsidRDefault="005B6BC4" w:rsidP="00641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Тезисы</w:t>
      </w:r>
      <w:r w:rsidR="00641A7F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proofErr w:type="spellStart"/>
      <w:r w:rsidR="00641A7F">
        <w:rPr>
          <w:rFonts w:ascii="Times New Roman" w:hAnsi="Times New Roman" w:cs="Times New Roman"/>
          <w:b/>
          <w:bCs/>
          <w:sz w:val="28"/>
          <w:szCs w:val="28"/>
        </w:rPr>
        <w:t>медиапрезентации</w:t>
      </w:r>
      <w:proofErr w:type="spellEnd"/>
    </w:p>
    <w:p w:rsidR="00641A7F" w:rsidRDefault="00641A7F" w:rsidP="0004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579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5B6BC4">
        <w:rPr>
          <w:rFonts w:ascii="Times New Roman" w:hAnsi="Times New Roman" w:cs="Times New Roman"/>
          <w:sz w:val="28"/>
          <w:szCs w:val="28"/>
        </w:rPr>
        <w:t>« Детский сад общеразвивающего  вида № 12» города Шумиха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конкурс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579">
        <w:rPr>
          <w:rFonts w:ascii="Times New Roman" w:hAnsi="Times New Roman" w:cs="Times New Roman"/>
          <w:sz w:val="28"/>
          <w:szCs w:val="28"/>
        </w:rPr>
        <w:t>«Наша дошкольная жизнь»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A7F" w:rsidRDefault="00641A7F" w:rsidP="000439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157579">
        <w:rPr>
          <w:rFonts w:ascii="Times New Roman" w:hAnsi="Times New Roman" w:cs="Times New Roman"/>
          <w:sz w:val="28"/>
          <w:szCs w:val="28"/>
        </w:rPr>
        <w:t xml:space="preserve">«Ах малыши» </w:t>
      </w:r>
      <w:r w:rsidRPr="00157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C4">
        <w:rPr>
          <w:rFonts w:ascii="Times New Roman" w:hAnsi="Times New Roman" w:cs="Times New Roman"/>
          <w:sz w:val="28"/>
          <w:szCs w:val="28"/>
        </w:rPr>
        <w:t>Тема: «Неделя</w:t>
      </w:r>
      <w:r w:rsidRPr="00157579">
        <w:rPr>
          <w:rFonts w:ascii="Times New Roman" w:hAnsi="Times New Roman" w:cs="Times New Roman"/>
          <w:sz w:val="28"/>
          <w:szCs w:val="28"/>
        </w:rPr>
        <w:t xml:space="preserve"> из жизни </w:t>
      </w:r>
      <w:r w:rsidR="005B6BC4">
        <w:rPr>
          <w:rFonts w:ascii="Times New Roman" w:hAnsi="Times New Roman" w:cs="Times New Roman"/>
          <w:sz w:val="28"/>
          <w:szCs w:val="28"/>
        </w:rPr>
        <w:t>малышей»</w:t>
      </w:r>
      <w:r w:rsidR="005B6BC4">
        <w:rPr>
          <w:rFonts w:ascii="Times New Roman" w:hAnsi="Times New Roman" w:cs="Times New Roman"/>
          <w:sz w:val="28"/>
          <w:szCs w:val="28"/>
        </w:rPr>
        <w:br/>
        <w:t xml:space="preserve">Зотова Светлана Прокопьевна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579">
        <w:rPr>
          <w:rFonts w:ascii="Times New Roman" w:hAnsi="Times New Roman" w:cs="Times New Roman"/>
          <w:sz w:val="28"/>
          <w:szCs w:val="28"/>
        </w:rPr>
        <w:t xml:space="preserve">воспитатель  первой квалификационной </w:t>
      </w:r>
      <w:bookmarkStart w:id="0" w:name="_GoBack"/>
      <w:bookmarkEnd w:id="0"/>
      <w:r w:rsidRPr="0015757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A7F" w:rsidRPr="00157579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A7F" w:rsidRPr="00157579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Раскрыть особенности всестороннего развития детей во время пребывания в детском саду</w:t>
      </w:r>
      <w:r w:rsidR="005B6BC4">
        <w:rPr>
          <w:rFonts w:ascii="Times New Roman" w:hAnsi="Times New Roman" w:cs="Times New Roman"/>
          <w:sz w:val="28"/>
          <w:szCs w:val="28"/>
        </w:rPr>
        <w:t xml:space="preserve"> на данную тему.</w:t>
      </w:r>
      <w:r w:rsidRPr="0015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7F" w:rsidRDefault="00641A7F" w:rsidP="0064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раскрывает режим д</w:t>
      </w:r>
      <w:r w:rsidR="005B6BC4">
        <w:rPr>
          <w:rFonts w:ascii="Times New Roman" w:hAnsi="Times New Roman" w:cs="Times New Roman"/>
          <w:sz w:val="28"/>
          <w:szCs w:val="28"/>
        </w:rPr>
        <w:t>ня детского сада, рассказывает  особенности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режимных моме</w:t>
      </w:r>
      <w:r w:rsidR="005B6BC4">
        <w:rPr>
          <w:rFonts w:ascii="Times New Roman" w:hAnsi="Times New Roman" w:cs="Times New Roman"/>
          <w:sz w:val="28"/>
          <w:szCs w:val="28"/>
        </w:rPr>
        <w:t>нтов, и непосредственной образовательной деятельности во 2 младшей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A7F" w:rsidRDefault="00F20E03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 младшего дошкольного возраста </w:t>
      </w:r>
      <w:r w:rsidR="00641A7F">
        <w:rPr>
          <w:rFonts w:ascii="Times New Roman" w:hAnsi="Times New Roman" w:cs="Times New Roman"/>
          <w:sz w:val="28"/>
          <w:szCs w:val="28"/>
        </w:rPr>
        <w:t xml:space="preserve"> педагогами поддерживаются традиции, которые  радуют детей и создают благоприятную атмосферу  на весь день.</w:t>
      </w:r>
    </w:p>
    <w:p w:rsidR="00641A7F" w:rsidRPr="00805E70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видом детской деятельности в детском саду является игра. Она имеет огромное значение не только в социальном развитии дошкольников, но и развивает речь,  </w:t>
      </w:r>
      <w:r w:rsidRPr="00157579">
        <w:rPr>
          <w:rFonts w:ascii="Times New Roman" w:hAnsi="Times New Roman" w:cs="Times New Roman"/>
          <w:sz w:val="28"/>
          <w:szCs w:val="28"/>
        </w:rPr>
        <w:t xml:space="preserve">мышление, логику, </w:t>
      </w:r>
      <w:r>
        <w:rPr>
          <w:rFonts w:ascii="Times New Roman" w:hAnsi="Times New Roman" w:cs="Times New Roman"/>
          <w:sz w:val="28"/>
          <w:szCs w:val="28"/>
        </w:rPr>
        <w:t>моторику.</w:t>
      </w:r>
    </w:p>
    <w:p w:rsidR="00641A7F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режимных моментов дети учатся навыкам самообслуживания, самостоят</w:t>
      </w:r>
      <w:r w:rsidR="00F20E03">
        <w:rPr>
          <w:rFonts w:ascii="Times New Roman" w:hAnsi="Times New Roman" w:cs="Times New Roman"/>
          <w:sz w:val="28"/>
          <w:szCs w:val="28"/>
        </w:rPr>
        <w:t>ельно.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1A7F" w:rsidRDefault="00641A7F" w:rsidP="00641A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важных открытий малыши делают во время прогулки, они не только наблюдают за окружающим миром, но и закаливают свой организм.</w:t>
      </w:r>
    </w:p>
    <w:p w:rsidR="00641A7F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579">
        <w:rPr>
          <w:rFonts w:ascii="Times New Roman" w:hAnsi="Times New Roman" w:cs="Times New Roman"/>
          <w:sz w:val="28"/>
          <w:szCs w:val="28"/>
        </w:rPr>
        <w:t>Но без участия родителей, работа воспитателя не так эффективн</w:t>
      </w:r>
      <w:r>
        <w:rPr>
          <w:rFonts w:ascii="Times New Roman" w:hAnsi="Times New Roman" w:cs="Times New Roman"/>
          <w:sz w:val="28"/>
          <w:szCs w:val="28"/>
        </w:rPr>
        <w:t xml:space="preserve">а.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Всестороннее гармоничное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детской личности требует единства, согласованности всей системы </w:t>
      </w:r>
      <w:proofErr w:type="spellStart"/>
      <w:r w:rsidRPr="00682AD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-образовательных воздействий взрослых на ребенка. </w:t>
      </w:r>
    </w:p>
    <w:p w:rsidR="00641A7F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родители детей</w:t>
      </w:r>
      <w:r w:rsidR="00F20E03">
        <w:rPr>
          <w:rFonts w:ascii="Times New Roman" w:hAnsi="Times New Roman" w:cs="Times New Roman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жизни группы</w:t>
      </w:r>
      <w:r w:rsidR="00F20E03">
        <w:rPr>
          <w:rFonts w:ascii="Times New Roman" w:hAnsi="Times New Roman" w:cs="Times New Roman"/>
          <w:sz w:val="28"/>
          <w:szCs w:val="28"/>
        </w:rPr>
        <w:t xml:space="preserve">. 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</w:t>
      </w:r>
    </w:p>
    <w:p w:rsidR="00641A7F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579">
        <w:rPr>
          <w:rFonts w:ascii="Times New Roman" w:hAnsi="Times New Roman" w:cs="Times New Roman"/>
          <w:sz w:val="28"/>
          <w:szCs w:val="28"/>
        </w:rPr>
        <w:t>жедневное пребывание  в детском дошкольном учреждении служит основой эмоционального, познавательного, речевого, сенсорного, худож</w:t>
      </w:r>
      <w:r>
        <w:rPr>
          <w:rFonts w:ascii="Times New Roman" w:hAnsi="Times New Roman" w:cs="Times New Roman"/>
          <w:sz w:val="28"/>
          <w:szCs w:val="28"/>
        </w:rPr>
        <w:t>ественно-</w:t>
      </w:r>
      <w:r w:rsidRPr="00157579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>, физического</w:t>
      </w:r>
      <w:r w:rsidR="00F20E03">
        <w:rPr>
          <w:rFonts w:ascii="Times New Roman" w:hAnsi="Times New Roman" w:cs="Times New Roman"/>
          <w:sz w:val="28"/>
          <w:szCs w:val="28"/>
        </w:rPr>
        <w:t xml:space="preserve"> развития детей  младшего </w:t>
      </w:r>
      <w:r w:rsidRPr="00157579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641A7F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Презентация может быть использована в работе педагогов детского сада, в работе с родителями воспитанников, а также как информационный материал для студентов дошкольного отделения педагогического техникума.</w:t>
      </w:r>
    </w:p>
    <w:p w:rsidR="00641A7F" w:rsidRPr="00682AD7" w:rsidRDefault="00641A7F" w:rsidP="0064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31" w:rsidRDefault="00152E31"/>
    <w:sectPr w:rsidR="00152E31" w:rsidSect="007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F"/>
    <w:rsid w:val="0004398D"/>
    <w:rsid w:val="00152E31"/>
    <w:rsid w:val="005B6BC4"/>
    <w:rsid w:val="00641A7F"/>
    <w:rsid w:val="008B004C"/>
    <w:rsid w:val="00F20E03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2013-11-16T15:42:00Z</dcterms:created>
  <dcterms:modified xsi:type="dcterms:W3CDTF">2013-11-18T05:33:00Z</dcterms:modified>
</cp:coreProperties>
</file>