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30" w:rsidRPr="00B57584" w:rsidRDefault="008D5030" w:rsidP="008D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65392" cy="6048559"/>
            <wp:effectExtent l="19050" t="0" r="7108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454" cy="605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8FB" w:rsidRDefault="00B57584" w:rsidP="005020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BC18FB" w:rsidRDefault="00BC18FB" w:rsidP="00BC1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8FB" w:rsidRDefault="00502036" w:rsidP="00BC1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ТЕХНОЛОГИЧЕСКАЯ КАРТА по теме: ОВОЩЕВОДСТВО ОТКРЫТОГО ГРУНТА </w:t>
      </w:r>
    </w:p>
    <w:p w:rsidR="00502036" w:rsidRDefault="00502036" w:rsidP="00BC18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Arial" w:eastAsia="Times New Roman" w:hAnsi="Times New Roman" w:cs="Arial"/>
          <w:sz w:val="24"/>
          <w:szCs w:val="24"/>
        </w:rPr>
        <w:t xml:space="preserve">                  </w:t>
      </w:r>
      <w:r w:rsidR="00B57584">
        <w:rPr>
          <w:rFonts w:ascii="Arial" w:eastAsia="Times New Roman" w:hAnsi="Times New Roman" w:cs="Arial"/>
          <w:sz w:val="24"/>
          <w:szCs w:val="24"/>
        </w:rPr>
        <w:t xml:space="preserve">                                 </w:t>
      </w:r>
      <w:r>
        <w:rPr>
          <w:rFonts w:ascii="Arial" w:eastAsia="Times New Roman" w:hAnsi="Times New Roman" w:cs="Arial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Д1     В2</w:t>
      </w:r>
      <w:r>
        <w:rPr>
          <w:rFonts w:ascii="Arial" w:eastAsia="Times New Roman" w:hAnsi="Times New Roman" w:cs="Arial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Д2      ВЗ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ДЗ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В4</w:t>
      </w:r>
      <w:r>
        <w:rPr>
          <w:rFonts w:ascii="Arial" w:eastAsia="Times New Roman" w:hAnsi="Times New Roman" w:cs="Arial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Д4        В5</w:t>
      </w:r>
      <w:r>
        <w:rPr>
          <w:rFonts w:ascii="Arial" w:eastAsia="Times New Roman" w:hAnsi="Times New Roman" w:cs="Arial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Д5     В6</w:t>
      </w:r>
      <w:r>
        <w:rPr>
          <w:rFonts w:ascii="Arial" w:eastAsia="Times New Roman" w:hAnsi="Times New Roman" w:cs="Arial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Д6</w:t>
      </w:r>
    </w:p>
    <w:p w:rsidR="00502036" w:rsidRDefault="00502036" w:rsidP="005020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1       2      3</w:t>
      </w:r>
      <w:r>
        <w:rPr>
          <w:rFonts w:ascii="Times New Roman" w:hAnsi="Times New Roman" w:cs="Times New Roman"/>
          <w:sz w:val="24"/>
          <w:szCs w:val="24"/>
        </w:rPr>
        <w:t xml:space="preserve">        4       5</w:t>
      </w:r>
      <w:r>
        <w:rPr>
          <w:rFonts w:ascii="Arial" w:hAnsi="Times New Roman" w:cs="Arial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б        7        8        9</w:t>
      </w:r>
      <w:r>
        <w:rPr>
          <w:rFonts w:ascii="Arial" w:eastAsia="Times New Roman" w:hAnsi="Times New Roman" w:cs="Arial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Arial" w:eastAsia="Times New Roman" w:hAnsi="Times New Roman" w:cs="Arial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Arial" w:eastAsia="Times New Roman" w:hAnsi="Times New Roman" w:cs="Arial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Arial" w:eastAsia="Times New Roman" w:hAnsi="Times New Roman" w:cs="Arial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Arial" w:eastAsia="Times New Roman" w:hAnsi="Times New Roman" w:cs="Arial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Arial" w:eastAsia="Times New Roman" w:hAnsi="Times New Roman" w:cs="Arial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Arial" w:eastAsia="Times New Roman" w:hAnsi="Times New Roman" w:cs="Arial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16        17       18       19       20        21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6"/>
        <w:gridCol w:w="8806"/>
        <w:gridCol w:w="2876"/>
      </w:tblGrid>
      <w:tr w:rsidR="00502036">
        <w:trPr>
          <w:trHeight w:val="306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КОРРЕКЦИЯ</w:t>
            </w:r>
          </w:p>
        </w:tc>
      </w:tr>
      <w:tr w:rsidR="00502036">
        <w:trPr>
          <w:trHeight w:val="1667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 w:rsidP="00BC18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C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характеристику овощных культур группы капустных </w:t>
            </w:r>
            <w:r w:rsidR="00BC18FB" w:rsidRPr="00BC18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1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технологию их в</w:t>
            </w:r>
            <w:r w:rsidR="00BC18FB" w:rsidRPr="00BC18FB">
              <w:rPr>
                <w:rFonts w:ascii="Times New Roman" w:eastAsia="Times New Roman" w:hAnsi="Times New Roman" w:cs="Times New Roman"/>
                <w:sz w:val="24"/>
                <w:szCs w:val="24"/>
              </w:rPr>
              <w:t>ыращи</w:t>
            </w:r>
            <w:r w:rsidRPr="00BC18FB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="00BC18FB" w:rsidRPr="00BC18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C18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1. Перечислить   овощные культуры о</w:t>
            </w:r>
            <w:r w:rsidR="00BC18FB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осящиеся  к семейству  капустных и дать характеристику продуктивных органов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 морфологические   особенности     овощных культур   семейства капустных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Перечислить биологические особенности семейства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капустных</w:t>
            </w:r>
            <w:proofErr w:type="gramEnd"/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технологию выращивания овощных культур семейства капустных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кольраби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савойская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брюссельская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брокколи</w:t>
            </w:r>
          </w:p>
        </w:tc>
      </w:tr>
      <w:tr w:rsidR="00502036">
        <w:trPr>
          <w:trHeight w:val="1127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Знать характеристику овощных культур группы корнеплодных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технологию их выращивания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1. Перечислить овощные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относящиеся к корнеплодным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морфологические особенности корнеплодных овощных культур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биологические особенности корнеплодных овощных культур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технологию выращивания корнеплодных овощных культур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свекла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орковь -редька -редис</w:t>
            </w:r>
          </w:p>
        </w:tc>
      </w:tr>
      <w:tr w:rsidR="00502036">
        <w:trPr>
          <w:trHeight w:val="1123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ЦЗ. Знать характеристику овощных культур группы луковых и технологию их выращивания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ДЗ. 1. Перечислить овощные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относящиеся к группе луковых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морфологические особенности луковых овощных культур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биологические особенности луковых овощных культур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технологию выращивания луковых овощных культур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еснок</w:t>
            </w:r>
          </w:p>
        </w:tc>
      </w:tr>
      <w:tr w:rsidR="00502036">
        <w:trPr>
          <w:trHeight w:val="168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Знать характеристику овощных культур группы пасленовых и технологию их выращивания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1. Перечислить овощные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относящиеся к семейству пасленовых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морфологические особенности овощных культур семейства пасленовых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биологические особенности овощных культур семейства пасленовых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технологию выращивания овощных культур семейства пасленовых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ерец -баклажан -картофель</w:t>
            </w:r>
          </w:p>
        </w:tc>
      </w:tr>
      <w:tr w:rsidR="00502036">
        <w:trPr>
          <w:trHeight w:val="1674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Ц5. Знать характеристику овощных культур семейства тыквенных и технологию их выращивания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Д5. 1. Перечислить овощные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относящиеся к семейству тыквенных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морфологические особенности овощных культур семейства тыквенных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биологические особенности овощных культур семейства тыквенных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технологию выращивания овощных культур семейства тыквенных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дыня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тыква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кабачок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патиссон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</w:t>
            </w:r>
          </w:p>
        </w:tc>
      </w:tr>
      <w:tr w:rsidR="00502036">
        <w:trPr>
          <w:trHeight w:val="1120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 w:rsidP="00BC18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Знать характеристику овощных культур семейства бобовых и технологию их в</w:t>
            </w:r>
            <w:r w:rsidR="00BC18FB">
              <w:rPr>
                <w:rFonts w:ascii="Times New Roman" w:eastAsia="Times New Roman" w:hAnsi="Times New Roman" w:cs="Times New Roman"/>
                <w:sz w:val="24"/>
                <w:szCs w:val="24"/>
              </w:rPr>
              <w:t>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</w:t>
            </w:r>
            <w:r w:rsidR="00BC18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="00BC18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1. Перечислить овощные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относящиеся к семейству бобовых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морфологические особенности бобовых овощных культур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 биологические особенности бобовых овощных культур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Описать технологию выращивания бобовых овощных культур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грох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бобы</w:t>
            </w:r>
          </w:p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фасоль</w:t>
            </w:r>
          </w:p>
        </w:tc>
      </w:tr>
      <w:tr w:rsidR="00502036">
        <w:trPr>
          <w:trHeight w:val="850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.№2.1стр. 99</w:t>
            </w:r>
          </w:p>
        </w:tc>
        <w:tc>
          <w:tcPr>
            <w:tcW w:w="8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ДОЗИРОВАНИЕ ХОРОШО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.№ 2.1 стр.99-102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036" w:rsidRDefault="00502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 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.№ 2.1 стр. 99-105</w:t>
            </w:r>
          </w:p>
        </w:tc>
      </w:tr>
    </w:tbl>
    <w:p w:rsidR="00502036" w:rsidRDefault="00502036" w:rsidP="00502036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92"/>
        <w:gridCol w:w="5267"/>
        <w:gridCol w:w="4813"/>
      </w:tblGrid>
      <w:tr w:rsidR="008D5030">
        <w:trPr>
          <w:trHeight w:val="601"/>
        </w:trPr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Описать фазы зрелости овощных культур, систему удобрений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кротованне</w:t>
            </w:r>
            <w:proofErr w:type="spellEnd"/>
          </w:p>
        </w:tc>
      </w:tr>
      <w:tr w:rsidR="008D5030">
        <w:trPr>
          <w:trHeight w:val="299"/>
        </w:trPr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№ 1.1 стр. 7-9</w:t>
            </w:r>
          </w:p>
        </w:tc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№ 1.1 стр. 7-15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№ 1.1-1.4   стр. 7-31</w:t>
            </w:r>
          </w:p>
        </w:tc>
      </w:tr>
      <w:tr w:rsidR="008D5030">
        <w:trPr>
          <w:trHeight w:val="274"/>
        </w:trPr>
        <w:tc>
          <w:tcPr>
            <w:tcW w:w="52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№ 1.5 стр. 32-33</w:t>
            </w:r>
          </w:p>
        </w:tc>
        <w:tc>
          <w:tcPr>
            <w:tcW w:w="5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№ 1.5 стр. 32-36</w:t>
            </w:r>
          </w:p>
        </w:tc>
        <w:tc>
          <w:tcPr>
            <w:tcW w:w="4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  № 1.5 стр. 32034</w:t>
            </w:r>
          </w:p>
        </w:tc>
      </w:tr>
      <w:tr w:rsidR="008D5030">
        <w:trPr>
          <w:trHeight w:val="277"/>
        </w:trPr>
        <w:tc>
          <w:tcPr>
            <w:tcW w:w="52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БЗ. № 1.6 стр. 45-47</w:t>
            </w:r>
          </w:p>
        </w:tc>
        <w:tc>
          <w:tcPr>
            <w:tcW w:w="5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БЗ. № 1.6 стр. 45-56</w:t>
            </w:r>
          </w:p>
        </w:tc>
        <w:tc>
          <w:tcPr>
            <w:tcW w:w="4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БЗ. №  1.6 стр. 45-70</w:t>
            </w:r>
          </w:p>
        </w:tc>
      </w:tr>
      <w:tr w:rsidR="008D5030">
        <w:trPr>
          <w:trHeight w:val="274"/>
        </w:trPr>
        <w:tc>
          <w:tcPr>
            <w:tcW w:w="5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№ 1.7 стр. 70-73</w:t>
            </w:r>
          </w:p>
        </w:tc>
        <w:tc>
          <w:tcPr>
            <w:tcW w:w="5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№1.7   стр. 70-78</w:t>
            </w:r>
          </w:p>
        </w:tc>
        <w:tc>
          <w:tcPr>
            <w:tcW w:w="4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030" w:rsidRDefault="008D50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№ 1.7 стр. 70-93</w:t>
            </w:r>
          </w:p>
        </w:tc>
      </w:tr>
    </w:tbl>
    <w:p w:rsidR="008D5030" w:rsidRDefault="008D5030" w:rsidP="00502036"/>
    <w:p w:rsidR="008D5030" w:rsidRDefault="008D5030" w:rsidP="00502036"/>
    <w:p w:rsidR="008D5030" w:rsidRDefault="008D5030" w:rsidP="00502036"/>
    <w:p w:rsidR="008D5030" w:rsidRDefault="008D5030" w:rsidP="00502036"/>
    <w:p w:rsidR="008D5030" w:rsidRDefault="008D5030" w:rsidP="00502036"/>
    <w:p w:rsidR="008D5030" w:rsidRDefault="008D5030" w:rsidP="00502036"/>
    <w:p w:rsidR="008D5030" w:rsidRDefault="008D5030" w:rsidP="00502036"/>
    <w:p w:rsidR="008D5030" w:rsidRDefault="008D5030" w:rsidP="00502036"/>
    <w:p w:rsidR="008D5030" w:rsidRDefault="008D5030" w:rsidP="00502036"/>
    <w:p w:rsidR="008D5030" w:rsidRDefault="008D5030" w:rsidP="00502036"/>
    <w:tbl>
      <w:tblPr>
        <w:tblW w:w="5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</w:tblGrid>
      <w:tr w:rsidR="00B63A1C" w:rsidTr="00B63A1C">
        <w:trPr>
          <w:trHeight w:val="457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3A1C" w:rsidRDefault="00B63A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1C" w:rsidTr="00B63A1C">
        <w:trPr>
          <w:trHeight w:val="288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3A1C" w:rsidRDefault="00B63A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FCA" w:rsidRDefault="00EC3FCA" w:rsidP="00EC3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FCA" w:rsidRDefault="00EC3FCA" w:rsidP="00EC3FCA"/>
    <w:sectPr w:rsidR="00EC3FCA" w:rsidSect="00BC18F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036"/>
    <w:rsid w:val="0014375E"/>
    <w:rsid w:val="004B301E"/>
    <w:rsid w:val="00501ACC"/>
    <w:rsid w:val="00502036"/>
    <w:rsid w:val="0073614E"/>
    <w:rsid w:val="008D5030"/>
    <w:rsid w:val="00A31D07"/>
    <w:rsid w:val="00B57584"/>
    <w:rsid w:val="00B63A1C"/>
    <w:rsid w:val="00BC18FB"/>
    <w:rsid w:val="00EC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Учительский</cp:lastModifiedBy>
  <cp:revision>8</cp:revision>
  <dcterms:created xsi:type="dcterms:W3CDTF">2014-04-09T08:48:00Z</dcterms:created>
  <dcterms:modified xsi:type="dcterms:W3CDTF">2014-04-24T13:41:00Z</dcterms:modified>
</cp:coreProperties>
</file>