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2" w:rsidRPr="006D2302" w:rsidRDefault="006D2302" w:rsidP="006D2302">
      <w:pPr>
        <w:pStyle w:val="a3"/>
        <w:rPr>
          <w:bCs/>
          <w:i/>
          <w:sz w:val="28"/>
          <w:szCs w:val="28"/>
        </w:rPr>
      </w:pPr>
      <w:r w:rsidRPr="006D2302">
        <w:rPr>
          <w:bCs/>
          <w:i/>
          <w:sz w:val="28"/>
          <w:szCs w:val="28"/>
        </w:rPr>
        <w:t>Тест по теме «Степени сравнения наречий».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1</w:t>
      </w:r>
      <w:proofErr w:type="gramStart"/>
      <w:r w:rsidRPr="006D2302">
        <w:rPr>
          <w:b/>
          <w:bCs/>
        </w:rPr>
        <w:t xml:space="preserve"> У</w:t>
      </w:r>
      <w:proofErr w:type="gramEnd"/>
      <w:r w:rsidRPr="006D2302">
        <w:rPr>
          <w:b/>
          <w:bCs/>
        </w:rPr>
        <w:t xml:space="preserve"> наречий отсутствует следующая степень сравнения: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1) простая сравнительная;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2) простая превосходная;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3) составная сравнительная;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4) составная превосходная.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2. Простая сравнительная степень наречий образуется с помощью: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1) окончаний;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2) словообразующих суффиксов;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3) формообразующих суффиксов;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4) приставок.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3. Укажите суффиксы, не участвующие в образовании простой сравнительной степени наречий: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</w:t>
      </w:r>
      <w:r w:rsidRPr="006D2302">
        <w:rPr>
          <w:bCs/>
          <w:i/>
          <w:iCs/>
        </w:rPr>
        <w:t>-</w:t>
      </w:r>
      <w:proofErr w:type="spellStart"/>
      <w:r w:rsidRPr="006D2302">
        <w:rPr>
          <w:bCs/>
          <w:i/>
          <w:iCs/>
        </w:rPr>
        <w:t>ен</w:t>
      </w:r>
      <w:proofErr w:type="gramStart"/>
      <w:r w:rsidRPr="006D2302">
        <w:rPr>
          <w:bCs/>
          <w:i/>
          <w:iCs/>
        </w:rPr>
        <w:t>н</w:t>
      </w:r>
      <w:proofErr w:type="spellEnd"/>
      <w:r w:rsidRPr="006D2302">
        <w:rPr>
          <w:bCs/>
          <w:i/>
          <w:iCs/>
        </w:rPr>
        <w:t>-</w:t>
      </w:r>
      <w:proofErr w:type="gramEnd"/>
      <w:r w:rsidRPr="006D2302">
        <w:rPr>
          <w:bCs/>
          <w:i/>
          <w:iCs/>
        </w:rPr>
        <w:t>, -</w:t>
      </w:r>
      <w:proofErr w:type="spellStart"/>
      <w:r w:rsidRPr="006D2302">
        <w:rPr>
          <w:bCs/>
          <w:i/>
          <w:iCs/>
        </w:rPr>
        <w:t>онн</w:t>
      </w:r>
      <w:proofErr w:type="spellEnd"/>
      <w:r w:rsidRPr="006D2302">
        <w:rPr>
          <w:bCs/>
          <w:i/>
          <w:iCs/>
        </w:rPr>
        <w:t>-;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</w:t>
      </w:r>
      <w:r w:rsidRPr="006D2302">
        <w:rPr>
          <w:bCs/>
          <w:i/>
          <w:iCs/>
        </w:rPr>
        <w:t>-е</w:t>
      </w:r>
      <w:proofErr w:type="gramStart"/>
      <w:r w:rsidRPr="006D2302">
        <w:rPr>
          <w:bCs/>
          <w:i/>
          <w:iCs/>
        </w:rPr>
        <w:t>е(</w:t>
      </w:r>
      <w:proofErr w:type="gramEnd"/>
      <w:r w:rsidRPr="006D2302">
        <w:rPr>
          <w:bCs/>
          <w:i/>
          <w:iCs/>
        </w:rPr>
        <w:t>-ей);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3) </w:t>
      </w:r>
      <w:r w:rsidRPr="006D2302">
        <w:rPr>
          <w:bCs/>
          <w:i/>
          <w:iCs/>
        </w:rPr>
        <w:t>-е;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4) </w:t>
      </w:r>
      <w:r w:rsidRPr="006D2302">
        <w:rPr>
          <w:bCs/>
          <w:i/>
          <w:iCs/>
        </w:rPr>
        <w:t>-</w:t>
      </w:r>
      <w:proofErr w:type="spellStart"/>
      <w:r w:rsidRPr="006D2302">
        <w:rPr>
          <w:bCs/>
          <w:i/>
          <w:iCs/>
        </w:rPr>
        <w:t>ше</w:t>
      </w:r>
      <w:proofErr w:type="spellEnd"/>
      <w:r w:rsidRPr="006D2302">
        <w:rPr>
          <w:bCs/>
        </w:rPr>
        <w:t>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4. Составная сравнительная степень наречий образуется с помощью слов:</w:t>
      </w:r>
    </w:p>
    <w:p w:rsidR="006D2302" w:rsidRPr="006D2302" w:rsidRDefault="006D2302" w:rsidP="006D2302">
      <w:pPr>
        <w:pStyle w:val="a3"/>
        <w:tabs>
          <w:tab w:val="left" w:pos="4005"/>
        </w:tabs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</w:t>
      </w:r>
      <w:r w:rsidRPr="006D2302">
        <w:rPr>
          <w:bCs/>
          <w:i/>
          <w:iCs/>
        </w:rPr>
        <w:t>самый, самая;</w:t>
      </w:r>
      <w:r>
        <w:rPr>
          <w:bCs/>
          <w:i/>
          <w:iCs/>
        </w:rPr>
        <w:tab/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</w:t>
      </w:r>
      <w:r w:rsidRPr="006D2302">
        <w:rPr>
          <w:bCs/>
          <w:i/>
          <w:iCs/>
        </w:rPr>
        <w:t>наиболее, наименее;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3) </w:t>
      </w:r>
      <w:r w:rsidRPr="006D2302">
        <w:rPr>
          <w:bCs/>
          <w:i/>
          <w:iCs/>
        </w:rPr>
        <w:t>всех, всего;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4)</w:t>
      </w:r>
      <w:r w:rsidRPr="006D2302">
        <w:rPr>
          <w:bCs/>
          <w:i/>
          <w:iCs/>
        </w:rPr>
        <w:t xml:space="preserve"> более, менее.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5. В каких вариантах все словосочетания содержат наречия в сравнительной степени?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</w:t>
      </w:r>
      <w:r w:rsidRPr="006D2302">
        <w:rPr>
          <w:bCs/>
          <w:i/>
          <w:iCs/>
        </w:rPr>
        <w:t xml:space="preserve">Поднялся выше, нарисовал красивее; 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</w:t>
      </w:r>
      <w:r w:rsidRPr="006D2302">
        <w:rPr>
          <w:bCs/>
          <w:i/>
          <w:iCs/>
        </w:rPr>
        <w:t>поднялся выше всех, нарисовал красивее, сделал быстрее, бросил дальше;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3) </w:t>
      </w:r>
      <w:r w:rsidRPr="006D2302">
        <w:rPr>
          <w:bCs/>
          <w:i/>
          <w:iCs/>
        </w:rPr>
        <w:t>кричит громче, говорил дольше, поднялся выше, раскрасил менее ярко;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4) </w:t>
      </w:r>
      <w:r w:rsidRPr="006D2302">
        <w:rPr>
          <w:bCs/>
          <w:i/>
          <w:iCs/>
        </w:rPr>
        <w:t>спел громко, нарисовал красивее, поднялся выше.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6. Какое предложение содержит наречие в сравнительной степени?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</w:t>
      </w:r>
      <w:r w:rsidRPr="006D2302">
        <w:rPr>
          <w:bCs/>
          <w:i/>
          <w:iCs/>
        </w:rPr>
        <w:t>На улице весело смеются дети.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</w:t>
      </w:r>
      <w:r w:rsidRPr="006D2302">
        <w:rPr>
          <w:bCs/>
          <w:i/>
          <w:iCs/>
        </w:rPr>
        <w:t>Всех веселее звучал голосок Катеньки.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3) </w:t>
      </w:r>
      <w:r w:rsidRPr="006D2302">
        <w:rPr>
          <w:bCs/>
          <w:i/>
          <w:iCs/>
        </w:rPr>
        <w:t>На снимке лицо Бориса веселее.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4) </w:t>
      </w:r>
      <w:r w:rsidRPr="006D2302">
        <w:rPr>
          <w:bCs/>
          <w:i/>
          <w:iCs/>
        </w:rPr>
        <w:t>Сегодня ансамбль пел веселее и громче.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7. Укажите предложения, в которых есть наречия в сравнительной степени.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</w:t>
      </w:r>
      <w:r w:rsidRPr="006D2302">
        <w:rPr>
          <w:bCs/>
          <w:i/>
          <w:iCs/>
        </w:rPr>
        <w:t>Звонок звенел все громче и настойчивее.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</w:t>
      </w:r>
      <w:r w:rsidRPr="006D2302">
        <w:rPr>
          <w:bCs/>
          <w:i/>
          <w:iCs/>
        </w:rPr>
        <w:t>День ото дня глаза ее делались грустнее.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3) </w:t>
      </w:r>
      <w:r w:rsidRPr="006D2302">
        <w:rPr>
          <w:bCs/>
          <w:i/>
          <w:iCs/>
        </w:rPr>
        <w:t xml:space="preserve">И </w:t>
      </w:r>
      <w:proofErr w:type="gramStart"/>
      <w:r w:rsidRPr="006D2302">
        <w:rPr>
          <w:bCs/>
          <w:i/>
          <w:iCs/>
        </w:rPr>
        <w:t>молча</w:t>
      </w:r>
      <w:proofErr w:type="gramEnd"/>
      <w:r w:rsidRPr="006D2302">
        <w:rPr>
          <w:bCs/>
          <w:i/>
          <w:iCs/>
        </w:rPr>
        <w:t xml:space="preserve"> он коня седлает, страшнее взор его пылает.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4) </w:t>
      </w:r>
      <w:r w:rsidRPr="006D2302">
        <w:rPr>
          <w:bCs/>
          <w:i/>
          <w:iCs/>
        </w:rPr>
        <w:t>Злее человека я не встречал.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8. Какое слово не является наречием в сравнительной степени?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</w:t>
      </w:r>
      <w:r w:rsidRPr="006D2302">
        <w:rPr>
          <w:bCs/>
          <w:i/>
          <w:iCs/>
        </w:rPr>
        <w:t>Вернее;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</w:t>
      </w:r>
      <w:r w:rsidRPr="006D2302">
        <w:rPr>
          <w:bCs/>
          <w:i/>
          <w:iCs/>
        </w:rPr>
        <w:t>проще;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3) </w:t>
      </w:r>
      <w:r w:rsidRPr="006D2302">
        <w:rPr>
          <w:bCs/>
          <w:i/>
          <w:iCs/>
        </w:rPr>
        <w:t>жесточайше;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4) </w:t>
      </w:r>
      <w:r w:rsidRPr="006D2302">
        <w:rPr>
          <w:bCs/>
          <w:i/>
          <w:iCs/>
        </w:rPr>
        <w:t>дальше.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9. В каких предложениях есть наречие в сравнительной степени?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</w:t>
      </w:r>
      <w:r w:rsidRPr="006D2302">
        <w:rPr>
          <w:bCs/>
          <w:i/>
          <w:iCs/>
        </w:rPr>
        <w:t>Всегда труднее сказать правду о себе самом.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</w:t>
      </w:r>
      <w:r w:rsidRPr="006D2302">
        <w:rPr>
          <w:bCs/>
          <w:i/>
          <w:iCs/>
        </w:rPr>
        <w:t xml:space="preserve">Эта задача труднее </w:t>
      </w:r>
      <w:proofErr w:type="gramStart"/>
      <w:r w:rsidRPr="006D2302">
        <w:rPr>
          <w:bCs/>
          <w:i/>
          <w:iCs/>
        </w:rPr>
        <w:t>предыдущих</w:t>
      </w:r>
      <w:proofErr w:type="gramEnd"/>
      <w:r w:rsidRPr="006D2302">
        <w:rPr>
          <w:bCs/>
          <w:i/>
          <w:iCs/>
        </w:rPr>
        <w:t>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3) </w:t>
      </w:r>
      <w:r w:rsidRPr="006D2302">
        <w:rPr>
          <w:bCs/>
          <w:i/>
          <w:iCs/>
        </w:rPr>
        <w:t>Решиться на серьезный поступок труднее, чем что-либо обещать.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4) </w:t>
      </w:r>
      <w:r w:rsidRPr="006D2302">
        <w:rPr>
          <w:bCs/>
          <w:i/>
          <w:iCs/>
        </w:rPr>
        <w:t>Труднее всех приходится тем, кто осваивает новые маршруты.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10. Составная превосходная степень наречий обозначает, что признак: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1) проявляется в большей степени;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2) проявляется в наибольшей (наименьшей) степени;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lastRenderedPageBreak/>
        <w:t>3) проявляется не всегда;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4) присутствует в значительном количестве.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/>
          <w:bCs/>
        </w:rPr>
      </w:pPr>
      <w:r w:rsidRPr="006D2302">
        <w:rPr>
          <w:b/>
          <w:bCs/>
        </w:rPr>
        <w:t>11. Составная превосходная степень наречий образуется с помощью: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1) суффиксов </w:t>
      </w:r>
      <w:proofErr w:type="gramStart"/>
      <w:r w:rsidRPr="006D2302">
        <w:rPr>
          <w:bCs/>
          <w:i/>
          <w:iCs/>
        </w:rPr>
        <w:t>-</w:t>
      </w:r>
      <w:proofErr w:type="spellStart"/>
      <w:r w:rsidRPr="006D2302">
        <w:rPr>
          <w:bCs/>
          <w:i/>
          <w:iCs/>
        </w:rPr>
        <w:t>а</w:t>
      </w:r>
      <w:proofErr w:type="gramEnd"/>
      <w:r w:rsidRPr="006D2302">
        <w:rPr>
          <w:bCs/>
          <w:i/>
          <w:iCs/>
        </w:rPr>
        <w:t>йш</w:t>
      </w:r>
      <w:proofErr w:type="spellEnd"/>
      <w:r w:rsidRPr="006D2302">
        <w:rPr>
          <w:bCs/>
          <w:i/>
          <w:iCs/>
        </w:rPr>
        <w:t>-, -</w:t>
      </w:r>
      <w:proofErr w:type="spellStart"/>
      <w:r w:rsidRPr="006D2302">
        <w:rPr>
          <w:bCs/>
          <w:i/>
          <w:iCs/>
        </w:rPr>
        <w:t>ейш</w:t>
      </w:r>
      <w:proofErr w:type="spellEnd"/>
      <w:r w:rsidRPr="006D2302">
        <w:rPr>
          <w:bCs/>
          <w:i/>
          <w:iCs/>
        </w:rPr>
        <w:t>-</w:t>
      </w:r>
      <w:r w:rsidRPr="006D2302">
        <w:rPr>
          <w:bCs/>
        </w:rPr>
        <w:t xml:space="preserve"> от наречия;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2) слов </w:t>
      </w:r>
      <w:r w:rsidRPr="006D2302">
        <w:rPr>
          <w:bCs/>
          <w:i/>
          <w:iCs/>
        </w:rPr>
        <w:t>очень, слишком</w:t>
      </w:r>
      <w:r w:rsidRPr="006D2302">
        <w:rPr>
          <w:bCs/>
        </w:rPr>
        <w:t xml:space="preserve"> от наречия;</w:t>
      </w:r>
    </w:p>
    <w:p w:rsidR="006D2302" w:rsidRP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>3) слов</w:t>
      </w:r>
      <w:r w:rsidRPr="006D2302">
        <w:rPr>
          <w:bCs/>
          <w:i/>
          <w:iCs/>
        </w:rPr>
        <w:t xml:space="preserve"> всех, всего </w:t>
      </w:r>
      <w:r w:rsidRPr="006D2302">
        <w:rPr>
          <w:bCs/>
        </w:rPr>
        <w:t>и наречия сравнительной степени;</w:t>
      </w:r>
    </w:p>
    <w:p w:rsidR="006D2302" w:rsidRDefault="006D2302" w:rsidP="006D2302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6D2302">
        <w:rPr>
          <w:bCs/>
        </w:rPr>
        <w:t xml:space="preserve">4) слова </w:t>
      </w:r>
      <w:r w:rsidRPr="006D2302">
        <w:rPr>
          <w:bCs/>
          <w:i/>
          <w:iCs/>
        </w:rPr>
        <w:t>всех</w:t>
      </w:r>
      <w:r w:rsidRPr="006D2302">
        <w:rPr>
          <w:bCs/>
        </w:rPr>
        <w:t xml:space="preserve"> и наречия.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ОТВЕТЫ:</w:t>
      </w:r>
    </w:p>
    <w:p w:rsidR="00A204A6" w:rsidRDefault="006D2302" w:rsidP="006D2302">
      <w:pPr>
        <w:pStyle w:val="a3"/>
        <w:spacing w:before="0" w:beforeAutospacing="0" w:after="0" w:afterAutospacing="0"/>
        <w:contextualSpacing/>
      </w:pPr>
      <w:r>
        <w:t>1) 2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2) 3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3) 1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4) 4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5) 1,3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6) 4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7) 1,3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8) 3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9) 1,3</w:t>
      </w:r>
    </w:p>
    <w:p w:rsidR="006D2302" w:rsidRDefault="006D2302" w:rsidP="006D2302">
      <w:pPr>
        <w:pStyle w:val="a3"/>
        <w:spacing w:before="0" w:beforeAutospacing="0" w:after="0" w:afterAutospacing="0"/>
        <w:contextualSpacing/>
      </w:pPr>
      <w:r>
        <w:t>10) 2</w:t>
      </w:r>
    </w:p>
    <w:p w:rsidR="006D2302" w:rsidRPr="006D2302" w:rsidRDefault="006D2302" w:rsidP="006D2302">
      <w:pPr>
        <w:pStyle w:val="a3"/>
        <w:spacing w:before="0" w:beforeAutospacing="0" w:after="0" w:afterAutospacing="0"/>
        <w:contextualSpacing/>
        <w:rPr>
          <w:bCs/>
        </w:rPr>
      </w:pPr>
      <w:r>
        <w:t>11) 3</w:t>
      </w:r>
    </w:p>
    <w:p w:rsidR="006D2302" w:rsidRPr="006D2302" w:rsidRDefault="006D2302" w:rsidP="006D2302">
      <w:pPr>
        <w:spacing w:after="0" w:line="240" w:lineRule="auto"/>
        <w:ind w:left="709"/>
        <w:contextualSpacing/>
      </w:pPr>
    </w:p>
    <w:sectPr w:rsidR="006D2302" w:rsidRPr="006D2302" w:rsidSect="00A2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02"/>
    <w:rsid w:val="003955F4"/>
    <w:rsid w:val="006D2302"/>
    <w:rsid w:val="00A2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2013-11-10T14:00:00Z</dcterms:created>
  <dcterms:modified xsi:type="dcterms:W3CDTF">2013-11-10T14:19:00Z</dcterms:modified>
</cp:coreProperties>
</file>