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23" w:rsidRDefault="00AF4023" w:rsidP="00AF4023">
      <w:pPr>
        <w:jc w:val="center"/>
        <w:rPr>
          <w:b/>
          <w:sz w:val="28"/>
          <w:szCs w:val="28"/>
        </w:rPr>
      </w:pPr>
      <w:r w:rsidRPr="00AD1A78">
        <w:rPr>
          <w:b/>
          <w:sz w:val="28"/>
          <w:szCs w:val="28"/>
        </w:rPr>
        <w:t>Развитие индивидуальных способностей детей в художественно-эстетической деятельности.</w:t>
      </w:r>
    </w:p>
    <w:p w:rsidR="00AF4023" w:rsidRDefault="00AF4023" w:rsidP="00AF4023">
      <w:pPr>
        <w:rPr>
          <w:b/>
          <w:sz w:val="28"/>
          <w:szCs w:val="28"/>
        </w:rPr>
      </w:pPr>
    </w:p>
    <w:p w:rsidR="00AF4023" w:rsidRPr="007E6993" w:rsidRDefault="00AF4023" w:rsidP="00AF4023">
      <w:pPr>
        <w:jc w:val="right"/>
        <w:rPr>
          <w:b/>
          <w:sz w:val="28"/>
          <w:szCs w:val="28"/>
        </w:rPr>
      </w:pPr>
    </w:p>
    <w:p w:rsidR="00AF4023" w:rsidRPr="00AD1A78" w:rsidRDefault="00AF4023" w:rsidP="0053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В.А. Сухомлинский писал: «</w:t>
      </w:r>
      <w:r w:rsidRPr="00AD1A78">
        <w:rPr>
          <w:sz w:val="28"/>
          <w:szCs w:val="28"/>
        </w:rPr>
        <w:t>Дети должны жить в мире красоты, игры, сказки, рисунка, фантазии и творчества</w:t>
      </w:r>
      <w:proofErr w:type="gramStart"/>
      <w:r>
        <w:rPr>
          <w:sz w:val="28"/>
          <w:szCs w:val="28"/>
        </w:rPr>
        <w:t>.»</w:t>
      </w:r>
      <w:proofErr w:type="gramEnd"/>
    </w:p>
    <w:p w:rsidR="00AF4023" w:rsidRDefault="00AF4023" w:rsidP="0053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1A78">
        <w:rPr>
          <w:sz w:val="28"/>
          <w:szCs w:val="28"/>
        </w:rPr>
        <w:t>Художественное творчество имеет огромное значение для развития и воспитания детей с ограниченными возможностями здоровья.</w:t>
      </w:r>
    </w:p>
    <w:p w:rsidR="00AF4023" w:rsidRPr="00A2536B" w:rsidRDefault="00AF4023" w:rsidP="00530F59">
      <w:pPr>
        <w:jc w:val="both"/>
        <w:rPr>
          <w:sz w:val="28"/>
          <w:szCs w:val="28"/>
        </w:rPr>
      </w:pPr>
      <w:r w:rsidRPr="00A2536B">
        <w:rPr>
          <w:sz w:val="28"/>
          <w:szCs w:val="28"/>
        </w:rPr>
        <w:t xml:space="preserve">Создавая что-то своими руками, воспитанники  </w:t>
      </w:r>
      <w:r>
        <w:rPr>
          <w:sz w:val="28"/>
          <w:szCs w:val="28"/>
        </w:rPr>
        <w:t>укрепляют связь с внешним миром. Т</w:t>
      </w:r>
      <w:r w:rsidRPr="00A2536B">
        <w:rPr>
          <w:sz w:val="28"/>
          <w:szCs w:val="28"/>
        </w:rPr>
        <w:t>ворчество - это непременное условие успешной самореализации личности, позволяющее проявить себя в современном мире, в разнообразных жизненных ситуациях. Вкладывая себя в творческую деятельность, человек изменяется, совершенствуется. Способность к творческой деятельности вызывает успех, который, в свою очередь, поддерживает интерес к процессу творчества.</w:t>
      </w:r>
    </w:p>
    <w:p w:rsidR="00AF4023" w:rsidRPr="00AD1A78" w:rsidRDefault="00AF4023" w:rsidP="00530F59">
      <w:pPr>
        <w:jc w:val="both"/>
        <w:rPr>
          <w:sz w:val="28"/>
          <w:szCs w:val="28"/>
        </w:rPr>
      </w:pPr>
      <w:r w:rsidRPr="00AD1A78">
        <w:rPr>
          <w:sz w:val="28"/>
          <w:szCs w:val="28"/>
        </w:rPr>
        <w:t>Одним из доступных видов художественного творчества является лепка.</w:t>
      </w:r>
    </w:p>
    <w:p w:rsidR="00AF4023" w:rsidRPr="00AD1A78" w:rsidRDefault="00AF4023" w:rsidP="0053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1A78">
        <w:rPr>
          <w:sz w:val="28"/>
          <w:szCs w:val="28"/>
        </w:rPr>
        <w:t>Образовательное и воспитательное значение лепки велико, особенно в плане умственного и эстетического развития детей. Лепка расширяет их кругозор, способствует формированию творческого отношения к окружающей жизни и нравственных представлений. Занятия лепкой воспитывают художественный вкус ребенка, умение наблюдать, выдел</w:t>
      </w:r>
      <w:r>
        <w:rPr>
          <w:sz w:val="28"/>
          <w:szCs w:val="28"/>
        </w:rPr>
        <w:t>ять главное, характерное</w:t>
      </w:r>
      <w:r w:rsidRPr="00AD1A78">
        <w:rPr>
          <w:sz w:val="28"/>
          <w:szCs w:val="28"/>
        </w:rPr>
        <w:t xml:space="preserve">. </w:t>
      </w:r>
    </w:p>
    <w:p w:rsidR="00AF4023" w:rsidRPr="00AD1A78" w:rsidRDefault="00AF4023" w:rsidP="0053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3AAD">
        <w:rPr>
          <w:sz w:val="28"/>
          <w:szCs w:val="28"/>
        </w:rPr>
        <w:t xml:space="preserve">    </w:t>
      </w:r>
      <w:r w:rsidRPr="00AD1A78">
        <w:rPr>
          <w:sz w:val="28"/>
          <w:szCs w:val="28"/>
        </w:rPr>
        <w:t>Лепка даёт удивительную возможность моделировать мир и своё представление о нём в пространственно-пластичных образах. Занятия лепкой комплексно воздействуют на развитие ребёнка: повышают сенсорную чувствительность, т.е. способствуют тонкому восприятию формы, фактуры, цвета, веса, пластики. Развивают воображение, пространственное мышление, общую ручную умелость, мелкую моторику; синхронизируют работу обеих рук; позитивно влияют на психическое здоровье детей,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 Ребенок учится видеть, чувствовать, оценивать и созидать по законам красоты</w:t>
      </w:r>
      <w:r>
        <w:rPr>
          <w:sz w:val="28"/>
          <w:szCs w:val="28"/>
        </w:rPr>
        <w:t>.</w:t>
      </w:r>
      <w:r w:rsidRPr="00AD1A78">
        <w:rPr>
          <w:sz w:val="28"/>
          <w:szCs w:val="28"/>
        </w:rPr>
        <w:t xml:space="preserve"> Лепка воспитывает усидчивость, развивает трудовые умения и навыки ребенка.</w:t>
      </w:r>
    </w:p>
    <w:p w:rsidR="00AF4023" w:rsidRDefault="00375F05" w:rsidP="00530F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327025</wp:posOffset>
            </wp:positionV>
            <wp:extent cx="3409950" cy="2560320"/>
            <wp:effectExtent l="19050" t="0" r="0" b="0"/>
            <wp:wrapThrough wrapText="bothSides">
              <wp:wrapPolygon edited="0">
                <wp:start x="-121" y="0"/>
                <wp:lineTo x="-121" y="21375"/>
                <wp:lineTo x="21600" y="21375"/>
                <wp:lineTo x="21600" y="0"/>
                <wp:lineTo x="-121" y="0"/>
              </wp:wrapPolygon>
            </wp:wrapThrough>
            <wp:docPr id="3" name="Рисунок 1" descr="C:\Users\Admin\AppData\Local\Microsoft\Windows\Temporary Internet Files\Content.Word\IMG_049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049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023">
        <w:rPr>
          <w:sz w:val="28"/>
          <w:szCs w:val="28"/>
        </w:rPr>
        <w:t xml:space="preserve">     </w:t>
      </w:r>
      <w:r w:rsidR="00AF4023" w:rsidRPr="00AD1A78">
        <w:rPr>
          <w:sz w:val="28"/>
          <w:szCs w:val="28"/>
        </w:rPr>
        <w:t xml:space="preserve">Материалы  для лепки, такие, как тесто, снег, глина, пластилин, бумага, гипс – простые и доступные, и результат не заставит себя долго ждать, необходимо только помочь ребенку, который получит умения и навыки, а также эстетическое удовлетворение </w:t>
      </w:r>
      <w:proofErr w:type="gramStart"/>
      <w:r w:rsidR="00AF4023" w:rsidRPr="00AD1A78">
        <w:rPr>
          <w:sz w:val="28"/>
          <w:szCs w:val="28"/>
        </w:rPr>
        <w:t>от</w:t>
      </w:r>
      <w:proofErr w:type="gramEnd"/>
      <w:r w:rsidR="00AF4023" w:rsidRPr="00AD1A78">
        <w:rPr>
          <w:sz w:val="28"/>
          <w:szCs w:val="28"/>
        </w:rPr>
        <w:t xml:space="preserve"> сделанного.</w:t>
      </w:r>
    </w:p>
    <w:p w:rsidR="00375F05" w:rsidRDefault="00375F05" w:rsidP="00530F59">
      <w:pPr>
        <w:jc w:val="both"/>
        <w:rPr>
          <w:sz w:val="28"/>
          <w:szCs w:val="28"/>
        </w:rPr>
      </w:pPr>
    </w:p>
    <w:p w:rsidR="00375F05" w:rsidRPr="00375F05" w:rsidRDefault="00375F05" w:rsidP="00375F05">
      <w:pPr>
        <w:spacing w:before="100" w:beforeAutospacing="1" w:after="100" w:afterAutospacing="1"/>
        <w:jc w:val="center"/>
        <w:outlineLvl w:val="0"/>
        <w:rPr>
          <w:sz w:val="56"/>
          <w:szCs w:val="56"/>
        </w:rPr>
      </w:pPr>
      <w:r w:rsidRPr="00375F05">
        <w:rPr>
          <w:rFonts w:ascii="Arial" w:hAnsi="Arial" w:cs="Arial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163830</wp:posOffset>
            </wp:positionV>
            <wp:extent cx="2754630" cy="3667125"/>
            <wp:effectExtent l="76200" t="57150" r="64770" b="66675"/>
            <wp:wrapSquare wrapText="bothSides"/>
            <wp:docPr id="15" name="Рисунок 7" descr="D:\МАМА\ШКОЛА\сердечко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ШКОЛА\сердечко\IMG_00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366712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F05">
        <w:rPr>
          <w:rFonts w:ascii="Arial" w:hAnsi="Arial" w:cs="Arial"/>
          <w:b/>
          <w:sz w:val="56"/>
          <w:szCs w:val="56"/>
        </w:rPr>
        <w:t>Послушная  глина</w:t>
      </w:r>
    </w:p>
    <w:p w:rsidR="00375F05" w:rsidRPr="00F135B8" w:rsidRDefault="00375F05" w:rsidP="00375F05">
      <w:pPr>
        <w:jc w:val="both"/>
        <w:rPr>
          <w:sz w:val="32"/>
          <w:szCs w:val="32"/>
        </w:rPr>
      </w:pPr>
      <w:r w:rsidRPr="00F135B8">
        <w:rPr>
          <w:sz w:val="32"/>
          <w:szCs w:val="32"/>
        </w:rPr>
        <w:t xml:space="preserve">       Из глины может лепить каждый. Любой человек может скатать шарик или «колбаску», расплющить ее пальцами, а потом соединить все это, создав скульптуру. </w:t>
      </w:r>
    </w:p>
    <w:p w:rsidR="00375F05" w:rsidRPr="00F135B8" w:rsidRDefault="00375F05" w:rsidP="00375F05">
      <w:pPr>
        <w:jc w:val="both"/>
        <w:rPr>
          <w:sz w:val="32"/>
          <w:szCs w:val="32"/>
        </w:rPr>
      </w:pPr>
      <w:r w:rsidRPr="00F135B8">
        <w:rPr>
          <w:sz w:val="32"/>
          <w:szCs w:val="32"/>
        </w:rPr>
        <w:t xml:space="preserve">     Глина – это чудесный медиум. Ее мягкая субстанция активизирует тактильные ощущения, пробуждая чувство радости. </w:t>
      </w:r>
    </w:p>
    <w:p w:rsidR="00375F05" w:rsidRPr="00F135B8" w:rsidRDefault="00375F05" w:rsidP="00375F05">
      <w:pPr>
        <w:jc w:val="both"/>
        <w:rPr>
          <w:sz w:val="32"/>
          <w:szCs w:val="32"/>
        </w:rPr>
      </w:pPr>
      <w:r w:rsidRPr="00F135B8">
        <w:rPr>
          <w:sz w:val="32"/>
          <w:szCs w:val="32"/>
        </w:rPr>
        <w:t xml:space="preserve">       В качестве материала для терапевтической работы глина имеет сразу несколько </w:t>
      </w:r>
      <w:r w:rsidRPr="00F135B8">
        <w:rPr>
          <w:b/>
          <w:i/>
          <w:sz w:val="32"/>
          <w:szCs w:val="32"/>
        </w:rPr>
        <w:t>преимуществ:</w:t>
      </w:r>
      <w:r w:rsidRPr="00F135B8">
        <w:rPr>
          <w:sz w:val="32"/>
          <w:szCs w:val="32"/>
        </w:rPr>
        <w:t xml:space="preserve"> </w:t>
      </w:r>
    </w:p>
    <w:p w:rsidR="00375F05" w:rsidRPr="006510D3" w:rsidRDefault="00375F05" w:rsidP="00375F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дети способны воспринимать глину и с закрытыми глазами, а это значит, что изображение может обрести законченную форму без помех, которые в виде критики неизбежно оказывают влияние на процесс, при наличии зрительного восприятия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;</w:t>
      </w:r>
    </w:p>
    <w:p w:rsidR="00375F05" w:rsidRPr="006510D3" w:rsidRDefault="00375F05" w:rsidP="00375F0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375F05" w:rsidRPr="006510D3" w:rsidRDefault="00375F05" w:rsidP="00375F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265430</wp:posOffset>
            </wp:positionV>
            <wp:extent cx="2639060" cy="3522980"/>
            <wp:effectExtent l="114300" t="76200" r="85090" b="96520"/>
            <wp:wrapTight wrapText="bothSides">
              <wp:wrapPolygon edited="0">
                <wp:start x="2651" y="-467"/>
                <wp:lineTo x="1403" y="-350"/>
                <wp:lineTo x="-936" y="818"/>
                <wp:lineTo x="-936" y="20557"/>
                <wp:lineTo x="780" y="21958"/>
                <wp:lineTo x="1247" y="22075"/>
                <wp:lineTo x="2183" y="22192"/>
                <wp:lineTo x="2651" y="22192"/>
                <wp:lineTo x="18398" y="22192"/>
                <wp:lineTo x="18866" y="22192"/>
                <wp:lineTo x="19802" y="22075"/>
                <wp:lineTo x="19646" y="21958"/>
                <wp:lineTo x="20114" y="21958"/>
                <wp:lineTo x="22141" y="20440"/>
                <wp:lineTo x="22141" y="20089"/>
                <wp:lineTo x="22296" y="18337"/>
                <wp:lineTo x="22296" y="3270"/>
                <wp:lineTo x="21985" y="1635"/>
                <wp:lineTo x="21829" y="1402"/>
                <wp:lineTo x="21985" y="934"/>
                <wp:lineTo x="19490" y="-350"/>
                <wp:lineTo x="18243" y="-467"/>
                <wp:lineTo x="2651" y="-467"/>
              </wp:wrapPolygon>
            </wp:wrapTight>
            <wp:docPr id="14" name="Рисунок 7" descr="C:\Users\Admin\Desktop\фотографии\фото Веры Алек\Г  классы\13-14\Настя\другое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графии\фото Веры Алек\Г  классы\13-14\Настя\другое\IMG_04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2298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работа с глиной не требует каких-то специальных условий, а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высохшую глину легко устранить;</w:t>
      </w:r>
    </w:p>
    <w:p w:rsidR="00375F05" w:rsidRPr="006510D3" w:rsidRDefault="00375F05" w:rsidP="00375F05">
      <w:pPr>
        <w:jc w:val="both"/>
        <w:rPr>
          <w:sz w:val="32"/>
          <w:szCs w:val="32"/>
        </w:rPr>
      </w:pPr>
    </w:p>
    <w:p w:rsidR="00375F05" w:rsidRDefault="00375F05" w:rsidP="00375F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глина,</w:t>
      </w: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как материал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содержит массу возможностей для работы. Она мягка и податлива, хорошо размягчается водой. Ее можно формировать руками, ее можно взбивать, бросать, мешать, разбивать – снова и снова она будет подчиняться. Она чутко реагирует, меняется и, несмотря на это все же не разрушается, она остается глиной, из которой можно снова сформировать ком.</w:t>
      </w:r>
    </w:p>
    <w:p w:rsidR="00375F05" w:rsidRPr="00375F05" w:rsidRDefault="00375F05" w:rsidP="00375F05">
      <w:pPr>
        <w:jc w:val="center"/>
        <w:rPr>
          <w:sz w:val="56"/>
          <w:szCs w:val="56"/>
        </w:rPr>
      </w:pPr>
      <w:r w:rsidRPr="00375F05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14575" cy="3086735"/>
            <wp:effectExtent l="57150" t="57150" r="66675" b="56515"/>
            <wp:wrapSquare wrapText="bothSides"/>
            <wp:docPr id="17" name="Рисунок 6" descr="D:\МАМА\ШКОЛА\сердечко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ШКОЛА\сердечко\IMG_00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735"/>
                    </a:xfrm>
                    <a:prstGeom prst="snip2Diag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F05">
        <w:rPr>
          <w:rFonts w:ascii="Arial" w:hAnsi="Arial" w:cs="Arial"/>
          <w:b/>
          <w:bCs/>
          <w:kern w:val="36"/>
          <w:sz w:val="56"/>
          <w:szCs w:val="56"/>
        </w:rPr>
        <w:t>Волшебная  глина</w:t>
      </w:r>
    </w:p>
    <w:p w:rsidR="00375F05" w:rsidRPr="006510D3" w:rsidRDefault="00375F05" w:rsidP="00375F05">
      <w:pPr>
        <w:spacing w:before="100" w:beforeAutospacing="1" w:after="100" w:afterAutospacing="1"/>
        <w:jc w:val="both"/>
        <w:rPr>
          <w:sz w:val="32"/>
          <w:szCs w:val="32"/>
        </w:rPr>
      </w:pPr>
      <w:r w:rsidRPr="006510D3">
        <w:rPr>
          <w:sz w:val="40"/>
          <w:szCs w:val="40"/>
        </w:rPr>
        <w:t xml:space="preserve">       </w:t>
      </w:r>
      <w:r w:rsidRPr="006510D3">
        <w:rPr>
          <w:sz w:val="32"/>
          <w:szCs w:val="32"/>
        </w:rPr>
        <w:t xml:space="preserve">С глиной каждый легко может стать мастером. </w:t>
      </w:r>
    </w:p>
    <w:p w:rsidR="00375F05" w:rsidRPr="006510D3" w:rsidRDefault="00375F05" w:rsidP="00375F05">
      <w:pPr>
        <w:spacing w:before="100" w:beforeAutospacing="1" w:after="100" w:afterAutospacing="1"/>
        <w:jc w:val="both"/>
        <w:rPr>
          <w:sz w:val="32"/>
          <w:szCs w:val="32"/>
        </w:rPr>
      </w:pPr>
      <w:r w:rsidRPr="006510D3">
        <w:rPr>
          <w:sz w:val="32"/>
          <w:szCs w:val="32"/>
        </w:rPr>
        <w:t xml:space="preserve">Глина дает возможность получать как тактильные, так и кинестетические ощущения. Она сближает людей с их чувствами. Возможно, благодаря своей пластичности глина обеспечивает союз средства и человека, использующего его. Способность глины вызывать при работе с ней определенные сенсорные ощущения часто служит для людей мостиком между ощущениями и чувствами. </w:t>
      </w:r>
    </w:p>
    <w:p w:rsidR="00375F05" w:rsidRPr="006510D3" w:rsidRDefault="00375F05" w:rsidP="00375F0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Дети, которые рассержены, при работе с глиной могут различными способами дать выход своему раздражению.</w:t>
      </w:r>
    </w:p>
    <w:p w:rsidR="00375F05" w:rsidRPr="006510D3" w:rsidRDefault="00375F05" w:rsidP="00375F0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375F05" w:rsidRPr="006510D3" w:rsidRDefault="00375F05" w:rsidP="00375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 дети, которые испытывают чувство неуверенности и страха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могут обрести ощущения контроля и владения собой благодаря работе с глиной.</w:t>
      </w:r>
    </w:p>
    <w:p w:rsidR="00375F05" w:rsidRPr="006510D3" w:rsidRDefault="00375F05" w:rsidP="00375F0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5814060</wp:posOffset>
            </wp:positionV>
            <wp:extent cx="2698750" cy="3616960"/>
            <wp:effectExtent l="57150" t="57150" r="63500" b="59690"/>
            <wp:wrapSquare wrapText="bothSides"/>
            <wp:docPr id="20" name="Рисунок 5" descr="D:\МАМА\ШКОЛА\сердечко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ШКОЛА\сердечко\IMG_00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616960"/>
                    </a:xfrm>
                    <a:prstGeom prst="snip2Diag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F05" w:rsidRPr="006510D3" w:rsidRDefault="00375F05" w:rsidP="00375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Дети, испытывающие необходимость в улучшении самооценки, получают необыкновенное ощущение Я в процессе использования глины. </w:t>
      </w:r>
    </w:p>
    <w:p w:rsidR="00375F05" w:rsidRPr="006510D3" w:rsidRDefault="00375F05" w:rsidP="00375F05">
      <w:pPr>
        <w:pStyle w:val="a5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75F05" w:rsidRPr="00375F05" w:rsidRDefault="00375F05" w:rsidP="00375F0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510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Ребенок может получать удовольствие от использования глины как от самостоятельной деятельности, но лепка может также приобщить к подлинной социальной активности. В процессе работы дети часто взаимодействуют друг с другом на новом уровне, делятся друг с другом соображениями, мыслями, чувствами, ощущениями.</w:t>
      </w:r>
    </w:p>
    <w:p w:rsidR="00375F05" w:rsidRPr="00375F05" w:rsidRDefault="00375F05" w:rsidP="00375F05">
      <w:pPr>
        <w:spacing w:before="100" w:beforeAutospacing="1" w:after="100" w:afterAutospacing="1"/>
        <w:rPr>
          <w:sz w:val="32"/>
          <w:szCs w:val="32"/>
        </w:rPr>
      </w:pPr>
      <w:r w:rsidRPr="00375F05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-120015</wp:posOffset>
            </wp:positionV>
            <wp:extent cx="3359785" cy="2521585"/>
            <wp:effectExtent l="171450" t="57150" r="88265" b="69215"/>
            <wp:wrapTight wrapText="bothSides">
              <wp:wrapPolygon edited="0">
                <wp:start x="1102" y="-490"/>
                <wp:lineTo x="367" y="0"/>
                <wp:lineTo x="-857" y="1632"/>
                <wp:lineTo x="-1102" y="18440"/>
                <wp:lineTo x="-612" y="20398"/>
                <wp:lineTo x="857" y="22193"/>
                <wp:lineTo x="980" y="22193"/>
                <wp:lineTo x="20085" y="22193"/>
                <wp:lineTo x="20208" y="22193"/>
                <wp:lineTo x="21678" y="20561"/>
                <wp:lineTo x="21678" y="20398"/>
                <wp:lineTo x="21800" y="20398"/>
                <wp:lineTo x="22167" y="18113"/>
                <wp:lineTo x="22167" y="4732"/>
                <wp:lineTo x="22045" y="2611"/>
                <wp:lineTo x="21923" y="2121"/>
                <wp:lineTo x="22045" y="1795"/>
                <wp:lineTo x="20575" y="-163"/>
                <wp:lineTo x="19963" y="-490"/>
                <wp:lineTo x="1102" y="-490"/>
              </wp:wrapPolygon>
            </wp:wrapTight>
            <wp:docPr id="5" name="Рисунок 4" descr="C:\Users\Admin\Desktop\фотографии\фото Веры Алек\Г  классы\13-14\2. лошадки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графии\фото Веры Алек\Г  классы\13-14\2. лошадки\IMG_11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2158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375F05">
        <w:rPr>
          <w:sz w:val="32"/>
          <w:szCs w:val="32"/>
        </w:rPr>
        <w:t>Наши дети живут в непростое время — им не хватает общения с близкими людьми. Их вечера проходят за компьютерными играми, они знают, что такое тревожность, страхи, агрессия...</w:t>
      </w:r>
    </w:p>
    <w:p w:rsidR="00375F05" w:rsidRPr="00375F05" w:rsidRDefault="00375F05" w:rsidP="00375F05">
      <w:pPr>
        <w:spacing w:before="100" w:beforeAutospacing="1" w:after="100" w:afterAutospacing="1"/>
        <w:jc w:val="both"/>
        <w:rPr>
          <w:sz w:val="32"/>
          <w:szCs w:val="32"/>
        </w:rPr>
      </w:pPr>
      <w:r w:rsidRPr="00375F05">
        <w:rPr>
          <w:sz w:val="32"/>
          <w:szCs w:val="32"/>
        </w:rPr>
        <w:t xml:space="preserve">      К счастью, осознавая это, люди всё чаще и чаще стараются прикоснуться к миру природы, понимая ценность естественного, натурального — того, что придаёт внутренней силы, даёт положительный заряд — физический, эмоциональный, душевный… </w:t>
      </w:r>
    </w:p>
    <w:p w:rsidR="00375F05" w:rsidRPr="00F135B8" w:rsidRDefault="00375F05" w:rsidP="00375F05">
      <w:pPr>
        <w:spacing w:before="100" w:beforeAutospacing="1" w:after="100" w:afterAutospacing="1"/>
        <w:rPr>
          <w:sz w:val="36"/>
          <w:szCs w:val="36"/>
        </w:rPr>
      </w:pPr>
      <w:r w:rsidRPr="00F135B8"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137795</wp:posOffset>
            </wp:positionV>
            <wp:extent cx="2225040" cy="2961005"/>
            <wp:effectExtent l="171450" t="76200" r="80010" b="86995"/>
            <wp:wrapTight wrapText="bothSides">
              <wp:wrapPolygon edited="0">
                <wp:start x="2034" y="-556"/>
                <wp:lineTo x="740" y="-278"/>
                <wp:lineTo x="-1295" y="1112"/>
                <wp:lineTo x="-1664" y="19455"/>
                <wp:lineTo x="0" y="21679"/>
                <wp:lineTo x="1849" y="22235"/>
                <wp:lineTo x="2034" y="22235"/>
                <wp:lineTo x="18863" y="22235"/>
                <wp:lineTo x="19048" y="22235"/>
                <wp:lineTo x="20527" y="21679"/>
                <wp:lineTo x="20712" y="21679"/>
                <wp:lineTo x="22377" y="19733"/>
                <wp:lineTo x="22377" y="3891"/>
                <wp:lineTo x="22192" y="1807"/>
                <wp:lineTo x="22192" y="1668"/>
                <wp:lineTo x="22377" y="1251"/>
                <wp:lineTo x="19973" y="-278"/>
                <wp:lineTo x="18678" y="-556"/>
                <wp:lineTo x="2034" y="-556"/>
              </wp:wrapPolygon>
            </wp:wrapTight>
            <wp:docPr id="6" name="Рисунок 5" descr="C:\Users\Admin\Desktop\фотографии\фото Веры Алек\Г  классы\13-14\2. лошадки\IMG_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графии\фото Веры Алек\Г  классы\13-14\2. лошадки\IMG_11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6100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135B8">
        <w:rPr>
          <w:sz w:val="36"/>
          <w:szCs w:val="36"/>
        </w:rPr>
        <w:t xml:space="preserve">В целях гармонизации эмоционального состояния воспитанников в нашей школе открыта </w:t>
      </w:r>
      <w:r w:rsidRPr="00F135B8">
        <w:rPr>
          <w:b/>
          <w:i/>
          <w:sz w:val="36"/>
          <w:szCs w:val="36"/>
        </w:rPr>
        <w:t>глиняная мастерская</w:t>
      </w:r>
      <w:r w:rsidRPr="00F135B8">
        <w:rPr>
          <w:sz w:val="36"/>
          <w:szCs w:val="36"/>
        </w:rPr>
        <w:t xml:space="preserve">, в которой используется такой </w:t>
      </w:r>
      <w:proofErr w:type="spellStart"/>
      <w:r w:rsidRPr="00F135B8">
        <w:rPr>
          <w:sz w:val="36"/>
          <w:szCs w:val="36"/>
        </w:rPr>
        <w:t>арттерапевтический</w:t>
      </w:r>
      <w:proofErr w:type="spellEnd"/>
      <w:r w:rsidRPr="00F135B8">
        <w:rPr>
          <w:sz w:val="36"/>
          <w:szCs w:val="36"/>
        </w:rPr>
        <w:t xml:space="preserve"> метод, как  </w:t>
      </w:r>
      <w:proofErr w:type="spellStart"/>
      <w:r w:rsidRPr="00F135B8">
        <w:rPr>
          <w:b/>
          <w:bCs/>
          <w:i/>
          <w:sz w:val="36"/>
          <w:szCs w:val="36"/>
        </w:rPr>
        <w:t>глинотерапия</w:t>
      </w:r>
      <w:proofErr w:type="spellEnd"/>
      <w:r w:rsidRPr="00F135B8">
        <w:rPr>
          <w:i/>
          <w:sz w:val="36"/>
          <w:szCs w:val="36"/>
        </w:rPr>
        <w:t>.</w:t>
      </w:r>
    </w:p>
    <w:p w:rsidR="00375F05" w:rsidRPr="00F135B8" w:rsidRDefault="00AE3F29" w:rsidP="00375F05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375920</wp:posOffset>
            </wp:positionV>
            <wp:extent cx="2513330" cy="3351530"/>
            <wp:effectExtent l="152400" t="76200" r="58420" b="96520"/>
            <wp:wrapTight wrapText="bothSides">
              <wp:wrapPolygon edited="0">
                <wp:start x="2128" y="-491"/>
                <wp:lineTo x="819" y="-123"/>
                <wp:lineTo x="-1146" y="1105"/>
                <wp:lineTo x="-1310" y="19644"/>
                <wp:lineTo x="-491" y="21117"/>
                <wp:lineTo x="1637" y="22222"/>
                <wp:lineTo x="2128" y="22222"/>
                <wp:lineTo x="18991" y="22222"/>
                <wp:lineTo x="19483" y="22222"/>
                <wp:lineTo x="21120" y="21363"/>
                <wp:lineTo x="21120" y="21117"/>
                <wp:lineTo x="21447" y="21117"/>
                <wp:lineTo x="22102" y="19644"/>
                <wp:lineTo x="22102" y="3438"/>
                <wp:lineTo x="21938" y="1596"/>
                <wp:lineTo x="21938" y="1473"/>
                <wp:lineTo x="22102" y="1105"/>
                <wp:lineTo x="19974" y="-123"/>
                <wp:lineTo x="18664" y="-491"/>
                <wp:lineTo x="2128" y="-491"/>
              </wp:wrapPolygon>
            </wp:wrapTight>
            <wp:docPr id="12" name="Рисунок 6" descr="C:\Users\Admin\Desktop\фотографии\фото Веры Алек\Г  классы\13-14\1. колокольчики\IMG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графии\фото Веры Алек\Г  классы\13-14\1. колокольчики\IMG_04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335153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75F05" w:rsidRPr="00F135B8">
        <w:rPr>
          <w:sz w:val="36"/>
          <w:szCs w:val="36"/>
        </w:rPr>
        <w:t xml:space="preserve">        </w:t>
      </w:r>
    </w:p>
    <w:p w:rsidR="00375F05" w:rsidRPr="00F135B8" w:rsidRDefault="00375F05" w:rsidP="00375F05">
      <w:pPr>
        <w:spacing w:before="100" w:beforeAutospacing="1" w:after="100" w:afterAutospacing="1"/>
        <w:jc w:val="both"/>
        <w:rPr>
          <w:sz w:val="36"/>
          <w:szCs w:val="36"/>
        </w:rPr>
      </w:pPr>
    </w:p>
    <w:p w:rsidR="00375F05" w:rsidRPr="00F135B8" w:rsidRDefault="00375F05" w:rsidP="00375F05">
      <w:pPr>
        <w:spacing w:before="100" w:beforeAutospacing="1" w:after="100" w:afterAutospacing="1"/>
        <w:jc w:val="both"/>
        <w:rPr>
          <w:sz w:val="36"/>
          <w:szCs w:val="36"/>
        </w:rPr>
      </w:pPr>
      <w:bookmarkStart w:id="0" w:name="_GoBack"/>
      <w:bookmarkEnd w:id="0"/>
    </w:p>
    <w:p w:rsidR="00375F05" w:rsidRPr="00373E7F" w:rsidRDefault="00375F05" w:rsidP="00375F05">
      <w:pPr>
        <w:spacing w:before="100" w:beforeAutospacing="1" w:after="100" w:afterAutospacing="1"/>
        <w:jc w:val="both"/>
        <w:rPr>
          <w:sz w:val="36"/>
          <w:szCs w:val="36"/>
        </w:rPr>
      </w:pPr>
      <w:r w:rsidRPr="00F135B8">
        <w:rPr>
          <w:sz w:val="36"/>
          <w:szCs w:val="36"/>
        </w:rPr>
        <w:t xml:space="preserve"> </w:t>
      </w:r>
      <w:r w:rsidRPr="00AE3F29">
        <w:rPr>
          <w:sz w:val="32"/>
          <w:szCs w:val="32"/>
        </w:rPr>
        <w:t>Это и профилактика личностных отклонений, и выход  негативных эмоций, и снятие нервно-психического напряжения, страхов, агрессии, и, что самое важное, связь с естественным миром природы</w:t>
      </w:r>
      <w:r w:rsidRPr="00F135B8">
        <w:rPr>
          <w:sz w:val="36"/>
          <w:szCs w:val="36"/>
        </w:rPr>
        <w:t>.</w:t>
      </w:r>
      <w:r w:rsidRPr="00867C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3F29" w:rsidRDefault="00375F05" w:rsidP="00AE3F29">
      <w:pPr>
        <w:jc w:val="both"/>
        <w:rPr>
          <w:sz w:val="32"/>
          <w:szCs w:val="32"/>
        </w:rPr>
      </w:pPr>
      <w:proofErr w:type="spellStart"/>
      <w:r w:rsidRPr="00375F05">
        <w:rPr>
          <w:b/>
          <w:sz w:val="56"/>
          <w:szCs w:val="56"/>
        </w:rPr>
        <w:lastRenderedPageBreak/>
        <w:t>Глинотерапия</w:t>
      </w:r>
      <w:proofErr w:type="spellEnd"/>
      <w:r w:rsidRPr="006510D3">
        <w:rPr>
          <w:sz w:val="72"/>
          <w:szCs w:val="72"/>
        </w:rPr>
        <w:t xml:space="preserve"> </w:t>
      </w:r>
      <w:r w:rsidRPr="006510D3">
        <w:rPr>
          <w:sz w:val="36"/>
          <w:szCs w:val="36"/>
        </w:rPr>
        <w:t xml:space="preserve">– </w:t>
      </w:r>
      <w:r w:rsidRPr="00375F05">
        <w:rPr>
          <w:sz w:val="32"/>
          <w:szCs w:val="32"/>
        </w:rPr>
        <w:t>это проективная методика,</w:t>
      </w:r>
      <w:r w:rsidRPr="00375F05">
        <w:rPr>
          <w:b/>
          <w:noProof/>
          <w:sz w:val="32"/>
          <w:szCs w:val="32"/>
        </w:rPr>
        <w:t xml:space="preserve"> </w:t>
      </w:r>
      <w:r w:rsidRPr="00375F05">
        <w:rPr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9645" cy="2975409"/>
            <wp:effectExtent l="76200" t="57150" r="61595" b="57150"/>
            <wp:wrapSquare wrapText="bothSides"/>
            <wp:docPr id="18" name="Рисунок 4" descr="D:\МАМА\ШКОЛА\сердечко\IMG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ШКОЛА\сердечко\IMG_008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7180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F05">
        <w:rPr>
          <w:sz w:val="32"/>
          <w:szCs w:val="32"/>
        </w:rPr>
        <w:t xml:space="preserve"> она помогает актуализировать на символическом уровне динамику внутреннего мира человека. </w:t>
      </w:r>
      <w:proofErr w:type="spellStart"/>
      <w:r w:rsidRPr="006510D3">
        <w:rPr>
          <w:sz w:val="32"/>
          <w:szCs w:val="32"/>
        </w:rPr>
        <w:t>Глинотерапия</w:t>
      </w:r>
      <w:proofErr w:type="spellEnd"/>
      <w:r w:rsidRPr="006510D3">
        <w:rPr>
          <w:sz w:val="32"/>
          <w:szCs w:val="32"/>
        </w:rPr>
        <w:t xml:space="preserve"> позволяет отреагировать, осознать и переработать </w:t>
      </w:r>
      <w:proofErr w:type="spellStart"/>
      <w:r w:rsidRPr="006510D3">
        <w:rPr>
          <w:sz w:val="32"/>
          <w:szCs w:val="32"/>
        </w:rPr>
        <w:t>психотравматический</w:t>
      </w:r>
      <w:proofErr w:type="spellEnd"/>
      <w:r w:rsidRPr="006510D3">
        <w:rPr>
          <w:sz w:val="32"/>
          <w:szCs w:val="32"/>
        </w:rPr>
        <w:t xml:space="preserve"> опыт; это безопасный способ разрядки разрушительных тенденций, опирается на здоровый потенциал психики, прибегает к ресурсам, способствует обучению новым моделям поведения и развитию творчества</w:t>
      </w:r>
      <w:r w:rsidR="00AE3F29">
        <w:rPr>
          <w:sz w:val="32"/>
          <w:szCs w:val="32"/>
        </w:rPr>
        <w:t>.</w:t>
      </w:r>
    </w:p>
    <w:p w:rsidR="00375F05" w:rsidRPr="00AE3F29" w:rsidRDefault="00AE3F29" w:rsidP="00AE3F29">
      <w:pPr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234950</wp:posOffset>
            </wp:positionV>
            <wp:extent cx="1818640" cy="2348865"/>
            <wp:effectExtent l="152400" t="76200" r="86360" b="89535"/>
            <wp:wrapTight wrapText="bothSides">
              <wp:wrapPolygon edited="0">
                <wp:start x="1810" y="-701"/>
                <wp:lineTo x="453" y="-526"/>
                <wp:lineTo x="-1810" y="1401"/>
                <wp:lineTo x="-1810" y="18920"/>
                <wp:lineTo x="-679" y="21723"/>
                <wp:lineTo x="1584" y="22423"/>
                <wp:lineTo x="1810" y="22423"/>
                <wp:lineTo x="18779" y="22423"/>
                <wp:lineTo x="19006" y="22423"/>
                <wp:lineTo x="21042" y="21723"/>
                <wp:lineTo x="21268" y="21723"/>
                <wp:lineTo x="22399" y="19270"/>
                <wp:lineTo x="22399" y="2102"/>
                <wp:lineTo x="22626" y="1401"/>
                <wp:lineTo x="20137" y="-526"/>
                <wp:lineTo x="18779" y="-701"/>
                <wp:lineTo x="1810" y="-701"/>
              </wp:wrapPolygon>
            </wp:wrapTight>
            <wp:docPr id="4" name="Рисунок 2" descr="C:\Users\Admin\Desktop\фотографии\фото Веры Алек\Г  классы\14-15 год\8г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графии\фото Веры Алек\Г  классы\14-15 год\8г\IMG_003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34886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</w:t>
      </w:r>
      <w:r w:rsidR="00375F05" w:rsidRPr="006510D3">
        <w:rPr>
          <w:sz w:val="32"/>
          <w:szCs w:val="32"/>
        </w:rPr>
        <w:t xml:space="preserve">Важен сам процесс лепки. Вылепить из глины своё состояние или проблему, идею или движение, а потом созерцать продукт своего творчества – всё это реально. Когда ребёнок или взрослый изучает своё творение, внутреннее чувство гармонии подсказывает им, какие изменения необходимы его скульптуре. И здесь начинается волшебство. В реальности осуществляется настоящая метаморфоза, когда ребенок или взрослый изменяет свою скульптуру, делает её гармоничной. </w:t>
      </w:r>
    </w:p>
    <w:p w:rsidR="00AE3F29" w:rsidRDefault="00AE3F29" w:rsidP="00375F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159385</wp:posOffset>
            </wp:positionV>
            <wp:extent cx="1817370" cy="2415540"/>
            <wp:effectExtent l="152400" t="76200" r="87630" b="99060"/>
            <wp:wrapTight wrapText="bothSides">
              <wp:wrapPolygon edited="0">
                <wp:start x="2038" y="-681"/>
                <wp:lineTo x="679" y="-511"/>
                <wp:lineTo x="-1811" y="1192"/>
                <wp:lineTo x="-1132" y="21123"/>
                <wp:lineTo x="1132" y="22486"/>
                <wp:lineTo x="1811" y="22486"/>
                <wp:lineTo x="18792" y="22486"/>
                <wp:lineTo x="19472" y="22486"/>
                <wp:lineTo x="21509" y="21464"/>
                <wp:lineTo x="21509" y="21123"/>
                <wp:lineTo x="21736" y="21123"/>
                <wp:lineTo x="22415" y="18738"/>
                <wp:lineTo x="22415" y="2044"/>
                <wp:lineTo x="22642" y="1192"/>
                <wp:lineTo x="20151" y="-511"/>
                <wp:lineTo x="18566" y="-681"/>
                <wp:lineTo x="2038" y="-681"/>
              </wp:wrapPolygon>
            </wp:wrapTight>
            <wp:docPr id="7" name="Рисунок 3" descr="C:\Users\Admin\Desktop\фотографии\фото Веры Алек\Г  классы\13-14\формы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графии\фото Веры Алек\Г  классы\13-14\формы\IMG_048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41554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75F05" w:rsidRPr="006510D3">
        <w:rPr>
          <w:sz w:val="32"/>
          <w:szCs w:val="32"/>
        </w:rPr>
        <w:t xml:space="preserve">       Есть немало детей и взрослых, которым сложно контролировать свои эмоции. Благодаря лепке человек может научиться управлять собой. Так осмысленная лепка может научить регуляции эмоций, владению ими.  Точно так</w:t>
      </w:r>
      <w:r w:rsidR="00375F05">
        <w:rPr>
          <w:sz w:val="32"/>
          <w:szCs w:val="32"/>
        </w:rPr>
        <w:t xml:space="preserve"> </w:t>
      </w:r>
      <w:r w:rsidR="00375F05" w:rsidRPr="006510D3">
        <w:rPr>
          <w:sz w:val="32"/>
          <w:szCs w:val="32"/>
        </w:rPr>
        <w:t>же человек может вылепить свое желание или идею. Рассмотреть и внести гармонизирующие изменения. Корректируя глиняную форму, человек фактически своими руками изменяет внутреннюю и внешнюю ситуацию к лучшему.</w:t>
      </w:r>
    </w:p>
    <w:p w:rsidR="00375F05" w:rsidRPr="006510D3" w:rsidRDefault="00375F05" w:rsidP="00375F05">
      <w:pPr>
        <w:rPr>
          <w:sz w:val="32"/>
          <w:szCs w:val="32"/>
        </w:rPr>
      </w:pPr>
      <w:r w:rsidRPr="006510D3">
        <w:rPr>
          <w:sz w:val="32"/>
          <w:szCs w:val="32"/>
        </w:rPr>
        <w:t xml:space="preserve"> </w:t>
      </w:r>
      <w:r w:rsidRPr="006510D3">
        <w:rPr>
          <w:b/>
          <w:i/>
          <w:sz w:val="36"/>
          <w:szCs w:val="36"/>
        </w:rPr>
        <w:t>И это настоящее волшебство.</w:t>
      </w:r>
    </w:p>
    <w:p w:rsidR="00C90E56" w:rsidRPr="00C90E56" w:rsidRDefault="00C90E56" w:rsidP="00C90E56">
      <w:pPr>
        <w:spacing w:before="100" w:beforeAutospacing="1" w:after="100" w:afterAutospacing="1"/>
        <w:jc w:val="center"/>
        <w:rPr>
          <w:b/>
          <w:bCs/>
          <w:sz w:val="52"/>
          <w:szCs w:val="52"/>
        </w:rPr>
      </w:pPr>
      <w:r w:rsidRPr="00C90E56"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111125</wp:posOffset>
            </wp:positionV>
            <wp:extent cx="2769870" cy="3575685"/>
            <wp:effectExtent l="152400" t="76200" r="87630" b="100965"/>
            <wp:wrapTight wrapText="bothSides">
              <wp:wrapPolygon edited="0">
                <wp:start x="2971" y="-460"/>
                <wp:lineTo x="1783" y="-460"/>
                <wp:lineTo x="-891" y="806"/>
                <wp:lineTo x="-1188" y="19793"/>
                <wp:lineTo x="446" y="21635"/>
                <wp:lineTo x="2080" y="22210"/>
                <wp:lineTo x="2674" y="22210"/>
                <wp:lineTo x="18272" y="22210"/>
                <wp:lineTo x="18867" y="22210"/>
                <wp:lineTo x="20352" y="21750"/>
                <wp:lineTo x="20352" y="21635"/>
                <wp:lineTo x="20649" y="21635"/>
                <wp:lineTo x="22135" y="20023"/>
                <wp:lineTo x="22135" y="19793"/>
                <wp:lineTo x="22283" y="18067"/>
                <wp:lineTo x="22283" y="3222"/>
                <wp:lineTo x="21986" y="1611"/>
                <wp:lineTo x="21838" y="1381"/>
                <wp:lineTo x="21986" y="921"/>
                <wp:lineTo x="19312" y="-345"/>
                <wp:lineTo x="17975" y="-460"/>
                <wp:lineTo x="2971" y="-460"/>
              </wp:wrapPolygon>
            </wp:wrapTight>
            <wp:docPr id="19" name="Рисунок 8" descr="IMG_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290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57568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C90E56">
        <w:rPr>
          <w:b/>
          <w:bCs/>
          <w:sz w:val="52"/>
          <w:szCs w:val="52"/>
        </w:rPr>
        <w:t>Цель программы:</w:t>
      </w:r>
    </w:p>
    <w:p w:rsidR="00C90E56" w:rsidRPr="00C90E56" w:rsidRDefault="00C90E56" w:rsidP="00C90E56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C90E56">
        <w:rPr>
          <w:sz w:val="36"/>
          <w:szCs w:val="36"/>
        </w:rPr>
        <w:t>создать условия для снижения тревожности, снятия мышечных зажимов у детей и приобщить их к творчеству.</w:t>
      </w:r>
    </w:p>
    <w:p w:rsidR="00C90E56" w:rsidRPr="006510D3" w:rsidRDefault="00C90E56" w:rsidP="00C90E56">
      <w:pPr>
        <w:spacing w:before="100" w:beforeAutospacing="1" w:after="100" w:afterAutospacing="1"/>
        <w:rPr>
          <w:b/>
          <w:bCs/>
          <w:sz w:val="56"/>
          <w:szCs w:val="56"/>
        </w:rPr>
      </w:pPr>
    </w:p>
    <w:p w:rsidR="00C90E56" w:rsidRPr="00C90E56" w:rsidRDefault="00C90E56" w:rsidP="00C90E56">
      <w:pPr>
        <w:spacing w:before="100" w:beforeAutospacing="1" w:after="100" w:afterAutospacing="1"/>
        <w:jc w:val="center"/>
        <w:rPr>
          <w:sz w:val="52"/>
          <w:szCs w:val="52"/>
        </w:rPr>
      </w:pPr>
      <w:r w:rsidRPr="00C90E56">
        <w:rPr>
          <w:b/>
          <w:bCs/>
          <w:sz w:val="52"/>
          <w:szCs w:val="52"/>
        </w:rPr>
        <w:t>Задачи программы:</w:t>
      </w:r>
    </w:p>
    <w:p w:rsidR="00C90E56" w:rsidRPr="00C90E56" w:rsidRDefault="00C90E56" w:rsidP="00C90E5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способствовать снижению агрессивности, страхов, тревожности </w:t>
      </w:r>
    </w:p>
    <w:p w:rsidR="00C90E56" w:rsidRPr="00C90E56" w:rsidRDefault="00C90E56" w:rsidP="00C90E56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у детей;</w:t>
      </w:r>
    </w:p>
    <w:p w:rsidR="00C90E56" w:rsidRPr="00C90E56" w:rsidRDefault="00C90E56" w:rsidP="00C90E5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оказать психотерапевтическую помощь </w:t>
      </w:r>
      <w:proofErr w:type="spellStart"/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гиперактивным</w:t>
      </w:r>
      <w:proofErr w:type="spellEnd"/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и замкнутым детям; </w:t>
      </w:r>
    </w:p>
    <w:p w:rsidR="00C90E56" w:rsidRPr="00C90E56" w:rsidRDefault="00C90E56" w:rsidP="00C90E5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развивать зрительное восприятие, мелкую моторику, сенсорные ощущения;</w:t>
      </w:r>
    </w:p>
    <w:p w:rsidR="00C90E56" w:rsidRPr="00C90E56" w:rsidRDefault="00C90E56" w:rsidP="00C90E5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</w:t>
      </w:r>
      <w:proofErr w:type="spellEnd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творческое</w:t>
      </w:r>
      <w:proofErr w:type="spellEnd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>воображение</w:t>
      </w:r>
      <w:proofErr w:type="spellEnd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>фантазию</w:t>
      </w:r>
      <w:proofErr w:type="spellEnd"/>
      <w:r w:rsidRPr="00C90E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</w:p>
    <w:p w:rsidR="00C90E56" w:rsidRPr="00C90E56" w:rsidRDefault="00CF3B81" w:rsidP="00C90E5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383540</wp:posOffset>
            </wp:positionV>
            <wp:extent cx="2682240" cy="3573145"/>
            <wp:effectExtent l="95250" t="76200" r="80010" b="65405"/>
            <wp:wrapTight wrapText="bothSides">
              <wp:wrapPolygon edited="0">
                <wp:start x="-767" y="-461"/>
                <wp:lineTo x="-767" y="21995"/>
                <wp:lineTo x="22244" y="21995"/>
                <wp:lineTo x="22244" y="-461"/>
                <wp:lineTo x="-767" y="-461"/>
              </wp:wrapPolygon>
            </wp:wrapTight>
            <wp:docPr id="9" name="Рисунок 4" descr="C:\Users\Admin\Desktop\фотографии\фото Веры Алек\13.Я-автор дети инвалиды\Настя Утюпина\Настя\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графии\фото Веры Алек\13.Я-автор дети инвалиды\Настя Утюпина\Настя\IMG_087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731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E56"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способствовать осознанию у детей своих чувств, переживаний;</w:t>
      </w:r>
    </w:p>
    <w:p w:rsidR="00C90E56" w:rsidRPr="00C90E56" w:rsidRDefault="00C90E56" w:rsidP="00C90E5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помочь детям достигать взаимопонимания через совместную творческую деятельность;</w:t>
      </w:r>
    </w:p>
    <w:p w:rsidR="00C90E56" w:rsidRPr="00C90E56" w:rsidRDefault="00C90E56" w:rsidP="00C90E5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90E5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способствовать становлению произвольной регуляции поведения.</w:t>
      </w:r>
      <w:r w:rsidRPr="00C90E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75F05" w:rsidRPr="00C90E56" w:rsidRDefault="00375F05" w:rsidP="00530F59">
      <w:pPr>
        <w:rPr>
          <w:sz w:val="36"/>
          <w:szCs w:val="36"/>
        </w:rPr>
      </w:pPr>
    </w:p>
    <w:sectPr w:rsidR="00375F05" w:rsidRPr="00C90E56" w:rsidSect="001C3A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pt;height:11.4pt" o:bullet="t">
        <v:imagedata r:id="rId1" o:title="msoD544"/>
      </v:shape>
    </w:pict>
  </w:numPicBullet>
  <w:abstractNum w:abstractNumId="0">
    <w:nsid w:val="65123482"/>
    <w:multiLevelType w:val="hybridMultilevel"/>
    <w:tmpl w:val="AF18A8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F0070A"/>
    <w:multiLevelType w:val="hybridMultilevel"/>
    <w:tmpl w:val="59DA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14571"/>
    <w:multiLevelType w:val="hybridMultilevel"/>
    <w:tmpl w:val="7BD0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4023"/>
    <w:rsid w:val="00003C66"/>
    <w:rsid w:val="001C3AAD"/>
    <w:rsid w:val="002E5916"/>
    <w:rsid w:val="00375F05"/>
    <w:rsid w:val="00530F59"/>
    <w:rsid w:val="007D4176"/>
    <w:rsid w:val="00994F3A"/>
    <w:rsid w:val="00AE3F29"/>
    <w:rsid w:val="00AF4023"/>
    <w:rsid w:val="00C90E56"/>
    <w:rsid w:val="00C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F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2015-05-12T08:59:00Z</dcterms:created>
  <dcterms:modified xsi:type="dcterms:W3CDTF">2015-05-12T10:27:00Z</dcterms:modified>
</cp:coreProperties>
</file>