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83" w:rsidRPr="00370657" w:rsidRDefault="00581683" w:rsidP="00C30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370657">
        <w:rPr>
          <w:rFonts w:ascii="Times New Roman" w:hAnsi="Times New Roman" w:cs="Times New Roman"/>
          <w:b/>
          <w:bCs/>
          <w:color w:val="FF0000"/>
          <w:sz w:val="56"/>
          <w:szCs w:val="56"/>
        </w:rPr>
        <w:t>Дружная семейка</w:t>
      </w:r>
    </w:p>
    <w:p w:rsidR="00581683" w:rsidRPr="00AF0395" w:rsidRDefault="00581683" w:rsidP="00581683">
      <w:pPr>
        <w:spacing w:after="0" w:line="240" w:lineRule="auto"/>
        <w:ind w:right="-177"/>
        <w:rPr>
          <w:rFonts w:ascii="Times New Roman" w:hAnsi="Times New Roman" w:cs="Times New Roman"/>
          <w:b/>
          <w:bCs/>
          <w:color w:val="000080"/>
          <w:sz w:val="32"/>
          <w:szCs w:val="32"/>
        </w:rPr>
      </w:pPr>
      <w:r w:rsidRPr="00AF0395">
        <w:rPr>
          <w:rFonts w:ascii="Times New Roman" w:hAnsi="Times New Roman" w:cs="Times New Roman"/>
          <w:b/>
          <w:bCs/>
          <w:color w:val="000080"/>
          <w:sz w:val="32"/>
          <w:szCs w:val="32"/>
        </w:rPr>
        <w:t>Экспресс-информация для родителей и педагогов. Апрель 2013</w:t>
      </w:r>
      <w:r w:rsidR="00BC6B62">
        <w:rPr>
          <w:rFonts w:ascii="Times New Roman" w:hAnsi="Times New Roman" w:cs="Times New Roman"/>
          <w:b/>
          <w:bCs/>
          <w:color w:val="000080"/>
          <w:sz w:val="32"/>
          <w:szCs w:val="32"/>
        </w:rPr>
        <w:t xml:space="preserve"> </w:t>
      </w:r>
      <w:r w:rsidRPr="00AF0395">
        <w:rPr>
          <w:rFonts w:ascii="Times New Roman" w:hAnsi="Times New Roman" w:cs="Times New Roman"/>
          <w:b/>
          <w:bCs/>
          <w:color w:val="000080"/>
          <w:sz w:val="32"/>
          <w:szCs w:val="32"/>
        </w:rPr>
        <w:t>года</w:t>
      </w:r>
    </w:p>
    <w:p w:rsidR="00581683" w:rsidRPr="00370657" w:rsidRDefault="00581683" w:rsidP="005816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40"/>
          <w:szCs w:val="40"/>
        </w:rPr>
      </w:pPr>
      <w:r w:rsidRPr="00370657">
        <w:rPr>
          <w:rFonts w:ascii="Times New Roman" w:hAnsi="Times New Roman" w:cs="Times New Roman"/>
          <w:b/>
          <w:bCs/>
          <w:color w:val="000080"/>
          <w:sz w:val="40"/>
          <w:szCs w:val="40"/>
        </w:rPr>
        <w:t>Из жизни «Почемучек» группы № 4</w:t>
      </w:r>
    </w:p>
    <w:p w:rsidR="00581683" w:rsidRDefault="00581683" w:rsidP="000046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2D5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Тема выпуска: «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Безопасность и дети</w:t>
      </w:r>
      <w:r w:rsidRPr="00742D5D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581683" w:rsidRPr="000046C2" w:rsidRDefault="00AF0395" w:rsidP="001D7AA2">
      <w:pPr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105410</wp:posOffset>
            </wp:positionV>
            <wp:extent cx="1427480" cy="2501900"/>
            <wp:effectExtent l="19050" t="0" r="1270" b="0"/>
            <wp:wrapTight wrapText="bothSides">
              <wp:wrapPolygon edited="0">
                <wp:start x="-288" y="0"/>
                <wp:lineTo x="-288" y="21381"/>
                <wp:lineTo x="21619" y="21381"/>
                <wp:lineTo x="21619" y="0"/>
                <wp:lineTo x="-288" y="0"/>
              </wp:wrapPolygon>
            </wp:wrapTight>
            <wp:docPr id="5" name="Рисунок 1" descr="C:\Documents and Settings\Admin\Рабочий стол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105410</wp:posOffset>
            </wp:positionV>
            <wp:extent cx="1644650" cy="2438400"/>
            <wp:effectExtent l="19050" t="0" r="0" b="0"/>
            <wp:wrapTight wrapText="bothSides">
              <wp:wrapPolygon edited="0">
                <wp:start x="-250" y="0"/>
                <wp:lineTo x="-250" y="21431"/>
                <wp:lineTo x="21517" y="21431"/>
                <wp:lineTo x="21517" y="0"/>
                <wp:lineTo x="-250" y="0"/>
              </wp:wrapPolygon>
            </wp:wrapTight>
            <wp:docPr id="3" name="Рисунок 2" descr="C:\Documents and Settings\Admin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AA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581683" w:rsidRPr="000046C2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>Каждый родитель знает: сколько бы ты не водил за ручку своего малыша, как бы старательно ни оберегал его, но рано </w:t>
      </w:r>
      <w:r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>и</w:t>
      </w:r>
      <w:r w:rsidR="00581683" w:rsidRPr="000046C2">
        <w:rPr>
          <w:rStyle w:val="a4"/>
          <w:rFonts w:ascii="Times New Roman" w:hAnsi="Times New Roman" w:cs="Times New Roman"/>
          <w:i w:val="0"/>
          <w:color w:val="002060"/>
          <w:sz w:val="28"/>
          <w:szCs w:val="28"/>
        </w:rPr>
        <w:t xml:space="preserve">ли поздно, а наступит время, когда ему придётся одному возвращаться домой, одному оставаться дома, без взрослых. И конечно, к этому времени каждый ребёнок должен приобрести необходимые навыки безопасности. </w:t>
      </w:r>
      <w:r w:rsidR="00581683" w:rsidRPr="000046C2">
        <w:rPr>
          <w:rFonts w:ascii="Times New Roman" w:hAnsi="Times New Roman" w:cs="Times New Roman"/>
          <w:color w:val="002060"/>
          <w:sz w:val="28"/>
          <w:szCs w:val="28"/>
        </w:rPr>
        <w:t>Чему бы вы ни обучали ребёнка — сказать— этого мало! Любые правила безопасности надо не только сообщать, но — это главное — закреплять, вводить в бытовую практику. Они должны настолько прочно засесть в голове, чтобы в нужный момент сработали автоматически, буквально на уровне рефлексов!</w:t>
      </w:r>
      <w:r w:rsidR="001D7AA2" w:rsidRPr="000046C2"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</w:p>
    <w:p w:rsidR="00581683" w:rsidRDefault="00AF0395" w:rsidP="000046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166370</wp:posOffset>
            </wp:positionV>
            <wp:extent cx="2096770" cy="1638300"/>
            <wp:effectExtent l="19050" t="0" r="0" b="0"/>
            <wp:wrapTight wrapText="bothSides">
              <wp:wrapPolygon edited="0">
                <wp:start x="-196" y="0"/>
                <wp:lineTo x="-196" y="21349"/>
                <wp:lineTo x="21587" y="21349"/>
                <wp:lineTo x="21587" y="0"/>
                <wp:lineTo x="-196" y="0"/>
              </wp:wrapPolygon>
            </wp:wrapTight>
            <wp:docPr id="11" name="Рисунок 2" descr="C:\Documents and Settings\Admin\Рабочий стол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8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Вести с Недели здоровья</w:t>
      </w:r>
    </w:p>
    <w:p w:rsidR="00536BD2" w:rsidRPr="000046C2" w:rsidRDefault="00536BD2" w:rsidP="00C30A79">
      <w:pPr>
        <w:spacing w:after="0" w:line="240" w:lineRule="auto"/>
        <w:ind w:right="112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С 8 по 12 апреля прощла </w:t>
      </w:r>
      <w:r w:rsidR="00BC6B62">
        <w:rPr>
          <w:rFonts w:ascii="Times New Roman" w:hAnsi="Times New Roman" w:cs="Times New Roman"/>
          <w:bCs/>
          <w:color w:val="002060"/>
          <w:sz w:val="28"/>
          <w:szCs w:val="28"/>
        </w:rPr>
        <w:t>Н</w:t>
      </w:r>
      <w:r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еделя здоровья. Дети и родители</w:t>
      </w:r>
      <w:r w:rsidR="00FF6B1D"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активно принимали участие в разных </w:t>
      </w:r>
      <w:r w:rsidR="008073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оздоровительных </w:t>
      </w:r>
      <w:r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мероприятиях</w:t>
      </w:r>
      <w:r w:rsidR="008073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: </w:t>
      </w:r>
      <w:r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изготовление коллажа, </w:t>
      </w:r>
      <w:r w:rsidR="008073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акция «На зарядку становись», </w:t>
      </w:r>
      <w:r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игротека</w:t>
      </w:r>
      <w:r w:rsidR="008073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«Вместе с мамой, с папой поиграем»</w:t>
      </w:r>
      <w:r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, оздоровительный досуг</w:t>
      </w:r>
      <w:r w:rsidR="008073CF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«Поможем  зайке маму найти»</w:t>
      </w:r>
      <w:r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</w:p>
    <w:p w:rsidR="00FF6B1D" w:rsidRDefault="00FF6B1D" w:rsidP="00536B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BD2" w:rsidRDefault="00536BD2" w:rsidP="00BC6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Благодарим</w:t>
      </w:r>
    </w:p>
    <w:p w:rsidR="00536BD2" w:rsidRPr="000046C2" w:rsidRDefault="00BC6B62" w:rsidP="00FF6B1D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535305</wp:posOffset>
            </wp:positionV>
            <wp:extent cx="2254250" cy="1663700"/>
            <wp:effectExtent l="19050" t="0" r="0" b="0"/>
            <wp:wrapTight wrapText="bothSides">
              <wp:wrapPolygon edited="0">
                <wp:start x="-183" y="0"/>
                <wp:lineTo x="-183" y="21270"/>
                <wp:lineTo x="21539" y="21270"/>
                <wp:lineTo x="21539" y="0"/>
                <wp:lineTo x="-183" y="0"/>
              </wp:wrapPolygon>
            </wp:wrapTight>
            <wp:docPr id="12" name="Рисунок 1" descr="C:\Documents and Settings\Admin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535305</wp:posOffset>
            </wp:positionV>
            <wp:extent cx="2262505" cy="1689100"/>
            <wp:effectExtent l="19050" t="0" r="4445" b="0"/>
            <wp:wrapTight wrapText="bothSides">
              <wp:wrapPolygon edited="0">
                <wp:start x="-182" y="0"/>
                <wp:lineTo x="-182" y="21438"/>
                <wp:lineTo x="21642" y="21438"/>
                <wp:lineTo x="21642" y="0"/>
                <wp:lineTo x="-182" y="0"/>
              </wp:wrapPolygon>
            </wp:wrapTight>
            <wp:docPr id="7" name="Рисунок 3" descr="F:\DCIM\100OLYMP\P101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OLYMP\P1010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BD2"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С</w:t>
      </w:r>
      <w:r w:rsidR="00FF6B1D"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емьи</w:t>
      </w:r>
      <w:r w:rsidR="00536BD2"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FF6B1D"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Пахтаевых и</w:t>
      </w:r>
      <w:r w:rsidR="00536BD2"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Швенк</w:t>
      </w:r>
      <w:r w:rsidR="00FF6B1D"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>,</w:t>
      </w:r>
      <w:r w:rsidR="00536BD2" w:rsidRPr="000046C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принявшим участие в изготовлении коллажа на тему: «Моя семья и спорт».</w:t>
      </w:r>
    </w:p>
    <w:p w:rsidR="00FF6B1D" w:rsidRPr="000046C2" w:rsidRDefault="00BC6B62" w:rsidP="00FF6B1D">
      <w:pPr>
        <w:spacing w:after="0" w:line="240" w:lineRule="auto"/>
        <w:ind w:left="520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253365</wp:posOffset>
            </wp:positionV>
            <wp:extent cx="2146300" cy="1536700"/>
            <wp:effectExtent l="19050" t="0" r="6350" b="0"/>
            <wp:wrapTight wrapText="bothSides">
              <wp:wrapPolygon edited="0">
                <wp:start x="-192" y="0"/>
                <wp:lineTo x="-192" y="21421"/>
                <wp:lineTo x="21664" y="21421"/>
                <wp:lineTo x="21664" y="0"/>
                <wp:lineTo x="-192" y="0"/>
              </wp:wrapPolygon>
            </wp:wrapTight>
            <wp:docPr id="9" name="Рисунок 3" descr="C:\Documents and Settings\Admin\Рабочий стол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1FA" w:rsidRPr="000046C2" w:rsidRDefault="00FA61FA" w:rsidP="00581683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A61FA" w:rsidRPr="000046C2" w:rsidRDefault="00FA61FA" w:rsidP="00581683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A61FA" w:rsidRPr="00BC6B62" w:rsidRDefault="00FF6B1D" w:rsidP="00BC6B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C6B6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Ответственный за выпуск: Шелементьева Юлия Ильинична</w:t>
      </w:r>
    </w:p>
    <w:sectPr w:rsidR="00FA61FA" w:rsidRPr="00BC6B62" w:rsidSect="00AF0395">
      <w:pgSz w:w="11906" w:h="16838"/>
      <w:pgMar w:top="794" w:right="794" w:bottom="794" w:left="794" w:header="709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681F"/>
    <w:multiLevelType w:val="hybridMultilevel"/>
    <w:tmpl w:val="8D70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3269"/>
    <w:multiLevelType w:val="hybridMultilevel"/>
    <w:tmpl w:val="61186C9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6C777056"/>
    <w:multiLevelType w:val="hybridMultilevel"/>
    <w:tmpl w:val="B24E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81683"/>
    <w:rsid w:val="000046C2"/>
    <w:rsid w:val="001235CE"/>
    <w:rsid w:val="001D1250"/>
    <w:rsid w:val="001D7AA2"/>
    <w:rsid w:val="00290DDF"/>
    <w:rsid w:val="004738D9"/>
    <w:rsid w:val="00536BD2"/>
    <w:rsid w:val="00581683"/>
    <w:rsid w:val="00612774"/>
    <w:rsid w:val="0068589A"/>
    <w:rsid w:val="008073CF"/>
    <w:rsid w:val="00AF0395"/>
    <w:rsid w:val="00BC6B62"/>
    <w:rsid w:val="00C30A79"/>
    <w:rsid w:val="00D614C3"/>
    <w:rsid w:val="00FA61FA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16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D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6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2013-04-10T19:55:00Z</dcterms:created>
  <dcterms:modified xsi:type="dcterms:W3CDTF">2013-04-19T08:10:00Z</dcterms:modified>
</cp:coreProperties>
</file>