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6" w:rsidRDefault="006D514D" w:rsidP="00400D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0D51" w:rsidRPr="00400D51" w:rsidRDefault="00400D51" w:rsidP="00400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51">
        <w:rPr>
          <w:rFonts w:ascii="Times New Roman" w:hAnsi="Times New Roman" w:cs="Times New Roman"/>
          <w:b/>
          <w:sz w:val="28"/>
          <w:szCs w:val="28"/>
        </w:rPr>
        <w:t>Описание внешнего вида халата</w:t>
      </w:r>
    </w:p>
    <w:p w:rsidR="00400D51" w:rsidRPr="00400D51" w:rsidRDefault="00400D51" w:rsidP="0040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D51">
        <w:rPr>
          <w:rFonts w:ascii="Times New Roman" w:hAnsi="Times New Roman" w:cs="Times New Roman"/>
          <w:sz w:val="28"/>
          <w:szCs w:val="28"/>
        </w:rPr>
        <w:t xml:space="preserve">Халат хлопчатобумажный женский полуприлегающего силуэта, </w:t>
      </w:r>
      <w:proofErr w:type="spellStart"/>
      <w:r w:rsidRPr="00400D51">
        <w:rPr>
          <w:rFonts w:ascii="Times New Roman" w:hAnsi="Times New Roman" w:cs="Times New Roman"/>
          <w:sz w:val="28"/>
          <w:szCs w:val="28"/>
        </w:rPr>
        <w:t>неотрезной</w:t>
      </w:r>
      <w:proofErr w:type="spellEnd"/>
      <w:r w:rsidRPr="00400D51">
        <w:rPr>
          <w:rFonts w:ascii="Times New Roman" w:hAnsi="Times New Roman" w:cs="Times New Roman"/>
          <w:sz w:val="28"/>
          <w:szCs w:val="28"/>
        </w:rPr>
        <w:t xml:space="preserve"> по линии талии, однобортный, размер 164-88-92.</w:t>
      </w:r>
    </w:p>
    <w:p w:rsidR="00400D51" w:rsidRDefault="00400D51" w:rsidP="0040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D51">
        <w:rPr>
          <w:rFonts w:ascii="Times New Roman" w:hAnsi="Times New Roman" w:cs="Times New Roman"/>
          <w:sz w:val="28"/>
          <w:szCs w:val="28"/>
        </w:rPr>
        <w:t xml:space="preserve">Рукава </w:t>
      </w:r>
      <w:proofErr w:type="spellStart"/>
      <w:r w:rsidRPr="00400D51">
        <w:rPr>
          <w:rFonts w:ascii="Times New Roman" w:hAnsi="Times New Roman" w:cs="Times New Roman"/>
          <w:sz w:val="28"/>
          <w:szCs w:val="28"/>
        </w:rPr>
        <w:t>втачные</w:t>
      </w:r>
      <w:proofErr w:type="spellEnd"/>
      <w:r w:rsidRPr="00400D51">
        <w:rPr>
          <w:rFonts w:ascii="Times New Roman" w:hAnsi="Times New Roman" w:cs="Times New Roman"/>
          <w:sz w:val="28"/>
          <w:szCs w:val="28"/>
        </w:rPr>
        <w:t xml:space="preserve">, низ со сборкой. </w:t>
      </w:r>
    </w:p>
    <w:p w:rsidR="00400D51" w:rsidRPr="00400D51" w:rsidRDefault="00400D51" w:rsidP="0040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D51">
        <w:rPr>
          <w:rFonts w:ascii="Times New Roman" w:hAnsi="Times New Roman" w:cs="Times New Roman"/>
          <w:sz w:val="28"/>
          <w:szCs w:val="28"/>
        </w:rPr>
        <w:t>Спинка цельная, с плечевыми вытачками.</w:t>
      </w:r>
    </w:p>
    <w:p w:rsidR="00400D51" w:rsidRDefault="00400D51" w:rsidP="0040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D51">
        <w:rPr>
          <w:rFonts w:ascii="Times New Roman" w:hAnsi="Times New Roman" w:cs="Times New Roman"/>
          <w:sz w:val="28"/>
          <w:szCs w:val="28"/>
        </w:rPr>
        <w:t xml:space="preserve">Плечевые и боковые срезы стачаны, обмётаны и заутюжены в сторону спинки. Плечевые швы стачаны двумя строчками. </w:t>
      </w:r>
    </w:p>
    <w:p w:rsidR="00400D51" w:rsidRDefault="00400D51" w:rsidP="0040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D51">
        <w:rPr>
          <w:rFonts w:ascii="Times New Roman" w:hAnsi="Times New Roman" w:cs="Times New Roman"/>
          <w:sz w:val="28"/>
          <w:szCs w:val="28"/>
        </w:rPr>
        <w:t xml:space="preserve">Полочки с прямыми кокетками с двумя мягкими </w:t>
      </w:r>
      <w:proofErr w:type="spellStart"/>
      <w:r w:rsidRPr="00400D51">
        <w:rPr>
          <w:rFonts w:ascii="Times New Roman" w:hAnsi="Times New Roman" w:cs="Times New Roman"/>
          <w:sz w:val="28"/>
          <w:szCs w:val="28"/>
        </w:rPr>
        <w:t>защипами</w:t>
      </w:r>
      <w:proofErr w:type="spellEnd"/>
      <w:r w:rsidRPr="00400D51">
        <w:rPr>
          <w:rFonts w:ascii="Times New Roman" w:hAnsi="Times New Roman" w:cs="Times New Roman"/>
          <w:sz w:val="28"/>
          <w:szCs w:val="28"/>
        </w:rPr>
        <w:t xml:space="preserve"> и карманами из основных деталей изделия. Вход в карман оформлен плавной овальной линией. </w:t>
      </w:r>
    </w:p>
    <w:p w:rsidR="00400D51" w:rsidRDefault="00400D51" w:rsidP="0040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D51">
        <w:rPr>
          <w:rFonts w:ascii="Times New Roman" w:hAnsi="Times New Roman" w:cs="Times New Roman"/>
          <w:sz w:val="28"/>
          <w:szCs w:val="28"/>
        </w:rPr>
        <w:t xml:space="preserve">Застежка борта центральная на 6 пуговиц и обмётанные петли. Борта обработаны </w:t>
      </w:r>
      <w:proofErr w:type="spellStart"/>
      <w:r w:rsidRPr="00400D51">
        <w:rPr>
          <w:rFonts w:ascii="Times New Roman" w:hAnsi="Times New Roman" w:cs="Times New Roman"/>
          <w:sz w:val="28"/>
          <w:szCs w:val="28"/>
        </w:rPr>
        <w:t>цельновыкроенными</w:t>
      </w:r>
      <w:proofErr w:type="spellEnd"/>
      <w:r w:rsidRPr="0040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D51">
        <w:rPr>
          <w:rFonts w:ascii="Times New Roman" w:hAnsi="Times New Roman" w:cs="Times New Roman"/>
          <w:sz w:val="28"/>
          <w:szCs w:val="28"/>
        </w:rPr>
        <w:t>подбортами</w:t>
      </w:r>
      <w:proofErr w:type="spellEnd"/>
      <w:r w:rsidRPr="00400D51">
        <w:rPr>
          <w:rFonts w:ascii="Times New Roman" w:hAnsi="Times New Roman" w:cs="Times New Roman"/>
          <w:sz w:val="28"/>
          <w:szCs w:val="28"/>
        </w:rPr>
        <w:t xml:space="preserve"> с прокладкой, внутренний край настрочен. </w:t>
      </w:r>
    </w:p>
    <w:p w:rsidR="00400D51" w:rsidRPr="00400D51" w:rsidRDefault="00400D51" w:rsidP="0040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D51">
        <w:rPr>
          <w:rFonts w:ascii="Times New Roman" w:hAnsi="Times New Roman" w:cs="Times New Roman"/>
          <w:sz w:val="28"/>
          <w:szCs w:val="28"/>
        </w:rPr>
        <w:t xml:space="preserve">По краю борта и кокетке проложена отделочная строчка шириной </w:t>
      </w:r>
      <w:smartTag w:uri="urn:schemas-microsoft-com:office:smarttags" w:element="metricconverter">
        <w:smartTagPr>
          <w:attr w:name="ProductID" w:val="5 мм"/>
        </w:smartTagPr>
        <w:r w:rsidRPr="00400D51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Pr="00400D51">
        <w:rPr>
          <w:rFonts w:ascii="Times New Roman" w:hAnsi="Times New Roman" w:cs="Times New Roman"/>
          <w:sz w:val="28"/>
          <w:szCs w:val="28"/>
        </w:rPr>
        <w:t>.</w:t>
      </w:r>
    </w:p>
    <w:p w:rsidR="00400D51" w:rsidRDefault="00400D51" w:rsidP="0040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D51">
        <w:rPr>
          <w:rFonts w:ascii="Times New Roman" w:hAnsi="Times New Roman" w:cs="Times New Roman"/>
          <w:sz w:val="28"/>
          <w:szCs w:val="28"/>
        </w:rPr>
        <w:t xml:space="preserve">Горловина без воротника, овальной формы. </w:t>
      </w:r>
    </w:p>
    <w:p w:rsidR="00400D51" w:rsidRDefault="00400D51" w:rsidP="0040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D51">
        <w:rPr>
          <w:rFonts w:ascii="Times New Roman" w:hAnsi="Times New Roman" w:cs="Times New Roman"/>
          <w:sz w:val="28"/>
          <w:szCs w:val="28"/>
        </w:rPr>
        <w:t xml:space="preserve">Низ изделия, рукавов, вход в карман, горловина обработаны окантовочным швом с закрытыми срезами косой бейкой контрастного цвета, ширина </w:t>
      </w:r>
      <w:smartTag w:uri="urn:schemas-microsoft-com:office:smarttags" w:element="metricconverter">
        <w:smartTagPr>
          <w:attr w:name="ProductID" w:val="5 мм"/>
        </w:smartTagPr>
        <w:r w:rsidRPr="00400D51">
          <w:rPr>
            <w:rFonts w:ascii="Times New Roman" w:hAnsi="Times New Roman" w:cs="Times New Roman"/>
            <w:sz w:val="28"/>
            <w:szCs w:val="28"/>
          </w:rPr>
          <w:t>5 мм</w:t>
        </w:r>
      </w:smartTag>
      <w:proofErr w:type="gramStart"/>
      <w:r w:rsidRPr="00400D5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00D51" w:rsidRPr="00400D51" w:rsidRDefault="00400D51" w:rsidP="0040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D51">
        <w:rPr>
          <w:rFonts w:ascii="Times New Roman" w:hAnsi="Times New Roman" w:cs="Times New Roman"/>
          <w:sz w:val="28"/>
          <w:szCs w:val="28"/>
        </w:rPr>
        <w:t xml:space="preserve"> Пояс застрочен на 1мм, настрочен на правом боковом </w:t>
      </w:r>
      <w:proofErr w:type="gramStart"/>
      <w:r w:rsidRPr="00400D51">
        <w:rPr>
          <w:rFonts w:ascii="Times New Roman" w:hAnsi="Times New Roman" w:cs="Times New Roman"/>
          <w:sz w:val="28"/>
          <w:szCs w:val="28"/>
        </w:rPr>
        <w:t>шве</w:t>
      </w:r>
      <w:proofErr w:type="gramEnd"/>
      <w:r w:rsidRPr="00400D51">
        <w:rPr>
          <w:rFonts w:ascii="Times New Roman" w:hAnsi="Times New Roman" w:cs="Times New Roman"/>
          <w:sz w:val="28"/>
          <w:szCs w:val="28"/>
        </w:rPr>
        <w:t xml:space="preserve"> на уровне линии талии.</w:t>
      </w:r>
    </w:p>
    <w:p w:rsidR="00400D51" w:rsidRPr="00400D51" w:rsidRDefault="00400D51" w:rsidP="0040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D51" w:rsidRPr="00400D51" w:rsidSect="00400D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D51"/>
    <w:rsid w:val="00400D51"/>
    <w:rsid w:val="006D514D"/>
    <w:rsid w:val="007D34B6"/>
    <w:rsid w:val="00F1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</dc:creator>
  <cp:keywords/>
  <dc:description/>
  <cp:lastModifiedBy>smetanina</cp:lastModifiedBy>
  <cp:revision>3</cp:revision>
  <dcterms:created xsi:type="dcterms:W3CDTF">2013-10-28T04:55:00Z</dcterms:created>
  <dcterms:modified xsi:type="dcterms:W3CDTF">2013-11-06T10:45:00Z</dcterms:modified>
</cp:coreProperties>
</file>