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52" w:rsidRDefault="00565118" w:rsidP="00D33852"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margin-left:9.55pt;margin-top:7.25pt;width:462pt;height:714pt;z-index:-251659776;mso-position-horizontal-relative:margin;mso-position-vertical-relative:margin" strokecolor="#92cddc" strokeweight="1pt">
            <v:fill color2="#b6dde8" focusposition="1" focussize="" focus="100%" type="gradient"/>
            <v:shadow on="t" type="perspective" color="#205867" opacity=".5" offset="1pt" offset2="-3pt"/>
            <w10:wrap anchorx="margin" anchory="margin"/>
          </v:shape>
        </w:pict>
      </w:r>
    </w:p>
    <w:p w:rsidR="00D33852" w:rsidRDefault="00D33852" w:rsidP="00D33852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2430780</wp:posOffset>
            </wp:positionH>
            <wp:positionV relativeFrom="margin">
              <wp:posOffset>323850</wp:posOffset>
            </wp:positionV>
            <wp:extent cx="890905" cy="591820"/>
            <wp:effectExtent l="19050" t="0" r="4445" b="0"/>
            <wp:wrapSquare wrapText="bothSides"/>
            <wp:docPr id="6" name="Рисунок 6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852" w:rsidRDefault="00D33852" w:rsidP="00D33852"/>
    <w:p w:rsidR="00D33852" w:rsidRDefault="00565118" w:rsidP="00D3385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1pt;margin-top:-.3pt;width:462pt;height:77.25pt;z-index:251657728" filled="f" stroked="f">
            <v:textbox>
              <w:txbxContent>
                <w:p w:rsidR="00D33852" w:rsidRDefault="00D33852" w:rsidP="00D338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Информационная карта участника </w:t>
                  </w:r>
                </w:p>
                <w:p w:rsidR="00D33852" w:rsidRDefault="00D33852" w:rsidP="00D338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7"/>
                      <w:szCs w:val="27"/>
                    </w:rPr>
                    <w:t>фестиваля педагогического мастерства-201</w:t>
                  </w:r>
                  <w:r w:rsidR="00BD4D06">
                    <w:rPr>
                      <w:sz w:val="27"/>
                      <w:szCs w:val="27"/>
                    </w:rPr>
                    <w:t>6</w:t>
                  </w:r>
                </w:p>
              </w:txbxContent>
            </v:textbox>
          </v:shape>
        </w:pict>
      </w:r>
    </w:p>
    <w:p w:rsidR="00D33852" w:rsidRDefault="00D33852" w:rsidP="00D33852"/>
    <w:p w:rsidR="00D33852" w:rsidRDefault="00D33852" w:rsidP="00D33852"/>
    <w:p w:rsidR="00D33852" w:rsidRDefault="00565118" w:rsidP="00D33852">
      <w:r>
        <w:pict>
          <v:shape id="_x0000_s1031" type="#_x0000_t202" style="position:absolute;margin-left:.95pt;margin-top:.65pt;width:451.65pt;height:180.35pt;z-index:251658752;mso-width-relative:margin;mso-height-relative:margin" filled="f" stroked="f">
            <v:textbox style="mso-next-textbox:#_x0000_s1031">
              <w:txbxContent>
                <w:p w:rsidR="00D33852" w:rsidRDefault="00D33852" w:rsidP="00D33852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Фестиваль педагогического мастерства— 201</w:t>
                  </w:r>
                  <w:r w:rsidR="00BD4D06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6</w:t>
                  </w:r>
                </w:p>
                <w:p w:rsidR="00D33852" w:rsidRDefault="00D33852" w:rsidP="00D338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-5.25pt;margin-top:248.1pt;width:462pt;height:39.65pt;z-index:251660800;v-text-anchor:middle" filled="f" stroked="f" strokecolor="#9bbb59" strokeweight="1pt">
            <v:stroke dashstyle="dash"/>
            <v:shadow color="#868686"/>
            <v:textbox style="mso-next-textbox:#_x0000_s1029">
              <w:txbxContent>
                <w:p w:rsidR="00D33852" w:rsidRDefault="00D33852" w:rsidP="00D3385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33852" w:rsidRDefault="00D33852" w:rsidP="00D33852"/>
    <w:p w:rsidR="00D33852" w:rsidRDefault="00D33852" w:rsidP="00D33852"/>
    <w:p w:rsidR="00D33852" w:rsidRDefault="00D33852" w:rsidP="00D33852"/>
    <w:p w:rsidR="00D33852" w:rsidRDefault="00565118" w:rsidP="00D33852">
      <w:r>
        <w:pict>
          <v:shape id="_x0000_s1032" type="#_x0000_t202" style="position:absolute;margin-left:1.1pt;margin-top:12.9pt;width:456.45pt;height:96.75pt;z-index:251659776;v-text-anchor:middle" filled="f" stroked="f" strokecolor="#9bbb59" strokeweight="1pt">
            <v:stroke dashstyle="dash"/>
            <v:shadow color="#868686"/>
            <v:textbox style="mso-next-textbox:#_x0000_s1032">
              <w:txbxContent>
                <w:p w:rsidR="00D33852" w:rsidRPr="00A751D3" w:rsidRDefault="009E4B19" w:rsidP="00D33852">
                  <w:pPr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A751D3">
                    <w:rPr>
                      <w:b/>
                      <w:i/>
                      <w:sz w:val="56"/>
                      <w:szCs w:val="56"/>
                    </w:rPr>
                    <w:t>Костоусова</w:t>
                  </w:r>
                  <w:r w:rsidR="00A751D3">
                    <w:rPr>
                      <w:b/>
                      <w:i/>
                      <w:sz w:val="56"/>
                      <w:szCs w:val="56"/>
                    </w:rPr>
                    <w:t xml:space="preserve">                                      </w:t>
                  </w:r>
                  <w:r w:rsidRPr="00A751D3">
                    <w:rPr>
                      <w:b/>
                      <w:i/>
                      <w:sz w:val="56"/>
                      <w:szCs w:val="56"/>
                    </w:rPr>
                    <w:t xml:space="preserve"> Екатерина Валерьевна</w:t>
                  </w:r>
                </w:p>
                <w:p w:rsidR="009E4B19" w:rsidRPr="00A751D3" w:rsidRDefault="009E4B19" w:rsidP="00D33852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пп</w:t>
                  </w:r>
                </w:p>
                <w:p w:rsidR="00D33852" w:rsidRDefault="00D33852" w:rsidP="00D33852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имя,отчество</w:t>
                  </w:r>
                </w:p>
              </w:txbxContent>
            </v:textbox>
          </v:shape>
        </w:pict>
      </w:r>
    </w:p>
    <w:p w:rsidR="00D33852" w:rsidRDefault="00D33852" w:rsidP="00D33852"/>
    <w:p w:rsidR="00D33852" w:rsidRDefault="00D33852" w:rsidP="00D33852"/>
    <w:p w:rsidR="00D33852" w:rsidRDefault="00565118" w:rsidP="00D33852">
      <w:r>
        <w:pict>
          <v:roundrect id="_x0000_s1027" style="position:absolute;margin-left:26.7pt;margin-top:351.3pt;width:415.75pt;height:112.5pt;z-index:251661824;mso-position-horizontal-relative:margin;mso-position-vertical-relative:margin" arcsize="10923f" strokecolor="#4f81bd" strokeweight="5pt">
            <v:fill opacity="44564f"/>
            <v:stroke linestyle="thickThin"/>
            <v:shadow color="#868686"/>
            <v:textbox style="mso-next-textbox:#_x0000_s1027">
              <w:txbxContent>
                <w:p w:rsidR="00D33852" w:rsidRDefault="00D33852" w:rsidP="00A751D3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Тема опыта: </w:t>
                  </w:r>
                  <w:r w:rsidR="00A751D3">
                    <w:rPr>
                      <w:rFonts w:ascii="Arial" w:hAnsi="Arial" w:cs="Arial"/>
                      <w:sz w:val="44"/>
                      <w:szCs w:val="44"/>
                    </w:rPr>
                    <w:t>Активные формы и методы работы классного руководителя с родителями</w:t>
                  </w:r>
                  <w:r w:rsidR="00537808">
                    <w:rPr>
                      <w:rFonts w:ascii="Arial" w:hAnsi="Arial" w:cs="Arial"/>
                      <w:sz w:val="44"/>
                      <w:szCs w:val="44"/>
                    </w:rPr>
                    <w:t>.</w:t>
                  </w:r>
                </w:p>
              </w:txbxContent>
            </v:textbox>
            <w10:wrap type="square" anchorx="margin" anchory="margin"/>
          </v:roundrect>
        </w:pict>
      </w:r>
    </w:p>
    <w:p w:rsidR="00D33852" w:rsidRDefault="00565118" w:rsidP="00D33852">
      <w:r>
        <w:rPr>
          <w:noProof/>
        </w:rPr>
        <w:drawing>
          <wp:anchor distT="0" distB="0" distL="114300" distR="114300" simplePos="0" relativeHeight="251660800" behindDoc="0" locked="0" layoutInCell="1" allowOverlap="1" wp14:anchorId="535CD014" wp14:editId="2AA77219">
            <wp:simplePos x="0" y="0"/>
            <wp:positionH relativeFrom="margin">
              <wp:posOffset>372110</wp:posOffset>
            </wp:positionH>
            <wp:positionV relativeFrom="margin">
              <wp:posOffset>6446520</wp:posOffset>
            </wp:positionV>
            <wp:extent cx="4652645" cy="2611755"/>
            <wp:effectExtent l="0" t="0" r="0" b="0"/>
            <wp:wrapSquare wrapText="bothSides"/>
            <wp:docPr id="2" name="Рисунок 2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ka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26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852" w:rsidRDefault="00D33852" w:rsidP="00D33852"/>
    <w:p w:rsidR="00D33852" w:rsidRDefault="00D33852" w:rsidP="00D33852"/>
    <w:p w:rsidR="00D33852" w:rsidRDefault="00D33852" w:rsidP="00D33852"/>
    <w:p w:rsidR="00D33852" w:rsidRDefault="00D33852" w:rsidP="00D33852"/>
    <w:p w:rsidR="00D33852" w:rsidRDefault="00D33852" w:rsidP="00D33852"/>
    <w:p w:rsidR="00D33852" w:rsidRDefault="00D33852" w:rsidP="00D33852"/>
    <w:p w:rsidR="00D33852" w:rsidRDefault="00D33852" w:rsidP="00D33852">
      <w:pPr>
        <w:jc w:val="both"/>
        <w:rPr>
          <w:sz w:val="27"/>
          <w:szCs w:val="27"/>
        </w:rPr>
      </w:pPr>
      <w:r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9614" w:type="dxa"/>
        <w:tblInd w:w="471" w:type="dxa"/>
        <w:tblLook w:val="01E0" w:firstRow="1" w:lastRow="1" w:firstColumn="1" w:lastColumn="1" w:noHBand="0" w:noVBand="0"/>
      </w:tblPr>
      <w:tblGrid>
        <w:gridCol w:w="3456"/>
        <w:gridCol w:w="6158"/>
      </w:tblGrid>
      <w:tr w:rsidR="00D33852" w:rsidRPr="00976798" w:rsidTr="000719DF">
        <w:trPr>
          <w:trHeight w:val="537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2" w:rsidRPr="00976798" w:rsidRDefault="000719DF" w:rsidP="000719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140335</wp:posOffset>
                  </wp:positionV>
                  <wp:extent cx="2033270" cy="2505075"/>
                  <wp:effectExtent l="19050" t="0" r="5080" b="0"/>
                  <wp:wrapTight wrapText="bothSides">
                    <wp:wrapPolygon edited="0">
                      <wp:start x="-202" y="0"/>
                      <wp:lineTo x="-202" y="21518"/>
                      <wp:lineTo x="21654" y="21518"/>
                      <wp:lineTo x="21654" y="0"/>
                      <wp:lineTo x="-202" y="0"/>
                    </wp:wrapPolygon>
                  </wp:wrapTight>
                  <wp:docPr id="15" name="Рисунок 0" descr="IMG_3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83.JPG"/>
                          <pic:cNvPicPr/>
                        </pic:nvPicPr>
                        <pic:blipFill>
                          <a:blip r:embed="rId10" cstate="print"/>
                          <a:srcRect l="20811" t="3846" r="38095" b="348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852" w:rsidRPr="00976798" w:rsidRDefault="00D3385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участника Фестиваля педагогического мастерства-201</w:t>
            </w:r>
            <w:r w:rsidR="00BD4D06" w:rsidRPr="0097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3852" w:rsidRPr="00976798" w:rsidRDefault="00D3385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52" w:rsidRPr="00976798" w:rsidRDefault="000719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Костоусова </w:t>
            </w:r>
          </w:p>
          <w:p w:rsidR="00D33852" w:rsidRPr="00976798" w:rsidRDefault="00D3385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  <w:p w:rsidR="00D33852" w:rsidRPr="00976798" w:rsidRDefault="000719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Екатерина Валерьевна</w:t>
            </w:r>
            <w:r w:rsidR="00D33852" w:rsidRPr="00976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33852" w:rsidRPr="00976798" w:rsidRDefault="00D3385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</w:rPr>
              <w:t>(имя, отчество)</w:t>
            </w:r>
          </w:p>
          <w:p w:rsidR="000719DF" w:rsidRPr="00976798" w:rsidRDefault="000719D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Воспитать человека</w:t>
            </w:r>
          </w:p>
          <w:p w:rsidR="00D33852" w:rsidRPr="00976798" w:rsidRDefault="00434083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3852" w:rsidRPr="00976798">
              <w:rPr>
                <w:rFonts w:ascii="Times New Roman" w:hAnsi="Times New Roman" w:cs="Times New Roman"/>
                <w:i/>
                <w:sz w:val="28"/>
                <w:szCs w:val="28"/>
              </w:rPr>
              <w:t>(заявленная номинация)</w:t>
            </w:r>
          </w:p>
          <w:p w:rsidR="00D33852" w:rsidRPr="00976798" w:rsidRDefault="00D3385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52" w:rsidRPr="00976798" w:rsidRDefault="00D33852" w:rsidP="00DE679B">
      <w:pPr>
        <w:tabs>
          <w:tab w:val="left" w:pos="226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819"/>
      </w:tblGrid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1. Общие сведения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Петуховский</w:t>
            </w:r>
            <w:r w:rsidR="004F1B88" w:rsidRPr="00976798">
              <w:t xml:space="preserve"> </w:t>
            </w:r>
            <w:r w:rsidRPr="00976798">
              <w:t xml:space="preserve"> район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Населенный пункт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с.</w:t>
            </w:r>
            <w:r w:rsidR="004F1B88" w:rsidRPr="00976798">
              <w:t xml:space="preserve"> </w:t>
            </w:r>
            <w:r w:rsidRPr="00976798">
              <w:t>Октябрьское</w:t>
            </w:r>
          </w:p>
        </w:tc>
      </w:tr>
      <w:tr w:rsidR="00D33852" w:rsidRPr="00976798" w:rsidTr="00D33852">
        <w:trPr>
          <w:cantSplit/>
          <w:trHeight w:val="27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 </w:t>
            </w:r>
            <w:r w:rsidR="00F315C8" w:rsidRPr="00976798">
              <w:t>25 апреля 1977</w:t>
            </w:r>
          </w:p>
        </w:tc>
      </w:tr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2. Работа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Место работы (наименование об</w:t>
            </w:r>
            <w:r w:rsidRPr="00976798">
              <w:softHyphen/>
              <w:t>разовательного учреждения в со</w:t>
            </w:r>
            <w:r w:rsidRPr="00976798">
              <w:softHyphen/>
              <w:t>ответствии с уставом)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МКОУ «Петуховская СОШ №1»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Педагог-</w:t>
            </w:r>
            <w:r w:rsidR="00F76066" w:rsidRPr="00976798">
              <w:t xml:space="preserve"> </w:t>
            </w:r>
            <w:r w:rsidRPr="00976798">
              <w:t>псих</w:t>
            </w:r>
            <w:r w:rsidR="00F76066" w:rsidRPr="00976798">
              <w:t>о</w:t>
            </w:r>
            <w:r w:rsidRPr="00976798">
              <w:t>лог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Преподаваемые предметы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CF50D8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Обучение на дому детей с ОВЗ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По каким образовательным программам и учебникам работает участник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CF50D8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Адаптированные рабочие программы для детей с ОВЗ, со сложной структурой дефекта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 xml:space="preserve">Классное руководство в настоящее время, в каком классе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8 «В» класс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Общий трудовой и педагогический стаж (полных лет на момент за</w:t>
            </w:r>
            <w:r w:rsidRPr="00976798">
              <w:softHyphen/>
              <w:t>полнения анкеты)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CF50D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Общий стаж 9 лет, педагогический стаж 4 года.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Базовая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lastRenderedPageBreak/>
              <w:t xml:space="preserve">Почетные звания и награды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3. Образование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Название и год окончания учреж</w:t>
            </w:r>
            <w:r w:rsidRPr="00976798">
              <w:softHyphen/>
              <w:t>дения профессионального образо</w:t>
            </w:r>
            <w:r w:rsidRPr="00976798">
              <w:softHyphen/>
              <w:t>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«Московский государственный гуманитарный университет имени М.А.Шолохова»  2010год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Специальность, квалификация по диплому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F315C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Психолог. Преподаватель психологии по специальности «Психология»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Дополнительное профессиональ</w:t>
            </w:r>
            <w:r w:rsidRPr="00976798">
              <w:softHyphen/>
              <w:t>ное образование за последние три года (наименования образователь</w:t>
            </w:r>
            <w:r w:rsidRPr="00976798">
              <w:softHyphen/>
              <w:t>ных программ, модулей, стажиро</w:t>
            </w:r>
            <w:r w:rsidRPr="00976798">
              <w:softHyphen/>
              <w:t>вок и т. п., места и сроки их полу</w:t>
            </w:r>
            <w:r w:rsidRPr="00976798">
              <w:softHyphen/>
              <w:t>чения)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CF50D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1.«Основы деятельности классного руководителя» ГАОУДПО «ИРОСТ» с 12.05.-16.05.2015г.</w:t>
            </w:r>
          </w:p>
          <w:p w:rsidR="00CF50D8" w:rsidRPr="00976798" w:rsidRDefault="00CF50D8" w:rsidP="00CF50D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2. «Развитие моделей успешной социализации детей в школе» ГАОУДПО «ИРОСТ» с 20.10.- 1.12.2014г.</w:t>
            </w:r>
          </w:p>
          <w:p w:rsidR="00CF50D8" w:rsidRPr="00976798" w:rsidRDefault="00CF50D8" w:rsidP="00CF50D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3.Психология семьи и семейное консультирование ГАОУДПО «ИРОСТ» 1.04.2013г</w:t>
            </w:r>
          </w:p>
          <w:p w:rsidR="00CF50D8" w:rsidRPr="00976798" w:rsidRDefault="00CF50D8" w:rsidP="00CF50D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4.Понятие, содержание, особенности современных воспитательных технологий ГАОУДПО «ИРОСТ» 17.01.2013г.</w:t>
            </w:r>
          </w:p>
          <w:p w:rsidR="00CF50D8" w:rsidRPr="00976798" w:rsidRDefault="00CF50D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4. Общественная деятельность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Участие в общественных органи</w:t>
            </w:r>
            <w:r w:rsidRPr="00976798">
              <w:softHyphen/>
              <w:t>зациях (наименование, направле</w:t>
            </w:r>
            <w:r w:rsidRPr="00976798">
              <w:softHyphen/>
              <w:t>ние деятельности и дата вступле</w:t>
            </w:r>
            <w:r w:rsidRPr="00976798">
              <w:softHyphen/>
              <w:t>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Участие в деятельности управ</w:t>
            </w:r>
            <w:r w:rsidRPr="00976798">
              <w:softHyphen/>
              <w:t>ляющего (школьного) совета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CF50D8" w:rsidP="00976798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left"/>
            </w:pPr>
            <w:r w:rsidRPr="00976798">
              <w:t>Комиссия по распределению стимулирующего фонда</w:t>
            </w:r>
          </w:p>
          <w:p w:rsidR="00CF50D8" w:rsidRPr="00976798" w:rsidRDefault="00CF50D8" w:rsidP="00976798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left"/>
            </w:pPr>
            <w:r w:rsidRPr="00976798">
              <w:t>Комиссия по урегулированию трудовых споров.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Участие в профсоюзной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5. Семья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3C0CA6">
            <w:pPr>
              <w:pStyle w:val="a5"/>
              <w:tabs>
                <w:tab w:val="left" w:pos="426"/>
              </w:tabs>
            </w:pPr>
            <w:r w:rsidRPr="00976798">
              <w:t>Замужем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3C0CA6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Сын Александр 21год</w:t>
            </w:r>
          </w:p>
          <w:p w:rsidR="003C0CA6" w:rsidRPr="00976798" w:rsidRDefault="003C0CA6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Дочь Елена 19лет</w:t>
            </w:r>
          </w:p>
        </w:tc>
      </w:tr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6. Досуг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Хобби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3C0CA6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Комнатные растения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Спортивные увлечения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3C0CA6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Лыжный биатлон</w:t>
            </w:r>
          </w:p>
        </w:tc>
      </w:tr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7. Контакты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lastRenderedPageBreak/>
              <w:t>Рабочий адрес с индексом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2" w:rsidRPr="00976798" w:rsidRDefault="003C0CA6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798">
              <w:rPr>
                <w:rFonts w:ascii="Times New Roman" w:hAnsi="Times New Roman" w:cs="Times New Roman"/>
                <w:sz w:val="28"/>
                <w:szCs w:val="28"/>
              </w:rPr>
              <w:t>641640 улица К.Маркса-3</w:t>
            </w:r>
          </w:p>
        </w:tc>
        <w:bookmarkStart w:id="0" w:name="_GoBack"/>
        <w:bookmarkEnd w:id="0"/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Рабочий телефон с  кодом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2" w:rsidRPr="00976798" w:rsidRDefault="003C0CA6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35(235)-2-24-36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 xml:space="preserve">Мобильный телефон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Рабочая электронная почта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565118">
            <w:pPr>
              <w:pStyle w:val="a7"/>
              <w:tabs>
                <w:tab w:val="left" w:pos="426"/>
              </w:tabs>
              <w:ind w:firstLine="0"/>
              <w:jc w:val="left"/>
              <w:rPr>
                <w:lang w:val="en-US"/>
              </w:rPr>
            </w:pPr>
            <w:hyperlink r:id="rId11" w:history="1">
              <w:r w:rsidR="006927AA" w:rsidRPr="00976798">
                <w:rPr>
                  <w:rStyle w:val="a9"/>
                  <w:lang w:val="en-US"/>
                </w:rPr>
                <w:t>remos84@mail.ru</w:t>
              </w:r>
            </w:hyperlink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Личная электронная почта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D33852" w:rsidRPr="00976798" w:rsidTr="00D33852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8. Профессиональные ценности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Педагогическое кредо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BC3D9A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«Ребёнок- это не сосуд, который надо наполнить, а факел, который надо зажечь». Франсуа Рабле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Почему нравится работать в школе (детском саду, доме творчестве)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376020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Работая в школе, с детьми, я постоянно ощущаю, что жизнь не стоит на месте, она наполняется яркими событиями и впечатлениями.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Профессиональные и личностные ценности, наиболее близкие уча</w:t>
            </w:r>
            <w:r w:rsidRPr="00976798">
              <w:softHyphen/>
              <w:t>стнику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CD1758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976798">
              <w:t>Ответственность, порядочность, трудолюбие, жизнелюбие и позитивный настрой, любовь к детям, терпение, стремление к совершенству.</w:t>
            </w:r>
          </w:p>
        </w:tc>
      </w:tr>
      <w:tr w:rsidR="00D33852" w:rsidRPr="00976798" w:rsidTr="00D33852">
        <w:trPr>
          <w:cantSplit/>
          <w:trHeight w:val="1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976798">
              <w:t>В чем, по мнению участника, со</w:t>
            </w:r>
            <w:r w:rsidRPr="00976798">
              <w:softHyphen/>
              <w:t>стоит основная миссия победителя Фестиваля педагогического мастерства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2" w:rsidRPr="00976798" w:rsidRDefault="00CD175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976798">
              <w:t>Познание собственных возможностей и реализация замыслов.</w:t>
            </w:r>
          </w:p>
        </w:tc>
      </w:tr>
    </w:tbl>
    <w:tbl>
      <w:tblPr>
        <w:tblpPr w:leftFromText="180" w:rightFromText="180" w:vertAnchor="text" w:horzAnchor="margin" w:tblpY="7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D33852" w:rsidRPr="00976798" w:rsidTr="00D33852">
        <w:trPr>
          <w:cantSplit/>
          <w:trHeight w:val="143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33852" w:rsidRPr="00976798" w:rsidRDefault="00D3385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76798">
              <w:rPr>
                <w:b/>
              </w:rPr>
              <w:t>11. Приложения</w:t>
            </w:r>
          </w:p>
        </w:tc>
      </w:tr>
    </w:tbl>
    <w:p w:rsidR="00D33852" w:rsidRPr="00976798" w:rsidRDefault="00D33852" w:rsidP="00D33852">
      <w:pPr>
        <w:rPr>
          <w:rFonts w:ascii="Times New Roman" w:hAnsi="Times New Roman" w:cs="Times New Roman"/>
          <w:sz w:val="28"/>
          <w:szCs w:val="28"/>
        </w:rPr>
      </w:pPr>
    </w:p>
    <w:p w:rsidR="00D33852" w:rsidRPr="00976798" w:rsidRDefault="00D33852" w:rsidP="00D33852">
      <w:pPr>
        <w:rPr>
          <w:rFonts w:ascii="Times New Roman" w:hAnsi="Times New Roman" w:cs="Times New Roman"/>
          <w:sz w:val="28"/>
          <w:szCs w:val="28"/>
        </w:rPr>
      </w:pPr>
      <w:r w:rsidRPr="00976798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</w:t>
      </w:r>
      <w:r w:rsidRPr="00976798">
        <w:rPr>
          <w:rFonts w:ascii="Times New Roman" w:hAnsi="Times New Roman" w:cs="Times New Roman"/>
          <w:sz w:val="28"/>
          <w:szCs w:val="28"/>
        </w:rPr>
        <w:softHyphen/>
        <w:t xml:space="preserve">тверждаю: </w:t>
      </w:r>
      <w:r w:rsidR="00CF50D8" w:rsidRPr="00976798">
        <w:rPr>
          <w:rFonts w:ascii="Times New Roman" w:hAnsi="Times New Roman" w:cs="Times New Roman"/>
          <w:sz w:val="28"/>
          <w:szCs w:val="28"/>
        </w:rPr>
        <w:t xml:space="preserve">   </w:t>
      </w:r>
      <w:r w:rsidRPr="00976798">
        <w:rPr>
          <w:rFonts w:ascii="Times New Roman" w:hAnsi="Times New Roman" w:cs="Times New Roman"/>
          <w:sz w:val="28"/>
          <w:szCs w:val="28"/>
        </w:rPr>
        <w:t>__________________________</w:t>
      </w:r>
      <w:r w:rsidR="00CF50D8" w:rsidRPr="00976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6798">
        <w:rPr>
          <w:rFonts w:ascii="Times New Roman" w:hAnsi="Times New Roman" w:cs="Times New Roman"/>
          <w:sz w:val="28"/>
          <w:szCs w:val="28"/>
        </w:rPr>
        <w:t>(</w:t>
      </w:r>
      <w:r w:rsidR="006927AA" w:rsidRPr="00976798">
        <w:rPr>
          <w:rFonts w:ascii="Times New Roman" w:hAnsi="Times New Roman" w:cs="Times New Roman"/>
          <w:sz w:val="28"/>
          <w:szCs w:val="28"/>
        </w:rPr>
        <w:t>Костоусова Екатерина Валерьевна</w:t>
      </w:r>
      <w:r w:rsidRPr="00976798">
        <w:rPr>
          <w:rFonts w:ascii="Times New Roman" w:hAnsi="Times New Roman" w:cs="Times New Roman"/>
          <w:sz w:val="28"/>
          <w:szCs w:val="28"/>
        </w:rPr>
        <w:t>)</w:t>
      </w:r>
    </w:p>
    <w:p w:rsidR="00D33852" w:rsidRDefault="00D33852" w:rsidP="00D33852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D33852" w:rsidRDefault="00D33852" w:rsidP="00D33852">
      <w:pPr>
        <w:tabs>
          <w:tab w:val="left" w:pos="426"/>
        </w:tabs>
        <w:jc w:val="both"/>
        <w:rPr>
          <w:sz w:val="27"/>
          <w:szCs w:val="27"/>
        </w:rPr>
      </w:pPr>
    </w:p>
    <w:p w:rsidR="00D33852" w:rsidRDefault="00D33852" w:rsidP="00D33852">
      <w:pPr>
        <w:tabs>
          <w:tab w:val="left" w:pos="426"/>
        </w:tabs>
        <w:jc w:val="both"/>
        <w:rPr>
          <w:sz w:val="27"/>
          <w:szCs w:val="27"/>
        </w:rPr>
      </w:pPr>
    </w:p>
    <w:p w:rsidR="00D33852" w:rsidRDefault="001E4247" w:rsidP="00D33852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6927AA">
        <w:rPr>
          <w:sz w:val="27"/>
          <w:szCs w:val="27"/>
        </w:rPr>
        <w:t>11» декабря</w:t>
      </w:r>
      <w:r>
        <w:rPr>
          <w:sz w:val="27"/>
          <w:szCs w:val="27"/>
        </w:rPr>
        <w:t xml:space="preserve"> 201</w:t>
      </w:r>
      <w:r w:rsidR="00BD4D06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D33852">
        <w:rPr>
          <w:sz w:val="27"/>
          <w:szCs w:val="27"/>
        </w:rPr>
        <w:t xml:space="preserve">г.        </w:t>
      </w:r>
    </w:p>
    <w:p w:rsidR="00D33852" w:rsidRDefault="00D33852" w:rsidP="00D33852">
      <w:pPr>
        <w:jc w:val="center"/>
        <w:rPr>
          <w:sz w:val="24"/>
          <w:szCs w:val="24"/>
        </w:rPr>
      </w:pPr>
    </w:p>
    <w:p w:rsidR="001E4247" w:rsidRDefault="001E4247" w:rsidP="00D33852">
      <w:pPr>
        <w:jc w:val="center"/>
      </w:pPr>
    </w:p>
    <w:p w:rsidR="001E4247" w:rsidRDefault="001E4247" w:rsidP="00D33852">
      <w:pPr>
        <w:jc w:val="center"/>
      </w:pPr>
    </w:p>
    <w:p w:rsidR="001E4247" w:rsidRDefault="001E4247" w:rsidP="00D33852">
      <w:pPr>
        <w:jc w:val="center"/>
      </w:pPr>
    </w:p>
    <w:p w:rsidR="00D33852" w:rsidRDefault="00D33852" w:rsidP="00D33852">
      <w:pPr>
        <w:jc w:val="both"/>
      </w:pPr>
    </w:p>
    <w:sectPr w:rsidR="00D33852" w:rsidSect="0065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35" w:rsidRDefault="009E2235" w:rsidP="00D33852">
      <w:pPr>
        <w:spacing w:after="0" w:line="240" w:lineRule="auto"/>
      </w:pPr>
      <w:r>
        <w:separator/>
      </w:r>
    </w:p>
  </w:endnote>
  <w:endnote w:type="continuationSeparator" w:id="0">
    <w:p w:rsidR="009E2235" w:rsidRDefault="009E2235" w:rsidP="00D3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35" w:rsidRDefault="009E2235" w:rsidP="00D33852">
      <w:pPr>
        <w:spacing w:after="0" w:line="240" w:lineRule="auto"/>
      </w:pPr>
      <w:r>
        <w:separator/>
      </w:r>
    </w:p>
  </w:footnote>
  <w:footnote w:type="continuationSeparator" w:id="0">
    <w:p w:rsidR="009E2235" w:rsidRDefault="009E2235" w:rsidP="00D3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68B"/>
    <w:multiLevelType w:val="hybridMultilevel"/>
    <w:tmpl w:val="07EC5FFC"/>
    <w:lvl w:ilvl="0" w:tplc="D58E3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24E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4A91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6A3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0A848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E6E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9A3F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2C4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876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94762E"/>
    <w:multiLevelType w:val="hybridMultilevel"/>
    <w:tmpl w:val="077C83AC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4979"/>
    <w:multiLevelType w:val="hybridMultilevel"/>
    <w:tmpl w:val="B094AEF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A4ABC"/>
    <w:multiLevelType w:val="hybridMultilevel"/>
    <w:tmpl w:val="6A1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A660F"/>
    <w:multiLevelType w:val="hybridMultilevel"/>
    <w:tmpl w:val="398C12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B4FE2"/>
    <w:multiLevelType w:val="hybridMultilevel"/>
    <w:tmpl w:val="4698CD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E173C"/>
    <w:multiLevelType w:val="hybridMultilevel"/>
    <w:tmpl w:val="273C7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B336E"/>
    <w:multiLevelType w:val="hybridMultilevel"/>
    <w:tmpl w:val="53D4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F5EF1"/>
    <w:multiLevelType w:val="hybridMultilevel"/>
    <w:tmpl w:val="B5B45B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852"/>
    <w:rsid w:val="000719DF"/>
    <w:rsid w:val="001027F6"/>
    <w:rsid w:val="001B2A08"/>
    <w:rsid w:val="001C3655"/>
    <w:rsid w:val="001E145D"/>
    <w:rsid w:val="001E4247"/>
    <w:rsid w:val="00207098"/>
    <w:rsid w:val="0024632B"/>
    <w:rsid w:val="00250A27"/>
    <w:rsid w:val="0036586C"/>
    <w:rsid w:val="00376020"/>
    <w:rsid w:val="0039071F"/>
    <w:rsid w:val="003C0CA6"/>
    <w:rsid w:val="00402667"/>
    <w:rsid w:val="00434083"/>
    <w:rsid w:val="00487F79"/>
    <w:rsid w:val="004B7125"/>
    <w:rsid w:val="004F1B88"/>
    <w:rsid w:val="00507F30"/>
    <w:rsid w:val="00537808"/>
    <w:rsid w:val="00565118"/>
    <w:rsid w:val="006531D3"/>
    <w:rsid w:val="00690E39"/>
    <w:rsid w:val="006927AA"/>
    <w:rsid w:val="00747D09"/>
    <w:rsid w:val="007569A8"/>
    <w:rsid w:val="00784241"/>
    <w:rsid w:val="00867B0D"/>
    <w:rsid w:val="008C00E3"/>
    <w:rsid w:val="00926344"/>
    <w:rsid w:val="00947C2E"/>
    <w:rsid w:val="00976798"/>
    <w:rsid w:val="009A47E4"/>
    <w:rsid w:val="009E2235"/>
    <w:rsid w:val="009E4B19"/>
    <w:rsid w:val="00A50814"/>
    <w:rsid w:val="00A751D3"/>
    <w:rsid w:val="00AF0EAB"/>
    <w:rsid w:val="00B40FBA"/>
    <w:rsid w:val="00B92574"/>
    <w:rsid w:val="00BB7594"/>
    <w:rsid w:val="00BC3D9A"/>
    <w:rsid w:val="00BD4D06"/>
    <w:rsid w:val="00CB1436"/>
    <w:rsid w:val="00CD1758"/>
    <w:rsid w:val="00CF50D8"/>
    <w:rsid w:val="00D33852"/>
    <w:rsid w:val="00D56548"/>
    <w:rsid w:val="00D94A58"/>
    <w:rsid w:val="00DA02C8"/>
    <w:rsid w:val="00DA1A1A"/>
    <w:rsid w:val="00DE679B"/>
    <w:rsid w:val="00E77E15"/>
    <w:rsid w:val="00E92BD2"/>
    <w:rsid w:val="00F315C8"/>
    <w:rsid w:val="00F76066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79721B1-BECE-48B0-8992-7ED9E9F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3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338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D33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D3385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МОН"/>
    <w:basedOn w:val="a"/>
    <w:rsid w:val="00D338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footnote reference"/>
    <w:basedOn w:val="a0"/>
    <w:semiHidden/>
    <w:unhideWhenUsed/>
    <w:rsid w:val="00D33852"/>
    <w:rPr>
      <w:vertAlign w:val="superscript"/>
    </w:rPr>
  </w:style>
  <w:style w:type="character" w:styleId="a9">
    <w:name w:val="Hyperlink"/>
    <w:basedOn w:val="a0"/>
    <w:uiPriority w:val="99"/>
    <w:unhideWhenUsed/>
    <w:rsid w:val="006927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C2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3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os8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8E5C-E376-4902-9741-861344FE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николай</cp:lastModifiedBy>
  <cp:revision>12</cp:revision>
  <dcterms:created xsi:type="dcterms:W3CDTF">2012-11-13T10:56:00Z</dcterms:created>
  <dcterms:modified xsi:type="dcterms:W3CDTF">2017-04-15T12:21:00Z</dcterms:modified>
</cp:coreProperties>
</file>