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4E" w:rsidRPr="0070630B" w:rsidRDefault="005B674E" w:rsidP="005B674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Сценарий спортивного мероприятия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Быстрее! Выше! Сильнее!»</w:t>
      </w:r>
    </w:p>
    <w:p w:rsidR="005B674E" w:rsidRPr="0070630B" w:rsidRDefault="005B674E" w:rsidP="005B674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проведения: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спортивный зал 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5B674E" w:rsidRPr="0070630B" w:rsidRDefault="005B674E" w:rsidP="005B67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воспитанников к традициям большого спорта.</w:t>
      </w:r>
    </w:p>
    <w:p w:rsidR="005B674E" w:rsidRPr="0070630B" w:rsidRDefault="005B674E" w:rsidP="005B67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Популяризировать зимние виды спорта.</w:t>
      </w:r>
    </w:p>
    <w:p w:rsidR="005B674E" w:rsidRPr="0070630B" w:rsidRDefault="005B674E" w:rsidP="005B674E">
      <w:pPr>
        <w:numPr>
          <w:ilvl w:val="0"/>
          <w:numId w:val="1"/>
        </w:numPr>
        <w:spacing w:after="0" w:line="240" w:lineRule="auto"/>
        <w:ind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чувства патриотизма.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5B674E" w:rsidRPr="0070630B" w:rsidRDefault="005B674E" w:rsidP="005B674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Укреплять здоровье детей;</w:t>
      </w:r>
    </w:p>
    <w:p w:rsidR="005B674E" w:rsidRPr="0070630B" w:rsidRDefault="005B674E" w:rsidP="005B674E">
      <w:pPr>
        <w:pStyle w:val="a3"/>
        <w:numPr>
          <w:ilvl w:val="0"/>
          <w:numId w:val="2"/>
        </w:numPr>
        <w:spacing w:after="0" w:line="240" w:lineRule="auto"/>
        <w:ind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Систематизировать представления детей о зимних видах спорта;</w:t>
      </w:r>
    </w:p>
    <w:p w:rsidR="005B674E" w:rsidRPr="0070630B" w:rsidRDefault="005B674E" w:rsidP="005B674E">
      <w:pPr>
        <w:pStyle w:val="a3"/>
        <w:numPr>
          <w:ilvl w:val="0"/>
          <w:numId w:val="2"/>
        </w:numPr>
        <w:spacing w:after="0" w:line="240" w:lineRule="auto"/>
        <w:ind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спортивные интересы и способности школьников посредством проведения эстафет;</w:t>
      </w:r>
    </w:p>
    <w:p w:rsidR="005B674E" w:rsidRPr="0070630B" w:rsidRDefault="005B674E" w:rsidP="005B674E">
      <w:pPr>
        <w:pStyle w:val="a3"/>
        <w:numPr>
          <w:ilvl w:val="0"/>
          <w:numId w:val="2"/>
        </w:numPr>
        <w:spacing w:after="0" w:line="240" w:lineRule="auto"/>
        <w:ind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быстроту, ловкость, силу, точность, выносливость;</w:t>
      </w:r>
    </w:p>
    <w:p w:rsidR="005B674E" w:rsidRPr="0070630B" w:rsidRDefault="005B674E" w:rsidP="005B674E">
      <w:pPr>
        <w:pStyle w:val="a3"/>
        <w:numPr>
          <w:ilvl w:val="0"/>
          <w:numId w:val="2"/>
        </w:numPr>
        <w:spacing w:after="0" w:line="240" w:lineRule="auto"/>
        <w:ind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сплоченность и взаимовыручку; воспитывать умение побеждать и проигрывать;</w:t>
      </w:r>
    </w:p>
    <w:p w:rsidR="005B674E" w:rsidRPr="0070630B" w:rsidRDefault="005B674E" w:rsidP="005B674E">
      <w:pPr>
        <w:pStyle w:val="a3"/>
        <w:numPr>
          <w:ilvl w:val="0"/>
          <w:numId w:val="2"/>
        </w:numPr>
        <w:spacing w:after="0" w:line="240" w:lineRule="auto"/>
        <w:ind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Пропагандировать значимость физической культуры и спорта, в том числе олимпийского движения; развивать интерес к ним;</w:t>
      </w:r>
    </w:p>
    <w:p w:rsidR="005B674E" w:rsidRPr="0070630B" w:rsidRDefault="005B674E" w:rsidP="005B674E">
      <w:pPr>
        <w:pStyle w:val="a3"/>
        <w:numPr>
          <w:ilvl w:val="0"/>
          <w:numId w:val="2"/>
        </w:numPr>
        <w:spacing w:after="0" w:line="240" w:lineRule="auto"/>
        <w:ind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радостное настроение у детей, положительно эмоциональный настрой в ходе спортивного мероприятия;</w:t>
      </w:r>
    </w:p>
    <w:p w:rsidR="005B674E" w:rsidRPr="0070630B" w:rsidRDefault="005B674E" w:rsidP="005B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Подготовка к «Олимпийским играм»:</w:t>
      </w:r>
    </w:p>
    <w:p w:rsidR="005B674E" w:rsidRPr="0070630B" w:rsidRDefault="005B674E" w:rsidP="005B67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историей Олимпийских игр и олимпийской атрибутикой (олимпийский флаг, олимпийских огонь, олимпийская символика);</w:t>
      </w:r>
    </w:p>
    <w:p w:rsidR="005B674E" w:rsidRPr="0070630B" w:rsidRDefault="005B674E" w:rsidP="005B67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Техническая подготовка и оборудование состязаний. 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 «Олимпийских игр»: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обучающиеся поделённые путём расчёта на команды с одинаковым количеством участников.</w:t>
      </w:r>
    </w:p>
    <w:p w:rsidR="005B674E" w:rsidRPr="0070630B" w:rsidRDefault="005B674E" w:rsidP="005B67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План: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674E" w:rsidRPr="0070630B" w:rsidRDefault="005B674E" w:rsidP="005B67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Торжественное открытие «Зимних Олимпийских игр».</w:t>
      </w:r>
    </w:p>
    <w:p w:rsidR="005B674E" w:rsidRPr="0070630B" w:rsidRDefault="005B674E" w:rsidP="005B67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Олимпийские старты.</w:t>
      </w:r>
    </w:p>
    <w:p w:rsidR="005B674E" w:rsidRPr="0070630B" w:rsidRDefault="005B674E" w:rsidP="005B67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Торжественное закрытие  «Зимних Олимпийских игр».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мероприятия: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зал школы входят участники соревнований 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М.</w:t>
      </w:r>
      <w:r w:rsidRPr="00706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(звучит музыка спортивной направленности)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06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Зимние Олимпийские игры — крупнейшие международные соревнования по зимним видам спорта, проводящиеся один раз в 4 года 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 эгидой Междун</w:t>
      </w:r>
      <w:r w:rsidR="002D6862">
        <w:rPr>
          <w:rFonts w:ascii="Times New Roman" w:eastAsia="Times New Roman" w:hAnsi="Times New Roman" w:cs="Times New Roman"/>
          <w:color w:val="000000"/>
          <w:sz w:val="28"/>
          <w:szCs w:val="28"/>
        </w:rPr>
        <w:t>ародного олимпийского комитета.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6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2014 году в </w:t>
      </w:r>
      <w:proofErr w:type="gramStart"/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. Сочи Краснодарс</w:t>
      </w:r>
      <w:r w:rsidR="002D6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края Российской Федерации проводились </w:t>
      </w:r>
      <w:r w:rsidR="002D6862"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 Зимние Олимпийские игры и </w:t>
      </w:r>
      <w:r w:rsidR="002D6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proofErr w:type="spellStart"/>
      <w:r w:rsidR="002D6862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Параолимпийские</w:t>
      </w:r>
      <w:proofErr w:type="spellEnd"/>
      <w:r w:rsidR="002D6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зимние игры. 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Вся спортивная армия планеты Земля </w:t>
      </w:r>
      <w:r w:rsidR="002D686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участвовала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празднике силы, мужества, гармонии и молодости. И мы горды тем, что России</w:t>
      </w:r>
      <w:r w:rsidR="002D6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оказана великая честь в проведении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</w:t>
      </w:r>
      <w:r w:rsidR="002D6862">
        <w:rPr>
          <w:rFonts w:ascii="Times New Roman" w:eastAsia="Times New Roman" w:hAnsi="Times New Roman" w:cs="Times New Roman"/>
          <w:color w:val="000000"/>
          <w:sz w:val="28"/>
          <w:szCs w:val="28"/>
        </w:rPr>
        <w:t>го знаменательного спортивного мероприятия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”. С самого своего зарождения Олимпийские игры несли народам мир и единение. Сегодня мы проведем свои Олимпийские игры. На старт вышли </w:t>
      </w:r>
      <w:proofErr w:type="gramStart"/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самые</w:t>
      </w:r>
      <w:proofErr w:type="gramEnd"/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сильные и быстрые, самые ловкие и выносливые. Именно они будут бороться за звание победителей в различных видах спорта. Приветствуем участников олимпийских игр!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М.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06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(болельщики приветствуют спортсменов)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 По традиции, чтобы открыть олимпийские игры зажигают олимпийский огонь. Мы тоже сегодня зажжем олимпийский огонь и поднимем олимпийский флаг.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Внимание! Право поднять олимпийский флаг предоставляется активному участнику и победителям спортивных мероприятий ______________</w:t>
      </w:r>
    </w:p>
    <w:p w:rsidR="005B674E" w:rsidRPr="0070630B" w:rsidRDefault="005B674E" w:rsidP="005B67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 Олимпиада имеет свой флаг. Он представляет собой белое знамя с изображением пяти сплетенных колец - это символ дружбы спортсменов пяти континентов: Европы (</w:t>
      </w:r>
      <w:proofErr w:type="spellStart"/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голубое</w:t>
      </w:r>
      <w:proofErr w:type="spellEnd"/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кольцо), Африки (черное), Америки (красное), Азии (желтое кольцо), Австралии (зеленое кольцо)</w:t>
      </w:r>
      <w:proofErr w:type="gramStart"/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proofErr w:type="gramEnd"/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Начнем </w:t>
      </w:r>
      <w:proofErr w:type="gramStart"/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с Клятвы юных олимпийцев от имени всех участников игр о честной борьбе в соответствии с правилами</w:t>
      </w:r>
      <w:proofErr w:type="gramEnd"/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принципами спорта и олимпийским духом. 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</w:t>
      </w:r>
      <w:proofErr w:type="gramStart"/>
      <w:r w:rsidRPr="007063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кст кл</w:t>
      </w:r>
      <w:proofErr w:type="gramEnd"/>
      <w:r w:rsidRPr="007063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ятвы читает капитан команды ______________________________________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«От имени всех участников Олимпийских игр я обещаю, что мы будем участвовать в этих Олимпийских играх, уважая и соблюдая правила, по которым они проводятся. В истинно спортивном духе, во славу спорта и во имя чести своих команд».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Венчает церемонию открытия зажжение олимпийского огня. Огонь зажигается от солнечных лучей в Олимпии (Греция) в Храме языческого греческого бога Аполлона (в Древней Греции Аполлона считали покровителем Игр) 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706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(Выходит богиня с факелом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стадионе факел проносится по кругу несколько раз, переходя из рук в руки, пока не будет отдан спортсмену, которому доверено право зажжения олимпийского огня. Это право является наиболее почетным. Огонь поджигается в специальной чаше, где и вспыхивает олимпийский огонь”. 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Зимнюю олимпиаду считать открытой! Прошу команды занять свои места, приготовьтесь к участию в </w:t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эстафете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Эстафета № 1: «Олимпийский факел»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   Первый участник держит в руках «факел». Дети по очереди преодолевают «полосу препятствий», бегом возвращаются к своей команде и передают «факел» следующему участнику.       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Эстафета № 2 «Бег на коньках»  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участник надевает одноразовые тапочки. Выполняет ходьбу, до поворотной стойки и обратно. Передает следующему.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Эстафета № 3  «Хоккей»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Первый участник ведет клюшкой шайбу (мяч) до конуса, обводит его и выполняет обратное ведение шайбы, передает инвентарь своему товарищу по команде. То же самое выполняют все участники эстафеты. Выигрывает команда, оказавшаяся на финише первой и не допустившая ошибок.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Эстафета № 4 «Бобслей»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 Один участник (девочка)  садится на мат, два других (мальчики)  берут за края и везут его на другую сторону (до поворотной стойки) и обратно, передают эстафету следующей тройке. 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Эстафета № 5 "Биатлон" 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  бежит на импровизированных лыжах (листах картона) до места стрельбы, берет мяч и кидает его в коробку (мишень), при попадании участник возвращается к своей команде и передает эстафету другому, отдав ему свои лыжи. Если участник не попал в мишень, то он бежит и подбирает свой мяч, затем кладёт его в  коробку и оббегает её (штрафной круг) и только после этого передаёт эстафету.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Эстафета № 6 "Керлинг" 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расстоянии 5 метров от команд стоят мягкие кубы. Возле каждой команды по набивному мячу. По очереди каждый участник бросает мяч в куб  и старается сдвинуть его с места. Кто дальше сдвинет, тот и победил.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Эстафета № 7 "Фигурное катание" 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встают парами – мальчик и девочка Пара встает на старте лицом друг к другу, держась за руки.. По команде начинают движение вперед, </w:t>
      </w:r>
      <w:proofErr w:type="spellStart"/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подлазя</w:t>
      </w:r>
      <w:proofErr w:type="spellEnd"/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свои руки </w:t>
      </w:r>
      <w:proofErr w:type="gramStart"/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расцепляя их. Обратно возвращаются бегом, держась за руки.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Эстафета № 7. «Олимпийская дружба»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Команда берется за руки и бежит до 3-х обручей. Пробегает сквозь них и бежит обратно. Побеждает команда, которая прибежит первая и ни разу не расцепится.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М. Награждение.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 Древней Греции на время Олимпийских игр объявлялся обязательный для всех греков «священный мир». В это время не велось военных действий, и дороги в Олимпии были безопасны. Победители соревнований – </w:t>
      </w:r>
      <w:proofErr w:type="spellStart"/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олимпионики</w:t>
      </w:r>
      <w:proofErr w:type="spellEnd"/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награждались венком из ветвей оливы и пользовались в Греции почётом и уважением. В настоящее время место проведения Олимпийских игр выбирает МОК (Международный Олимпийский Комитет), а победителей награждают медалями разного достоинства: за 1 место - золото, 2 место – серебро, 3 место – бронза. 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Прошу участников нашей Олимпиады выслушать вердикт жюри (судейской коллегии) о количестве набранных очков и объявить победителя. 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(Звучит «Гимн Сочи 14, вручаются награды)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Напутствие участникам игры: - В спорте, как в жизни, всё течёт, всё меняется. Одни чемпионы сменяют других, новые соревнования приходят на смену старым. Спорт – это не только рекорды, это, прежде всего, стартовая площадка в страну здоровья, бодрости и хорошего настроения.</w:t>
      </w:r>
    </w:p>
    <w:p w:rsidR="005B674E" w:rsidRDefault="005B674E" w:rsidP="005B674E">
      <w:pPr>
        <w:rPr>
          <w:sz w:val="24"/>
          <w:szCs w:val="24"/>
        </w:rPr>
      </w:pPr>
    </w:p>
    <w:p w:rsidR="005B674E" w:rsidRDefault="005B674E" w:rsidP="005B674E">
      <w:pPr>
        <w:rPr>
          <w:sz w:val="24"/>
          <w:szCs w:val="24"/>
        </w:rPr>
      </w:pPr>
    </w:p>
    <w:p w:rsidR="00235467" w:rsidRDefault="00235467"/>
    <w:sectPr w:rsidR="00235467" w:rsidSect="00BD7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D0474"/>
    <w:multiLevelType w:val="multilevel"/>
    <w:tmpl w:val="1E920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C60D46"/>
    <w:multiLevelType w:val="multilevel"/>
    <w:tmpl w:val="DEF6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480CAD"/>
    <w:multiLevelType w:val="hybridMultilevel"/>
    <w:tmpl w:val="725EDFD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743889"/>
    <w:multiLevelType w:val="multilevel"/>
    <w:tmpl w:val="2A382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5B674E"/>
    <w:rsid w:val="00235467"/>
    <w:rsid w:val="002D6862"/>
    <w:rsid w:val="005B674E"/>
    <w:rsid w:val="00621DFC"/>
    <w:rsid w:val="0070630B"/>
    <w:rsid w:val="008A016F"/>
    <w:rsid w:val="00B62A13"/>
    <w:rsid w:val="00BD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2017-02-12T05:32:00Z</dcterms:created>
  <dcterms:modified xsi:type="dcterms:W3CDTF">2017-11-04T10:05:00Z</dcterms:modified>
</cp:coreProperties>
</file>