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C" w:rsidRDefault="00B55A5D" w:rsidP="00B55A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A5D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646"/>
        <w:gridCol w:w="496"/>
        <w:gridCol w:w="4897"/>
        <w:gridCol w:w="6313"/>
      </w:tblGrid>
      <w:tr w:rsidR="00B55A5D" w:rsidTr="009C4949">
        <w:tc>
          <w:tcPr>
            <w:tcW w:w="3646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 урока</w:t>
            </w:r>
          </w:p>
        </w:tc>
        <w:tc>
          <w:tcPr>
            <w:tcW w:w="11706" w:type="dxa"/>
            <w:gridSpan w:val="3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Меньщикова Полина Владимировна</w:t>
            </w:r>
          </w:p>
        </w:tc>
      </w:tr>
      <w:tr w:rsidR="00B55A5D" w:rsidTr="009C4949">
        <w:tc>
          <w:tcPr>
            <w:tcW w:w="3646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1706" w:type="dxa"/>
            <w:gridSpan w:val="3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55A5D" w:rsidTr="009C4949">
        <w:tc>
          <w:tcPr>
            <w:tcW w:w="3646" w:type="dxa"/>
          </w:tcPr>
          <w:p w:rsidR="00B55A5D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Класс:</w:t>
            </w:r>
          </w:p>
        </w:tc>
        <w:tc>
          <w:tcPr>
            <w:tcW w:w="11706" w:type="dxa"/>
            <w:gridSpan w:val="3"/>
          </w:tcPr>
          <w:p w:rsidR="00B55A5D" w:rsidRPr="00B55A5D" w:rsidRDefault="00B55A5D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8 класс.</w:t>
            </w:r>
          </w:p>
        </w:tc>
      </w:tr>
      <w:tr w:rsidR="00995FB7" w:rsidTr="009C4949">
        <w:tc>
          <w:tcPr>
            <w:tcW w:w="3646" w:type="dxa"/>
          </w:tcPr>
          <w:p w:rsidR="00995FB7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урока:</w:t>
            </w:r>
          </w:p>
        </w:tc>
        <w:tc>
          <w:tcPr>
            <w:tcW w:w="11706" w:type="dxa"/>
            <w:gridSpan w:val="3"/>
          </w:tcPr>
          <w:p w:rsidR="00995FB7" w:rsidRPr="004B6FCC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анализатор. Строение и функции органа слуха. Гигиена слуха. </w:t>
            </w:r>
          </w:p>
        </w:tc>
      </w:tr>
      <w:tr w:rsidR="00B55A5D" w:rsidTr="009C4949">
        <w:tc>
          <w:tcPr>
            <w:tcW w:w="3646" w:type="dxa"/>
          </w:tcPr>
          <w:p w:rsidR="00B55A5D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урока:</w:t>
            </w:r>
          </w:p>
        </w:tc>
        <w:tc>
          <w:tcPr>
            <w:tcW w:w="11706" w:type="dxa"/>
            <w:gridSpan w:val="3"/>
          </w:tcPr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рок формирования новых знаний и умений.</w:t>
            </w:r>
          </w:p>
        </w:tc>
      </w:tr>
      <w:tr w:rsidR="00B55A5D" w:rsidTr="009C4949">
        <w:tc>
          <w:tcPr>
            <w:tcW w:w="3646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995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3"/>
          </w:tcPr>
          <w:p w:rsidR="00B55A5D" w:rsidRPr="00B55A5D" w:rsidRDefault="00995FB7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особенностями строения и функциями слухового анализатора, основными правилами гигиены органа слуха.</w:t>
            </w:r>
          </w:p>
        </w:tc>
      </w:tr>
      <w:tr w:rsidR="00B55A5D" w:rsidTr="009C4949">
        <w:tc>
          <w:tcPr>
            <w:tcW w:w="3646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3"/>
          </w:tcPr>
          <w:p w:rsidR="00995FB7" w:rsidRPr="00475E77" w:rsidRDefault="00995FB7" w:rsidP="00995F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77">
              <w:rPr>
                <w:b/>
                <w:i/>
                <w:sz w:val="28"/>
                <w:szCs w:val="28"/>
              </w:rPr>
              <w:t>Образовательные:</w:t>
            </w:r>
            <w:r w:rsidRPr="00475E77">
              <w:rPr>
                <w:sz w:val="28"/>
                <w:szCs w:val="28"/>
              </w:rPr>
              <w:t xml:space="preserve"> </w:t>
            </w:r>
            <w:r w:rsidRPr="00475E77">
              <w:rPr>
                <w:color w:val="000000"/>
                <w:sz w:val="28"/>
                <w:szCs w:val="28"/>
              </w:rPr>
              <w:t xml:space="preserve">способствовать формированию у учащихся знаний о строении и функциях слухового анализатора; сформировать представление о механизме слухового восприятия; </w:t>
            </w:r>
            <w:r w:rsidRPr="00475E77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освоить основные правила гигиены органа слуха.</w:t>
            </w:r>
          </w:p>
          <w:p w:rsidR="00995FB7" w:rsidRPr="00475E77" w:rsidRDefault="00995FB7" w:rsidP="00995F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5E77">
              <w:rPr>
                <w:b/>
                <w:i/>
                <w:sz w:val="28"/>
                <w:szCs w:val="28"/>
              </w:rPr>
              <w:t>Развивающие:</w:t>
            </w:r>
            <w:r w:rsidRPr="00475E77">
              <w:rPr>
                <w:color w:val="000000"/>
                <w:sz w:val="28"/>
                <w:szCs w:val="28"/>
              </w:rPr>
              <w:t xml:space="preserve"> развивать логическое мышление, интерес к изучению; планировать свою деятельность в зависимости от конкретных условий; выбирать способы решения задач в зависимости от конкретных условий; контроль и оценка процесса и результатов действия.</w:t>
            </w:r>
          </w:p>
          <w:p w:rsidR="00B55A5D" w:rsidRPr="004B6FCC" w:rsidRDefault="00995FB7" w:rsidP="004B6F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5E77">
              <w:rPr>
                <w:b/>
                <w:i/>
                <w:sz w:val="28"/>
                <w:szCs w:val="28"/>
              </w:rPr>
              <w:t>Воспитательные:</w:t>
            </w:r>
            <w:r w:rsidRPr="00475E77">
              <w:rPr>
                <w:sz w:val="28"/>
                <w:szCs w:val="28"/>
              </w:rPr>
              <w:t xml:space="preserve"> воспитание самостоятельности обучающихся; </w:t>
            </w:r>
            <w:r w:rsidRPr="00475E77">
              <w:rPr>
                <w:color w:val="000000"/>
                <w:sz w:val="28"/>
                <w:szCs w:val="28"/>
              </w:rPr>
              <w:t xml:space="preserve">воспитывать привычку к здоровому образу жизни; выработка уверенности в собственных силах; формирование умения проверять результаты деятельности. </w:t>
            </w:r>
            <w:proofErr w:type="gramEnd"/>
          </w:p>
        </w:tc>
      </w:tr>
      <w:tr w:rsidR="00B55A5D" w:rsidTr="009C4949">
        <w:tc>
          <w:tcPr>
            <w:tcW w:w="3646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результаты: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6" w:type="dxa"/>
            <w:gridSpan w:val="3"/>
          </w:tcPr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 знать строение и функции слухового анализатора, уметь объяснять механизм слухового восприятия, знать основные правила гигиены органа слуха; применять знания в жизни. </w:t>
            </w:r>
          </w:p>
          <w:p w:rsidR="00995FB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5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мотивации к обучению и целенаправленной деятельности, готовность к саморазвитию, 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биологии, умение выбирать целевые и смысловые установки в своих действиях по отношению к живой природе и своему здоровью.</w:t>
            </w:r>
          </w:p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Pr="00475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цель и задачи урока; уметь планировать свои действия в соответствии с поставленной задачей; уметь видеть проблемы в своей деятельности посредством рефлексии своей деятельности в конце урока.</w:t>
            </w:r>
          </w:p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r w:rsidRPr="00C03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компьютерные технологии для решения информационных и коммуникационных задач.</w:t>
            </w:r>
          </w:p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C03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различными источниками информации; характеризовать и сравнивать объекты; составлять схемы.</w:t>
            </w:r>
          </w:p>
        </w:tc>
      </w:tr>
      <w:tr w:rsidR="00B55A5D" w:rsidTr="009C4949">
        <w:tc>
          <w:tcPr>
            <w:tcW w:w="3646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термины:</w:t>
            </w:r>
          </w:p>
        </w:tc>
        <w:tc>
          <w:tcPr>
            <w:tcW w:w="11706" w:type="dxa"/>
            <w:gridSpan w:val="3"/>
          </w:tcPr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луховой анализатор, ушная раковина, наружный слуховой проход, барабанная перепонка, система костных рычагов (молоточек, наковальня, стремечко), барабанная полость, слуховая (евстахиева) труба, овальное окно, круглое окно, преддверие улитки,  улитка, полукружные каналы, покровная и основная мембраны, волосковые клетки, кортиев орган, перепончатый и костный лабиринты. </w:t>
            </w:r>
            <w:proofErr w:type="gramEnd"/>
          </w:p>
        </w:tc>
      </w:tr>
      <w:tr w:rsidR="004B6FCC" w:rsidTr="009C4949">
        <w:tc>
          <w:tcPr>
            <w:tcW w:w="3646" w:type="dxa"/>
          </w:tcPr>
          <w:p w:rsidR="004B6FCC" w:rsidRPr="004B6FCC" w:rsidRDefault="004B6FCC" w:rsidP="004B6F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к уроку:</w:t>
            </w:r>
            <w:r w:rsidRPr="004B6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06" w:type="dxa"/>
            <w:gridSpan w:val="3"/>
          </w:tcPr>
          <w:p w:rsidR="004B6FCC" w:rsidRDefault="004B6FCC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выходом в интернет.</w:t>
            </w:r>
          </w:p>
        </w:tc>
      </w:tr>
      <w:tr w:rsidR="004B6FCC" w:rsidTr="009C4949">
        <w:tc>
          <w:tcPr>
            <w:tcW w:w="3646" w:type="dxa"/>
          </w:tcPr>
          <w:p w:rsidR="004B6FCC" w:rsidRPr="004B6FCC" w:rsidRDefault="00983840" w:rsidP="004B6F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Программное </w:t>
            </w:r>
            <w:r w:rsidR="004B6FCC" w:rsidRPr="004B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обеспечение:</w:t>
            </w:r>
            <w:r w:rsidR="004B6FCC" w:rsidRPr="004B6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06" w:type="dxa"/>
            <w:gridSpan w:val="3"/>
          </w:tcPr>
          <w:p w:rsidR="004B6FCC" w:rsidRPr="00983840" w:rsidRDefault="004B6FCC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983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98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923" w:rsidTr="009C4949">
        <w:trPr>
          <w:trHeight w:val="330"/>
        </w:trPr>
        <w:tc>
          <w:tcPr>
            <w:tcW w:w="3646" w:type="dxa"/>
            <w:vMerge w:val="restart"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4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Медиаматериалы</w:t>
            </w:r>
            <w:proofErr w:type="spellEnd"/>
            <w:r w:rsidRPr="00AB4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87923" w:rsidRPr="00B55A5D" w:rsidRDefault="00A87923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313" w:type="dxa"/>
            <w:tcBorders>
              <w:left w:val="single" w:sz="4" w:space="0" w:color="auto"/>
              <w:bottom w:val="single" w:sz="4" w:space="0" w:color="auto"/>
            </w:tcBorders>
          </w:tcPr>
          <w:p w:rsidR="00A87923" w:rsidRPr="00475E77" w:rsidRDefault="00A87923" w:rsidP="004A70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медиаресурс</w:t>
            </w:r>
            <w:proofErr w:type="spellEnd"/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«Пирамида знаний»</w:t>
            </w:r>
          </w:p>
          <w:p w:rsidR="00A87923" w:rsidRPr="00475E77" w:rsidRDefault="00A87923" w:rsidP="004A703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en-US"/>
              </w:rPr>
            </w:pPr>
            <w:hyperlink r:id="rId5" w:tgtFrame="_blank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http://chast-shol.ucoz.ru/avatar/1/1-6/piramida.pdf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Убежавшие слова «Зрительный анализатор»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6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https://learningapps.org/watch?v=phmxtuxka18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глаза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7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https://learningapps.org/watch?v=p6fas6rtv18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 «Зрительный анализатор»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8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https://learningapps.org/watch?v=ppndw909t18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Тест «Зрительный анализатор»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9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https://learningapps.org/watch?v=ps79b1fpa18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удиофайл 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0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https://learningapps.org/watch?v=p99zkusf518</w:t>
              </w:r>
            </w:hyperlink>
          </w:p>
          <w:p w:rsidR="00A87923" w:rsidRPr="0071776D" w:rsidRDefault="00A87923" w:rsidP="004A7032">
            <w:pPr>
              <w:ind w:firstLine="709"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«Функции основных зон больших полушарий».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1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https://learningapps.org/watch?v=p6kjtkzg518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последовательность «Схема анализатора»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2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https://learningapps.org/watch?v=pqm9h54qj18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5E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475E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Строение и функции органа слуха. Гигиена слуха».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3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https://youtu.be/57tcPhj2lmo</w:t>
              </w:r>
            </w:hyperlink>
          </w:p>
        </w:tc>
      </w:tr>
      <w:tr w:rsidR="00A87923" w:rsidTr="009C4949">
        <w:trPr>
          <w:trHeight w:val="315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Схема «Как слышит ухо?»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4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https://learningapps.org/watch?v=p01w6039n18</w:t>
              </w:r>
            </w:hyperlink>
          </w:p>
        </w:tc>
      </w:tr>
      <w:tr w:rsidR="00A87923" w:rsidTr="009C4949">
        <w:trPr>
          <w:trHeight w:val="570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«Найди пару» слуховой анализатор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5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https://learningapps.org/watch?v=p733tfe1j18</w:t>
              </w:r>
            </w:hyperlink>
          </w:p>
        </w:tc>
      </w:tr>
      <w:tr w:rsidR="00A87923" w:rsidTr="009C4949">
        <w:trPr>
          <w:trHeight w:val="390"/>
        </w:trPr>
        <w:tc>
          <w:tcPr>
            <w:tcW w:w="3646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A879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Схема рефлексии.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23" w:rsidRPr="0071776D" w:rsidRDefault="0004290C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6" w:tgtFrame="_blank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http://chast-shol.ucoz.ru/avatar/1/1-6/refleksija.png</w:t>
              </w:r>
            </w:hyperlink>
            <w:r w:rsidR="00A87923" w:rsidRPr="0071776D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15119A" w:rsidTr="009C4949">
        <w:trPr>
          <w:trHeight w:val="315"/>
        </w:trPr>
        <w:tc>
          <w:tcPr>
            <w:tcW w:w="3646" w:type="dxa"/>
          </w:tcPr>
          <w:p w:rsidR="0015119A" w:rsidRPr="0015119A" w:rsidRDefault="0015119A" w:rsidP="001511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Литература:</w:t>
            </w:r>
          </w:p>
          <w:p w:rsidR="0015119A" w:rsidRPr="00AB4325" w:rsidRDefault="0015119A" w:rsidP="0015119A">
            <w:pPr>
              <w:pStyle w:val="a6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9A" w:rsidRPr="0015119A" w:rsidRDefault="0015119A" w:rsidP="0015119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Н.И. </w:t>
            </w:r>
            <w:proofErr w:type="gram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Сонин</w:t>
            </w:r>
            <w:proofErr w:type="gram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М.Р. Сапин Биология. Человек. 8 класс: учебник для общеобразовательных учреждений – 5-е изд., </w:t>
            </w:r>
            <w:proofErr w:type="spell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испр</w:t>
            </w:r>
            <w:proofErr w:type="spell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- М.: Дрофа, 2018. – 302, [2] </w:t>
            </w:r>
            <w:proofErr w:type="gram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.. </w:t>
            </w:r>
          </w:p>
          <w:p w:rsidR="0015119A" w:rsidRDefault="0015119A" w:rsidP="004A7032"/>
        </w:tc>
      </w:tr>
      <w:tr w:rsidR="0015119A" w:rsidTr="009C4949">
        <w:trPr>
          <w:trHeight w:val="315"/>
        </w:trPr>
        <w:tc>
          <w:tcPr>
            <w:tcW w:w="3646" w:type="dxa"/>
          </w:tcPr>
          <w:p w:rsidR="0015119A" w:rsidRPr="0015119A" w:rsidRDefault="0015119A" w:rsidP="0015119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5119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Интернет ресурсы:</w:t>
            </w:r>
          </w:p>
          <w:p w:rsidR="0015119A" w:rsidRPr="0015119A" w:rsidRDefault="0015119A" w:rsidP="001511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9A" w:rsidRPr="00094667" w:rsidRDefault="0004290C" w:rsidP="0015119A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</w:pPr>
            <w:hyperlink r:id="rId17" w:history="1">
              <w:r w:rsidR="0015119A" w:rsidRPr="00094667">
                <w:rPr>
                  <w:rStyle w:val="a5"/>
                  <w:rFonts w:ascii="Times New Roman" w:eastAsia="Calibri" w:hAnsi="Times New Roman" w:cs="Times New Roman"/>
                  <w:bCs/>
                  <w:color w:val="0070C0"/>
                  <w:sz w:val="28"/>
                  <w:szCs w:val="28"/>
                </w:rPr>
                <w:t>http://sitekid.ru/chelovek/stroenie_organa_sluha.html</w:t>
              </w:r>
            </w:hyperlink>
            <w:r w:rsidR="0015119A" w:rsidRPr="0009466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15119A" w:rsidRPr="0088086A" w:rsidRDefault="0004290C" w:rsidP="0088086A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</w:pPr>
            <w:hyperlink r:id="rId18" w:history="1">
              <w:r w:rsidR="0015119A" w:rsidRPr="00094667">
                <w:rPr>
                  <w:rStyle w:val="a5"/>
                  <w:rFonts w:ascii="Times New Roman" w:eastAsia="Calibri" w:hAnsi="Times New Roman" w:cs="Times New Roman"/>
                  <w:bCs/>
                  <w:color w:val="0070C0"/>
                  <w:sz w:val="28"/>
                  <w:szCs w:val="28"/>
                </w:rPr>
                <w:t>http://bezotita.ru/polezno-znat/sluhovoj-analizator.html</w:t>
              </w:r>
            </w:hyperlink>
            <w:r w:rsidR="0015119A" w:rsidRPr="0009466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05D" w:rsidRDefault="00F0105D" w:rsidP="00F010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05D">
        <w:rPr>
          <w:rFonts w:ascii="Times New Roman" w:hAnsi="Times New Roman" w:cs="Times New Roman"/>
          <w:b/>
          <w:i/>
          <w:sz w:val="28"/>
          <w:szCs w:val="28"/>
        </w:rPr>
        <w:t>Содержательная часть урока:</w:t>
      </w:r>
    </w:p>
    <w:tbl>
      <w:tblPr>
        <w:tblStyle w:val="a3"/>
        <w:tblW w:w="5000" w:type="pct"/>
        <w:tblLayout w:type="fixed"/>
        <w:tblLook w:val="04A0"/>
      </w:tblPr>
      <w:tblGrid>
        <w:gridCol w:w="2236"/>
        <w:gridCol w:w="6184"/>
        <w:gridCol w:w="3030"/>
        <w:gridCol w:w="3902"/>
      </w:tblGrid>
      <w:tr w:rsidR="0040583D" w:rsidTr="0088086A">
        <w:tc>
          <w:tcPr>
            <w:tcW w:w="728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014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87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1" w:type="pct"/>
          </w:tcPr>
          <w:p w:rsidR="00F0105D" w:rsidRPr="00E75D48" w:rsidRDefault="00C0538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0583D" w:rsidRPr="00481C2A" w:rsidTr="0088086A">
        <w:tc>
          <w:tcPr>
            <w:tcW w:w="728" w:type="pct"/>
          </w:tcPr>
          <w:p w:rsidR="00C0538D" w:rsidRPr="00481C2A" w:rsidRDefault="00C0538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 (2 мин)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pct"/>
          </w:tcPr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начала урока у всех обучающихся </w:t>
            </w:r>
            <w:proofErr w:type="gram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настроен</w:t>
            </w:r>
            <w:proofErr w:type="gram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Skype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. Они добавлены в собеседники к учителю. В нужное время все выходят на связь. Учитель проверяет все ли готово к уроку.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22C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A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Рада вас всех видеть на нашем уроке. Давайте улыбнемся друг другу и подарим хорошее настроение.  Я надеюсь, что урок принесет вам много знаний, которые пригодятся вам в жизни. </w:t>
            </w:r>
          </w:p>
        </w:tc>
        <w:tc>
          <w:tcPr>
            <w:tcW w:w="987" w:type="pct"/>
          </w:tcPr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 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. Добавляются в собеседники к учителю.</w:t>
            </w:r>
            <w:r w:rsidR="000263A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друг друга и учителя. Положительно настраиваются на урок. </w:t>
            </w:r>
          </w:p>
        </w:tc>
        <w:tc>
          <w:tcPr>
            <w:tcW w:w="1271" w:type="pct"/>
          </w:tcPr>
          <w:p w:rsidR="00C0538D" w:rsidRPr="00481C2A" w:rsidRDefault="00C0538D" w:rsidP="00481C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  <w:r w:rsidRPr="00481C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выработка учебной мотивации.</w:t>
            </w:r>
            <w:proofErr w:type="gramEnd"/>
          </w:p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Регулятивные:</w:t>
            </w:r>
            <w:r w:rsidRPr="00481C2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настраивать себя на продуктивную работу; самостоятельно организовывать свое рабочее место в соответствии с целью выполнения заданий</w:t>
            </w:r>
            <w:r w:rsidR="000F7A04" w:rsidRPr="00481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83D" w:rsidRPr="00481C2A" w:rsidTr="0088086A">
        <w:tc>
          <w:tcPr>
            <w:tcW w:w="728" w:type="pct"/>
          </w:tcPr>
          <w:p w:rsidR="00433FEC" w:rsidRPr="00481C2A" w:rsidRDefault="000263A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="00433FEC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105D" w:rsidRPr="00481C2A" w:rsidRDefault="00433FEC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(5 мин). </w:t>
            </w:r>
          </w:p>
        </w:tc>
        <w:tc>
          <w:tcPr>
            <w:tcW w:w="2014" w:type="pct"/>
          </w:tcPr>
          <w:p w:rsidR="00120929" w:rsidRDefault="0012092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-На прошлом уроке вы изучали зрительный анализатор. Давайте 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проверим насколько хорошо вы усвоили</w:t>
            </w:r>
            <w:proofErr w:type="gram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эту тему. Для этого открываем (</w:t>
            </w:r>
            <w:hyperlink r:id="rId19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 Включаем режим демонстрация экрана.   Обращаю ваше внимание, что каждое кольцо пирамиды имеет свой уровень сложности, обозначенный звездочками: * - ответ на оценку «3»,  ** - ответ на оценку «4»,  *** - ответ на оценку «5». В зависимости от количества ошибок оценка может изменяться, вы должны сами определить, какую оценку вы получите  после выполнения задания. Теперь выбираем колечко по своим знаниям. </w:t>
            </w:r>
          </w:p>
          <w:p w:rsidR="006C4551" w:rsidRPr="00481C2A" w:rsidRDefault="00433FEC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проверки знаний используется прием «Пирамида знаний».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0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6C4551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На каждом кольце пирамиды размещена ссылка на задание: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Убежавшие слова* (</w:t>
            </w:r>
            <w:hyperlink r:id="rId21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№2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Строение глаза** (</w:t>
            </w:r>
            <w:hyperlink r:id="rId22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№3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Кроссворд***  (</w:t>
            </w:r>
            <w:hyperlink r:id="rId23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№4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Тест*** (</w:t>
            </w:r>
            <w:hyperlink r:id="rId24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№5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F0105D" w:rsidRPr="00481C2A" w:rsidRDefault="006C4551" w:rsidP="00481C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После выполнения заданий каждому обучающемуся необходимо сделать </w:t>
            </w:r>
            <w:proofErr w:type="spellStart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(снимок экрана) с результатом  и отправить его учителю. </w:t>
            </w:r>
          </w:p>
        </w:tc>
        <w:tc>
          <w:tcPr>
            <w:tcW w:w="987" w:type="pct"/>
          </w:tcPr>
          <w:p w:rsidR="00F0105D" w:rsidRPr="00481C2A" w:rsidRDefault="006C4551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 режим демонстрация экрана.  Открывают (</w:t>
            </w:r>
            <w:hyperlink r:id="rId25" w:history="1">
              <w:r w:rsidR="00561F8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 Каждый ученик выбирает задание по св</w:t>
            </w:r>
            <w:r w:rsidR="00120929">
              <w:rPr>
                <w:rFonts w:ascii="Times New Roman" w:hAnsi="Times New Roman" w:cs="Times New Roman"/>
                <w:sz w:val="28"/>
                <w:szCs w:val="28"/>
              </w:rPr>
              <w:t>оему желанию и знанию материала, выполняет его.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себя. Оценку сообщает учителю. </w:t>
            </w:r>
          </w:p>
        </w:tc>
        <w:tc>
          <w:tcPr>
            <w:tcW w:w="1271" w:type="pct"/>
          </w:tcPr>
          <w:p w:rsidR="00433FEC" w:rsidRPr="00481C2A" w:rsidRDefault="00433FEC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систематизировать, обобщить изученное. </w:t>
            </w:r>
          </w:p>
          <w:p w:rsidR="00433FEC" w:rsidRPr="00481C2A" w:rsidRDefault="00433FEC" w:rsidP="00481C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Регулятивные: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bCs/>
                <w:sz w:val="28"/>
                <w:szCs w:val="28"/>
              </w:rPr>
              <w:t xml:space="preserve"> организовать выполнение заданий учителя;  оценивать правильность выполненных действий; анализировать и оценивать результаты своей деятельности. 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3D" w:rsidRPr="00481C2A" w:rsidTr="0088086A">
        <w:tc>
          <w:tcPr>
            <w:tcW w:w="728" w:type="pct"/>
          </w:tcPr>
          <w:p w:rsidR="0086299D" w:rsidRPr="00481C2A" w:rsidRDefault="0086299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Мотивация к учебной деятельности </w:t>
            </w:r>
          </w:p>
          <w:p w:rsidR="00F0105D" w:rsidRPr="00481C2A" w:rsidRDefault="0086299D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мин).</w:t>
            </w:r>
          </w:p>
        </w:tc>
        <w:tc>
          <w:tcPr>
            <w:tcW w:w="2014" w:type="pct"/>
          </w:tcPr>
          <w:p w:rsidR="0086299D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 бы узнать, что мы с вами будем сегодня изучать давайте прослушаем аудиофайл 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"https://learningapps.org/watch?v=p99zkusf518" </w:instrText>
            </w:r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6299D" w:rsidRPr="00481C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Ресурс №6</w:t>
            </w:r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вопросы после мелодии, с их помощью вы должны выстроить ассоциативный ряд и</w:t>
            </w:r>
            <w:r w:rsidR="00A704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3 слов.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сейчас делали? 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слушали музыку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Из чего состоит музыка?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звуковых волн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Какой анализатор мы использовали для восприятия данной информации?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слуховой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получившегося 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ассоциативного ряда, 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>давайте сформулируем тему нашего с вами урока.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Слуховой анализатор.</w:t>
            </w:r>
            <w:proofErr w:type="gramEnd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Строение и функции органа слуха. </w:t>
            </w:r>
            <w:proofErr w:type="gramStart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Гигиена слуха.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6299D" w:rsidRPr="00481C2A" w:rsidRDefault="00D253EA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-Давайте сформулируем цель урока при помощи вопросов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чем познакомиться?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познакомиться  </w:t>
            </w:r>
            <w:proofErr w:type="gramStart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proofErr w:type="gramEnd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слуховым анализатором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выяснить?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выяснить строение и функции слухового анализатора, механизм восприятия 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звука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какие основные правила сохранения слуха существуют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D253EA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аудиофайл 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"https://learningapps.org/watch?v=p99zkusf518" </w:instrText>
            </w:r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81C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Ресурс №6</w:t>
            </w:r>
            <w:r w:rsidR="0004290C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  При помощи вопросов выстраивают ассоциативный ряд.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Озвучивают, какой ассоциативный ряд у них получился? (</w:t>
            </w:r>
            <w:r w:rsidR="00D253EA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слух, звук, ухо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05D" w:rsidRPr="00481C2A" w:rsidRDefault="00D253EA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Формулируют тему</w:t>
            </w:r>
            <w:r w:rsidR="007152CC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урока.</w:t>
            </w:r>
          </w:p>
        </w:tc>
        <w:tc>
          <w:tcPr>
            <w:tcW w:w="1271" w:type="pct"/>
          </w:tcPr>
          <w:p w:rsidR="009879C2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Познавательные: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>ориентироваться в своей системе знаний; устанавливать закономерности, строить рассуждения; выдвигать предположения и обосновывать их.</w:t>
            </w:r>
          </w:p>
          <w:p w:rsidR="009879C2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Коммуникативные: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 xml:space="preserve">воспринимать информацию на слух, отвечать на вопросы учителя; слушать и понимать речь других; сотрудничать, вступать в дискуссию, анализировать, доказывать, отстаивать свое мнение. </w:t>
            </w:r>
          </w:p>
          <w:p w:rsidR="00F0105D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Регулятивные: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 xml:space="preserve">планировать свою деятельность на уроке; самостоятельно формулировать тему и цели </w:t>
            </w:r>
            <w:r w:rsidRPr="00481C2A">
              <w:rPr>
                <w:sz w:val="28"/>
                <w:szCs w:val="28"/>
              </w:rPr>
              <w:lastRenderedPageBreak/>
              <w:t>урока;  организовать выполнение заданий учителя.</w:t>
            </w:r>
          </w:p>
        </w:tc>
      </w:tr>
      <w:tr w:rsidR="009879C2" w:rsidRPr="00481C2A" w:rsidTr="0088086A">
        <w:tc>
          <w:tcPr>
            <w:tcW w:w="728" w:type="pct"/>
          </w:tcPr>
          <w:p w:rsidR="00AF6CE1" w:rsidRPr="00481C2A" w:rsidRDefault="00AF6C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Актуализация опорных знаний</w:t>
            </w:r>
          </w:p>
          <w:p w:rsidR="009879C2" w:rsidRPr="00481C2A" w:rsidRDefault="00AF6C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</w:tc>
        <w:tc>
          <w:tcPr>
            <w:tcW w:w="2014" w:type="pct"/>
          </w:tcPr>
          <w:p w:rsidR="00242D79" w:rsidRPr="00481C2A" w:rsidRDefault="00242D79" w:rsidP="00481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-Для того что бы перейти к изучению новой темы урока, вам необходимо выполнить задание на заполнение пропусков по теме: «Функции основных зон больших полушарий».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№7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2D79" w:rsidRPr="00481C2A" w:rsidRDefault="00F139A2" w:rsidP="00481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 А теперь давайте вспомним, как работаю наши анализаторы? Для этого необходимо выполнить задание на определение последовательности работы анализаторов. (</w:t>
            </w:r>
            <w:hyperlink r:id="rId27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№8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42D79" w:rsidRPr="00481C2A" w:rsidRDefault="00242D79" w:rsidP="00481C2A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 возникновения проблем при выполнении заданий, можно обсудить совместно с учителем и другими учащимися, в чем было затруднение.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9879C2" w:rsidRPr="00481C2A" w:rsidRDefault="00242D7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Открывают ссылку и выполняют задание (</w:t>
            </w:r>
            <w:hyperlink r:id="rId28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№7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Выполняют задание (</w:t>
            </w:r>
            <w:hyperlink r:id="rId29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№8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1" w:type="pct"/>
          </w:tcPr>
          <w:p w:rsidR="009B5036" w:rsidRPr="00481C2A" w:rsidRDefault="009B5036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>ориентироваться в своей системе знаний (определять границы знания/незнания);  определять и формулировать проблему.</w:t>
            </w:r>
          </w:p>
          <w:p w:rsidR="009B5036" w:rsidRPr="00481C2A" w:rsidRDefault="009B5036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Коммуникативные: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>слушать и понимать речь других;  анализировать и делать выводы.</w:t>
            </w:r>
          </w:p>
          <w:p w:rsidR="009879C2" w:rsidRPr="00481C2A" w:rsidRDefault="009B5036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>планировать свою деятельность в соответствии с целевой установкой; фиксировать индивидуальное затруднение в учебном действии; оценивать правильность выполнения действия</w:t>
            </w:r>
            <w:r w:rsidR="000F7A04" w:rsidRPr="00481C2A">
              <w:rPr>
                <w:sz w:val="28"/>
                <w:szCs w:val="28"/>
              </w:rPr>
              <w:t>.</w:t>
            </w: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9611BF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«нового» знания (15 мин)</w:t>
            </w:r>
          </w:p>
        </w:tc>
        <w:tc>
          <w:tcPr>
            <w:tcW w:w="2014" w:type="pct"/>
          </w:tcPr>
          <w:p w:rsidR="00810E99" w:rsidRPr="00481C2A" w:rsidRDefault="0012092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1BF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приступим к изучению новой темы урока. </w:t>
            </w:r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И для этого посмотрим обучающее видео: </w:t>
            </w:r>
            <w:r w:rsidR="00810E99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Строение и функции органа слуха. Гигиена слуха». (</w:t>
            </w:r>
            <w:hyperlink r:id="rId30" w:history="1">
              <w:r w:rsidR="00810E99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№9</w:t>
              </w:r>
            </w:hyperlink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0E99" w:rsidRPr="00481C2A" w:rsidRDefault="00810E9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 </w:t>
            </w:r>
            <w:proofErr w:type="spell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видеоурока</w:t>
            </w:r>
            <w:proofErr w:type="spell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Меньщикова П.В.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810E99" w:rsidRPr="00481C2A" w:rsidRDefault="00810E9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r w:rsidR="0040583D" w:rsidRPr="00481C2A">
              <w:rPr>
                <w:rFonts w:ascii="Times New Roman" w:hAnsi="Times New Roman" w:cs="Times New Roman"/>
                <w:sz w:val="28"/>
                <w:szCs w:val="28"/>
              </w:rPr>
              <w:t>атривают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</w:t>
            </w:r>
            <w:r w:rsidR="0040583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видео. (</w:t>
            </w:r>
            <w:hyperlink r:id="rId31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№9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</w:tcPr>
          <w:p w:rsidR="00C10CC2" w:rsidRPr="00481C2A" w:rsidRDefault="00C10CC2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соотносить информацию, представленную в разных формах;  извлекать необходимую информацию из видео; структурировать учебный материал, выделять в нем главное;  ориентироваться в своей системе знаний: отличать новое </w:t>
            </w:r>
            <w:proofErr w:type="gramStart"/>
            <w:r w:rsidRPr="00481C2A">
              <w:rPr>
                <w:sz w:val="28"/>
                <w:szCs w:val="28"/>
              </w:rPr>
              <w:t>от</w:t>
            </w:r>
            <w:proofErr w:type="gramEnd"/>
            <w:r w:rsidRPr="00481C2A">
              <w:rPr>
                <w:sz w:val="28"/>
                <w:szCs w:val="28"/>
              </w:rPr>
              <w:t xml:space="preserve"> уже известного;  </w:t>
            </w:r>
          </w:p>
          <w:p w:rsidR="00C10CC2" w:rsidRPr="00481C2A" w:rsidRDefault="00C10CC2" w:rsidP="00481C2A">
            <w:pPr>
              <w:pStyle w:val="Default"/>
              <w:rPr>
                <w:sz w:val="28"/>
                <w:szCs w:val="28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481C2A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 xml:space="preserve"> слушать и понимать речь других; </w:t>
            </w:r>
          </w:p>
          <w:p w:rsidR="009879C2" w:rsidRPr="00481C2A" w:rsidRDefault="00C10C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C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Регулятивные</w:t>
            </w:r>
            <w:proofErr w:type="gramEnd"/>
            <w:r w:rsidRPr="00481C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: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сознательно организовывать свою познавательную деятельность; </w:t>
            </w:r>
          </w:p>
        </w:tc>
      </w:tr>
      <w:tr w:rsidR="009879C2" w:rsidRPr="00481C2A" w:rsidTr="0088086A">
        <w:tc>
          <w:tcPr>
            <w:tcW w:w="728" w:type="pct"/>
          </w:tcPr>
          <w:p w:rsidR="0040583D" w:rsidRPr="00481C2A" w:rsidRDefault="0040583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  <w:p w:rsidR="0040583D" w:rsidRPr="00481C2A" w:rsidRDefault="0040583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(1мин)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4" w:type="pct"/>
          </w:tcPr>
          <w:p w:rsidR="0040583D" w:rsidRPr="00481C2A" w:rsidRDefault="0040583D" w:rsidP="00481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-На раковине уха находится большое количество  активных точек, которые связаны с разными внутренними органами человека, а также органами чувств. Для их активизации врачи рекомендуют делать массаж ушной раковины. Чем мы с вами сейчас и займемся.</w:t>
            </w:r>
          </w:p>
          <w:p w:rsidR="0040583D" w:rsidRDefault="0040583D" w:rsidP="00481C2A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Нажали пальчиками на мочки, помассировали, отпустили.</w:t>
            </w:r>
          </w:p>
          <w:p w:rsidR="00481C2A" w:rsidRPr="00120929" w:rsidRDefault="00481C2A" w:rsidP="001209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Массируем круговыми движениями всё ухо в одну сторону, в другую. Массировать нужно сразу оба уха.</w:t>
            </w:r>
          </w:p>
          <w:p w:rsidR="009879C2" w:rsidRPr="00120929" w:rsidRDefault="00120929" w:rsidP="001209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929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возьмитесь за мочку уха и хорошенько её помассируйте.</w:t>
            </w:r>
          </w:p>
        </w:tc>
        <w:tc>
          <w:tcPr>
            <w:tcW w:w="987" w:type="pct"/>
          </w:tcPr>
          <w:p w:rsidR="009879C2" w:rsidRPr="00481C2A" w:rsidRDefault="0040583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вместе с педагогом выполняют физкультминутку.</w:t>
            </w:r>
          </w:p>
        </w:tc>
        <w:tc>
          <w:tcPr>
            <w:tcW w:w="1271" w:type="pct"/>
          </w:tcPr>
          <w:p w:rsidR="0040583D" w:rsidRPr="00481C2A" w:rsidRDefault="0040583D" w:rsidP="00481C2A">
            <w:pPr>
              <w:pStyle w:val="Default"/>
              <w:rPr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bCs/>
                <w:sz w:val="28"/>
                <w:szCs w:val="28"/>
              </w:rPr>
              <w:t xml:space="preserve"> проводить физическую разгрузку в ходе работы.</w:t>
            </w:r>
          </w:p>
          <w:p w:rsidR="009879C2" w:rsidRPr="00481C2A" w:rsidRDefault="009879C2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1F7F4B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Первичная проверка понимания (5мин).</w:t>
            </w:r>
          </w:p>
        </w:tc>
        <w:tc>
          <w:tcPr>
            <w:tcW w:w="2014" w:type="pct"/>
          </w:tcPr>
          <w:p w:rsidR="001F7F4B" w:rsidRPr="00481C2A" w:rsidRDefault="001F7F4B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- Сейчас вам необходимо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схему передачи звуковой волны в слуховом анализаторе и объяснить </w:t>
            </w:r>
            <w:proofErr w:type="gramStart"/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  <w:proofErr w:type="gramEnd"/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происходящие в каждом отделе слухового анализатора.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2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№10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9879C2" w:rsidRPr="00481C2A" w:rsidRDefault="001F7F4B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задание. (</w:t>
            </w:r>
            <w:hyperlink r:id="rId33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№10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 После того как схема составлена учащиеся совместно с учителем проверяют, обсуждают и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комментиру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процессы, происходящие в каждом отделе слухового анализатора.</w:t>
            </w:r>
          </w:p>
        </w:tc>
        <w:tc>
          <w:tcPr>
            <w:tcW w:w="1271" w:type="pct"/>
          </w:tcPr>
          <w:p w:rsidR="001F7F4B" w:rsidRPr="00481C2A" w:rsidRDefault="001F7F4B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>использовать информацию для решения учебной задачи; систематизировать, обобщать изученное; структурировать учебный материал, выделять в нем главное.</w:t>
            </w:r>
            <w:proofErr w:type="gramEnd"/>
          </w:p>
          <w:p w:rsidR="001F7F4B" w:rsidRPr="00481C2A" w:rsidRDefault="001F7F4B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 w:rsidRPr="00481C2A">
              <w:rPr>
                <w:sz w:val="28"/>
                <w:szCs w:val="28"/>
              </w:rPr>
              <w:t xml:space="preserve"> высказывать суждения по результатам сравнения; аргументировать свое мнение. </w:t>
            </w:r>
          </w:p>
          <w:p w:rsidR="009879C2" w:rsidRPr="00481C2A" w:rsidRDefault="001F7F4B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 xml:space="preserve">организовать выполнение заданий учителя; </w:t>
            </w:r>
            <w:r w:rsidRPr="00481C2A">
              <w:rPr>
                <w:sz w:val="28"/>
                <w:szCs w:val="28"/>
              </w:rPr>
              <w:lastRenderedPageBreak/>
              <w:t>делать выводы по результатам работы.</w:t>
            </w: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474A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закрепление (4мин).</w:t>
            </w:r>
          </w:p>
        </w:tc>
        <w:tc>
          <w:tcPr>
            <w:tcW w:w="2014" w:type="pct"/>
          </w:tcPr>
          <w:p w:rsidR="00710815" w:rsidRPr="00481C2A" w:rsidRDefault="00710815" w:rsidP="00481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 закрепить полученные знания</w:t>
            </w: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ке, вы должны выполнить задание. </w:t>
            </w: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 </w:t>
            </w:r>
            <w:r w:rsidR="00DC38F7" w:rsidRPr="00481C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необходимо объединить часть органа слуха с выполняемой функцией.</w:t>
            </w:r>
            <w:r w:rsidR="0071776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history="1">
              <w:r w:rsidR="0071776D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№11</w:t>
              </w:r>
            </w:hyperlink>
            <w:r w:rsidR="0071776D"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79C2" w:rsidRPr="00481C2A" w:rsidRDefault="00710815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После выполнения заданий каждому обучающемуся необходимо сделать </w:t>
            </w:r>
            <w:proofErr w:type="spellStart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(снимок экрана) с результатом  и отправить его учителю.</w:t>
            </w:r>
          </w:p>
        </w:tc>
        <w:tc>
          <w:tcPr>
            <w:tcW w:w="987" w:type="pct"/>
          </w:tcPr>
          <w:p w:rsidR="009879C2" w:rsidRPr="00481C2A" w:rsidRDefault="0071081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«Найди пару». (</w:t>
            </w:r>
            <w:hyperlink r:id="rId35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C38F7" w:rsidRPr="00481C2A" w:rsidRDefault="00DC38F7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F7" w:rsidRPr="00481C2A" w:rsidRDefault="00DC38F7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отправляют его учителю.</w:t>
            </w:r>
          </w:p>
        </w:tc>
        <w:tc>
          <w:tcPr>
            <w:tcW w:w="1271" w:type="pct"/>
          </w:tcPr>
          <w:p w:rsidR="00474AE1" w:rsidRPr="00481C2A" w:rsidRDefault="00474AE1" w:rsidP="00481C2A">
            <w:pPr>
              <w:pStyle w:val="Default"/>
              <w:rPr>
                <w:sz w:val="28"/>
                <w:szCs w:val="28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использовать новую информацию для решения учебных заданий; анализировать, сравнивать, группировать;  осуществлять решение учебной задачи самостоятельно; </w:t>
            </w:r>
            <w:proofErr w:type="gramEnd"/>
          </w:p>
          <w:p w:rsidR="009879C2" w:rsidRPr="00481C2A" w:rsidRDefault="00474AE1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 xml:space="preserve">осуществлять самоконтроль;  оценивать учебные действия в соответствии с поставленной задачей; ориентироваться в содержании предмета; </w:t>
            </w:r>
          </w:p>
        </w:tc>
      </w:tr>
      <w:tr w:rsidR="00DC38F7" w:rsidRPr="00481C2A" w:rsidTr="0088086A">
        <w:tc>
          <w:tcPr>
            <w:tcW w:w="728" w:type="pct"/>
          </w:tcPr>
          <w:p w:rsidR="00DC38F7" w:rsidRPr="00481C2A" w:rsidRDefault="008E04B9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(3 мин).</w:t>
            </w:r>
          </w:p>
        </w:tc>
        <w:tc>
          <w:tcPr>
            <w:tcW w:w="2014" w:type="pct"/>
          </w:tcPr>
          <w:p w:rsidR="008E04B9" w:rsidRPr="00481C2A" w:rsidRDefault="001F654F" w:rsidP="00481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4B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вернемся </w:t>
            </w:r>
            <w:r w:rsidR="008E04B9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поставленным целям урока, обсудим, что выполнено, а что нет.</w:t>
            </w:r>
            <w:r w:rsidR="008918B1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4B9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были трудности, что было особенно интересно.</w:t>
            </w:r>
            <w:r w:rsidR="008E04B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8B1" w:rsidRPr="00481C2A" w:rsidRDefault="006158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-Сейчас вы проходите по ссылке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6" w:history="1"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№12</w:t>
              </w:r>
            </w:hyperlink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, скачиваете картинку и открываете в программе 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, закрашиваете парус выбранным вами цветом.</w:t>
            </w:r>
          </w:p>
          <w:p w:rsidR="0061588D" w:rsidRPr="00481C2A" w:rsidRDefault="008918B1" w:rsidP="00481C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того как работа выполнена учащиеся сохраняют файл и отправляют его учителю. На следующем уроке учить показывает коллаж из получившихся корабликов в море. </w:t>
            </w:r>
            <w:r w:rsidR="0061588D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C38F7" w:rsidRPr="00481C2A" w:rsidRDefault="00DC38F7" w:rsidP="00481C2A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pct"/>
          </w:tcPr>
          <w:p w:rsidR="001F654F" w:rsidRPr="00481C2A" w:rsidRDefault="001F654F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Вспоминают поставленные в начале урока цели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245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Анализируют, были ли затруднения при выполнении заданий на повторение, удалось ли самостоятельно соотнести функции и отделы слухового анализатора, справились ли с восстановлением последовательности механизма слухового </w:t>
            </w:r>
            <w:r w:rsidR="00671245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восприятия и делают выводы (тема усвоена отлично, есть пробелы в знаниях, необходимо подучить материал).</w:t>
            </w:r>
          </w:p>
          <w:p w:rsidR="00DC38F7" w:rsidRPr="00481C2A" w:rsidRDefault="001F654F" w:rsidP="00481C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Дают оценку своим знаниям. </w:t>
            </w:r>
          </w:p>
          <w:p w:rsidR="00133195" w:rsidRPr="00481C2A" w:rsidRDefault="0013319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Заполняют схему рефлексии. 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7" w:history="1"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№12</w:t>
              </w:r>
            </w:hyperlink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1" w:type="pct"/>
          </w:tcPr>
          <w:p w:rsidR="00671245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  <w:r w:rsidRPr="00481C2A">
              <w:rPr>
                <w:bCs/>
                <w:sz w:val="28"/>
                <w:szCs w:val="28"/>
              </w:rPr>
              <w:t xml:space="preserve">систематизировать, обобщать </w:t>
            </w:r>
            <w:proofErr w:type="gramStart"/>
            <w:r w:rsidRPr="00481C2A">
              <w:rPr>
                <w:bCs/>
                <w:sz w:val="28"/>
                <w:szCs w:val="28"/>
              </w:rPr>
              <w:t>изученное</w:t>
            </w:r>
            <w:proofErr w:type="gramEnd"/>
            <w:r w:rsidRPr="00481C2A">
              <w:rPr>
                <w:bCs/>
                <w:sz w:val="28"/>
                <w:szCs w:val="28"/>
              </w:rPr>
              <w:t xml:space="preserve">, делать выводы. </w:t>
            </w:r>
          </w:p>
          <w:p w:rsidR="00671245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 w:rsidRPr="00481C2A">
              <w:rPr>
                <w:bCs/>
                <w:sz w:val="28"/>
                <w:szCs w:val="28"/>
              </w:rPr>
              <w:t xml:space="preserve">оформлять свои мысли в устной форме, отвечать на вопросы учителя, слышать и понимать речь других. </w:t>
            </w:r>
          </w:p>
          <w:p w:rsidR="00671245" w:rsidRPr="00481C2A" w:rsidRDefault="00671245" w:rsidP="00481C2A">
            <w:pPr>
              <w:pStyle w:val="Default"/>
              <w:rPr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bCs/>
                <w:sz w:val="28"/>
                <w:szCs w:val="28"/>
              </w:rPr>
              <w:t xml:space="preserve"> соотносить цели и результаты собственной деятельности; анализировать и осмысливать свои достижения, выявлять перспективы развития; осуществлять самоконтроль; </w:t>
            </w:r>
            <w:r w:rsidRPr="00481C2A">
              <w:rPr>
                <w:bCs/>
                <w:sz w:val="28"/>
                <w:szCs w:val="28"/>
              </w:rPr>
              <w:lastRenderedPageBreak/>
              <w:t xml:space="preserve">выделять и осознавать то, что уже усвоено и что   нужно </w:t>
            </w:r>
            <w:proofErr w:type="gramStart"/>
            <w:r w:rsidRPr="00481C2A">
              <w:rPr>
                <w:bCs/>
                <w:sz w:val="28"/>
                <w:szCs w:val="28"/>
              </w:rPr>
              <w:t>усвоить</w:t>
            </w:r>
            <w:proofErr w:type="gramEnd"/>
            <w:r w:rsidRPr="00481C2A">
              <w:rPr>
                <w:bCs/>
                <w:sz w:val="28"/>
                <w:szCs w:val="28"/>
              </w:rPr>
              <w:t>; осуществлять итоговый и пошаговый контроль по результату.</w:t>
            </w:r>
          </w:p>
          <w:p w:rsidR="00DC38F7" w:rsidRPr="00481C2A" w:rsidRDefault="00DC38F7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</w:p>
        </w:tc>
      </w:tr>
      <w:tr w:rsidR="00DC38F7" w:rsidRPr="00481C2A" w:rsidTr="0088086A">
        <w:trPr>
          <w:trHeight w:val="3150"/>
        </w:trPr>
        <w:tc>
          <w:tcPr>
            <w:tcW w:w="728" w:type="pct"/>
          </w:tcPr>
          <w:p w:rsidR="00DC38F7" w:rsidRPr="00481C2A" w:rsidRDefault="00671245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Домашнее задание (2 мин).</w:t>
            </w:r>
          </w:p>
        </w:tc>
        <w:tc>
          <w:tcPr>
            <w:tcW w:w="2014" w:type="pct"/>
          </w:tcPr>
          <w:p w:rsidR="00671245" w:rsidRPr="00481C2A" w:rsidRDefault="0067124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-учебник стр.  84 – 90</w:t>
            </w:r>
          </w:p>
          <w:p w:rsidR="00671245" w:rsidRPr="00481C2A" w:rsidRDefault="00671245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Ответить на вопрос: </w:t>
            </w:r>
          </w:p>
          <w:p w:rsidR="00DC38F7" w:rsidRPr="00481C2A" w:rsidRDefault="00671245" w:rsidP="00481C2A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481C2A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Известно, что Людвиг Ван Бетховен, будучи глухим, слушал музыку с помощью трости, одним концом которой он опирался на рояль, держа другой в зубах. Как можно это объяснить?</w:t>
            </w:r>
          </w:p>
        </w:tc>
        <w:tc>
          <w:tcPr>
            <w:tcW w:w="987" w:type="pct"/>
          </w:tcPr>
          <w:p w:rsidR="00DC38F7" w:rsidRPr="00481C2A" w:rsidRDefault="0067124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271" w:type="pct"/>
          </w:tcPr>
          <w:p w:rsidR="00671245" w:rsidRPr="00481C2A" w:rsidRDefault="00671245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систематизировать, обобщить </w:t>
            </w:r>
            <w:proofErr w:type="gramStart"/>
            <w:r w:rsidRPr="00481C2A">
              <w:rPr>
                <w:sz w:val="28"/>
                <w:szCs w:val="28"/>
              </w:rPr>
              <w:t>изученное</w:t>
            </w:r>
            <w:proofErr w:type="gramEnd"/>
            <w:r w:rsidRPr="00481C2A">
              <w:rPr>
                <w:sz w:val="28"/>
                <w:szCs w:val="28"/>
              </w:rPr>
              <w:t xml:space="preserve">; </w:t>
            </w:r>
            <w:r w:rsidRPr="00481C2A">
              <w:rPr>
                <w:rFonts w:eastAsia="Calibri"/>
                <w:sz w:val="28"/>
                <w:szCs w:val="28"/>
              </w:rPr>
              <w:t>выбор наиболее эффективных способов подготовки домашнего задания.</w:t>
            </w:r>
          </w:p>
          <w:p w:rsidR="00DC38F7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: </w:t>
            </w:r>
            <w:r w:rsidRPr="00481C2A">
              <w:rPr>
                <w:bCs/>
                <w:sz w:val="28"/>
                <w:szCs w:val="28"/>
              </w:rPr>
              <w:t>самостоятельно контролировать свое время и управлять им</w:t>
            </w:r>
            <w:r w:rsidR="000F7A04" w:rsidRPr="00481C2A">
              <w:rPr>
                <w:bCs/>
                <w:sz w:val="28"/>
                <w:szCs w:val="28"/>
              </w:rPr>
              <w:t>.</w:t>
            </w:r>
            <w:r w:rsidRPr="00481C2A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F0105D" w:rsidRPr="00481C2A" w:rsidRDefault="00F0105D" w:rsidP="00481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105D" w:rsidRPr="00481C2A" w:rsidSect="00B55A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DA9"/>
    <w:multiLevelType w:val="hybridMultilevel"/>
    <w:tmpl w:val="EA12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E4A"/>
    <w:multiLevelType w:val="hybridMultilevel"/>
    <w:tmpl w:val="5B28AA00"/>
    <w:lvl w:ilvl="0" w:tplc="6FD82F48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539FE"/>
    <w:multiLevelType w:val="multilevel"/>
    <w:tmpl w:val="20C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E2A1F"/>
    <w:multiLevelType w:val="hybridMultilevel"/>
    <w:tmpl w:val="282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64C66"/>
    <w:multiLevelType w:val="hybridMultilevel"/>
    <w:tmpl w:val="2B40B674"/>
    <w:lvl w:ilvl="0" w:tplc="223E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871"/>
    <w:multiLevelType w:val="hybridMultilevel"/>
    <w:tmpl w:val="B85E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F40F4"/>
    <w:multiLevelType w:val="hybridMultilevel"/>
    <w:tmpl w:val="628A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0A12"/>
    <w:multiLevelType w:val="hybridMultilevel"/>
    <w:tmpl w:val="18F2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3113A"/>
    <w:multiLevelType w:val="multilevel"/>
    <w:tmpl w:val="DD7A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A5D"/>
    <w:rsid w:val="000263AD"/>
    <w:rsid w:val="0004290C"/>
    <w:rsid w:val="0004663E"/>
    <w:rsid w:val="00094667"/>
    <w:rsid w:val="000F7A04"/>
    <w:rsid w:val="00120929"/>
    <w:rsid w:val="00133195"/>
    <w:rsid w:val="0015119A"/>
    <w:rsid w:val="0016485D"/>
    <w:rsid w:val="001F0129"/>
    <w:rsid w:val="001F654F"/>
    <w:rsid w:val="001F7F4B"/>
    <w:rsid w:val="00242D79"/>
    <w:rsid w:val="0040583D"/>
    <w:rsid w:val="00433FEC"/>
    <w:rsid w:val="00467A76"/>
    <w:rsid w:val="00474AE1"/>
    <w:rsid w:val="00481C2A"/>
    <w:rsid w:val="004B6FCC"/>
    <w:rsid w:val="00561F85"/>
    <w:rsid w:val="0061588D"/>
    <w:rsid w:val="006648DF"/>
    <w:rsid w:val="00671245"/>
    <w:rsid w:val="006C20B4"/>
    <w:rsid w:val="006C4551"/>
    <w:rsid w:val="00710815"/>
    <w:rsid w:val="007152CC"/>
    <w:rsid w:val="0071776D"/>
    <w:rsid w:val="007F79A8"/>
    <w:rsid w:val="00810E99"/>
    <w:rsid w:val="0086299D"/>
    <w:rsid w:val="0088086A"/>
    <w:rsid w:val="00882ABD"/>
    <w:rsid w:val="008918B1"/>
    <w:rsid w:val="008E04B9"/>
    <w:rsid w:val="009611BF"/>
    <w:rsid w:val="00983840"/>
    <w:rsid w:val="009879C2"/>
    <w:rsid w:val="00995FB7"/>
    <w:rsid w:val="009B5036"/>
    <w:rsid w:val="009C4949"/>
    <w:rsid w:val="00A42A07"/>
    <w:rsid w:val="00A70442"/>
    <w:rsid w:val="00A87923"/>
    <w:rsid w:val="00AB3A21"/>
    <w:rsid w:val="00AB4325"/>
    <w:rsid w:val="00AF6CE1"/>
    <w:rsid w:val="00B059A5"/>
    <w:rsid w:val="00B55A5D"/>
    <w:rsid w:val="00B91F36"/>
    <w:rsid w:val="00C0538D"/>
    <w:rsid w:val="00C10CC2"/>
    <w:rsid w:val="00D253EA"/>
    <w:rsid w:val="00DC38F7"/>
    <w:rsid w:val="00DE722C"/>
    <w:rsid w:val="00E75D48"/>
    <w:rsid w:val="00EE04C5"/>
    <w:rsid w:val="00F0105D"/>
    <w:rsid w:val="00F1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55A5D"/>
  </w:style>
  <w:style w:type="character" w:styleId="a5">
    <w:name w:val="Hyperlink"/>
    <w:basedOn w:val="a0"/>
    <w:uiPriority w:val="99"/>
    <w:unhideWhenUsed/>
    <w:rsid w:val="00B059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119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3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42A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ndw909t18" TargetMode="External"/><Relationship Id="rId13" Type="http://schemas.openxmlformats.org/officeDocument/2006/relationships/hyperlink" Target="https://youtu.be/57tcPhj2lmo" TargetMode="External"/><Relationship Id="rId18" Type="http://schemas.openxmlformats.org/officeDocument/2006/relationships/hyperlink" Target="http://bezotita.ru/polezno-znat/sluhovoj-analizator.html" TargetMode="External"/><Relationship Id="rId26" Type="http://schemas.openxmlformats.org/officeDocument/2006/relationships/hyperlink" Target="https://learningapps.org/watch?v=p6kjtkzg51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watch?v=phmxtuxka18" TargetMode="External"/><Relationship Id="rId34" Type="http://schemas.openxmlformats.org/officeDocument/2006/relationships/hyperlink" Target="https://learningapps.org/watch?v=p733tfe1j18" TargetMode="External"/><Relationship Id="rId7" Type="http://schemas.openxmlformats.org/officeDocument/2006/relationships/hyperlink" Target="https://learningapps.org/watch?v=p6fas6rtv18" TargetMode="External"/><Relationship Id="rId12" Type="http://schemas.openxmlformats.org/officeDocument/2006/relationships/hyperlink" Target="https://learningapps.org/watch?v=pqm9h54qj18" TargetMode="External"/><Relationship Id="rId17" Type="http://schemas.openxmlformats.org/officeDocument/2006/relationships/hyperlink" Target="http://sitekid.ru/chelovek/stroenie_organa_sluha.html" TargetMode="External"/><Relationship Id="rId25" Type="http://schemas.openxmlformats.org/officeDocument/2006/relationships/hyperlink" Target="http://chast-shol.ucoz.ru/avatar/1/1-6/piramida.pdf" TargetMode="External"/><Relationship Id="rId33" Type="http://schemas.openxmlformats.org/officeDocument/2006/relationships/hyperlink" Target="https://learningapps.org/watch?v=p01w6039n1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ast-shol.ucoz.ru/avatar/1/1-6/refleksija.png" TargetMode="External"/><Relationship Id="rId20" Type="http://schemas.openxmlformats.org/officeDocument/2006/relationships/hyperlink" Target="http://chast-shol.ucoz.ru/avatar/1/1-6/piramida.pdf" TargetMode="External"/><Relationship Id="rId29" Type="http://schemas.openxmlformats.org/officeDocument/2006/relationships/hyperlink" Target="https://learningapps.org/watch?v=pqm9h54qj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mxtuxka18" TargetMode="External"/><Relationship Id="rId11" Type="http://schemas.openxmlformats.org/officeDocument/2006/relationships/hyperlink" Target="https://learningapps.org/watch?v=p6kjtkzg518" TargetMode="External"/><Relationship Id="rId24" Type="http://schemas.openxmlformats.org/officeDocument/2006/relationships/hyperlink" Target="https://learningapps.org/watch?v=ps79b1fpa18" TargetMode="External"/><Relationship Id="rId32" Type="http://schemas.openxmlformats.org/officeDocument/2006/relationships/hyperlink" Target="https://learningapps.org/watch?v=p01w6039n18" TargetMode="External"/><Relationship Id="rId37" Type="http://schemas.openxmlformats.org/officeDocument/2006/relationships/hyperlink" Target="http://chast-shol.ucoz.ru/avatar/1/1-6/refleksija.png" TargetMode="External"/><Relationship Id="rId5" Type="http://schemas.openxmlformats.org/officeDocument/2006/relationships/hyperlink" Target="http://chast-shol.ucoz.ru/avatar/1/1-6/piramida.pdf" TargetMode="External"/><Relationship Id="rId15" Type="http://schemas.openxmlformats.org/officeDocument/2006/relationships/hyperlink" Target="https://learningapps.org/watch?v=p733tfe1j18" TargetMode="External"/><Relationship Id="rId23" Type="http://schemas.openxmlformats.org/officeDocument/2006/relationships/hyperlink" Target="https://learningapps.org/watch?v=ppndw909t18" TargetMode="External"/><Relationship Id="rId28" Type="http://schemas.openxmlformats.org/officeDocument/2006/relationships/hyperlink" Target="https://learningapps.org/watch?v=p6kjtkzg518" TargetMode="External"/><Relationship Id="rId36" Type="http://schemas.openxmlformats.org/officeDocument/2006/relationships/hyperlink" Target="http://chast-shol.ucoz.ru/avatar/1/1-6/refleksija.png" TargetMode="External"/><Relationship Id="rId10" Type="http://schemas.openxmlformats.org/officeDocument/2006/relationships/hyperlink" Target="https://learningapps.org/watch?v=p99zkusf518" TargetMode="External"/><Relationship Id="rId19" Type="http://schemas.openxmlformats.org/officeDocument/2006/relationships/hyperlink" Target="http://chast-shol.ucoz.ru/avatar/1/1-6/piramida.pdf" TargetMode="External"/><Relationship Id="rId31" Type="http://schemas.openxmlformats.org/officeDocument/2006/relationships/hyperlink" Target="https://youtu.be/57tcPhj2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s79b1fpa18" TargetMode="External"/><Relationship Id="rId14" Type="http://schemas.openxmlformats.org/officeDocument/2006/relationships/hyperlink" Target="https://learningapps.org/watch?v=p01w6039n18" TargetMode="External"/><Relationship Id="rId22" Type="http://schemas.openxmlformats.org/officeDocument/2006/relationships/hyperlink" Target="https://learningapps.org/watch?v=p6fas6rtv18" TargetMode="External"/><Relationship Id="rId27" Type="http://schemas.openxmlformats.org/officeDocument/2006/relationships/hyperlink" Target="https://learningapps.org/watch?v=pqm9h54qj18" TargetMode="External"/><Relationship Id="rId30" Type="http://schemas.openxmlformats.org/officeDocument/2006/relationships/hyperlink" Target="https://youtu.be/57tcPhj2lmo" TargetMode="External"/><Relationship Id="rId35" Type="http://schemas.openxmlformats.org/officeDocument/2006/relationships/hyperlink" Target="https://learningapps.org/watch?v=p733tfe1j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2018-11-12T09:45:00Z</dcterms:created>
  <dcterms:modified xsi:type="dcterms:W3CDTF">2018-11-12T15:36:00Z</dcterms:modified>
</cp:coreProperties>
</file>