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66" w:rsidRPr="00B95E97" w:rsidRDefault="00B03266" w:rsidP="00B95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97">
        <w:rPr>
          <w:rFonts w:ascii="Times New Roman" w:hAnsi="Times New Roman" w:cs="Times New Roman"/>
          <w:b/>
          <w:sz w:val="28"/>
          <w:szCs w:val="28"/>
        </w:rPr>
        <w:t>Характеристика - представление учителя</w:t>
      </w:r>
      <w:r w:rsidR="00B95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E97" w:rsidRDefault="00B95E97" w:rsidP="00B95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97">
        <w:rPr>
          <w:rFonts w:ascii="Times New Roman" w:hAnsi="Times New Roman" w:cs="Times New Roman"/>
          <w:sz w:val="24"/>
          <w:szCs w:val="24"/>
        </w:rPr>
        <w:t>г</w:t>
      </w:r>
      <w:r w:rsidR="00B03266" w:rsidRPr="00B95E97">
        <w:rPr>
          <w:rFonts w:ascii="Times New Roman" w:hAnsi="Times New Roman" w:cs="Times New Roman"/>
          <w:sz w:val="24"/>
          <w:szCs w:val="24"/>
        </w:rPr>
        <w:t>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«Курганская специальная (коррекционная) общеобразовательная  школа-интернат VI вида»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3266" w:rsidRPr="00B95E97" w:rsidRDefault="00B95E97" w:rsidP="00B95E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5E97">
        <w:rPr>
          <w:rFonts w:ascii="Times New Roman" w:hAnsi="Times New Roman" w:cs="Times New Roman"/>
          <w:b/>
          <w:sz w:val="28"/>
          <w:szCs w:val="28"/>
        </w:rPr>
        <w:t>Ткаченко Марины Викторовны</w:t>
      </w:r>
    </w:p>
    <w:p w:rsidR="00B03266" w:rsidRPr="00B95E97" w:rsidRDefault="00B03266" w:rsidP="00635B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E97">
        <w:rPr>
          <w:rFonts w:ascii="Times New Roman" w:hAnsi="Times New Roman" w:cs="Times New Roman"/>
          <w:sz w:val="24"/>
          <w:szCs w:val="24"/>
        </w:rPr>
        <w:t>Ткаченко Марина Викторовна, 1985 года рождения, окончила Курганский государственный университет с отличием в  2007г., специальность по диплому "Олигофренопедагог"; получила  2-ое высшее образование в 2010 году в  Уральской академии государственной службы. Педагогический стаж - 6 лет.</w:t>
      </w:r>
    </w:p>
    <w:p w:rsidR="00B03266" w:rsidRPr="00B95E97" w:rsidRDefault="00B03266" w:rsidP="00635B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E97">
        <w:rPr>
          <w:rFonts w:ascii="Times New Roman" w:hAnsi="Times New Roman" w:cs="Times New Roman"/>
          <w:sz w:val="24"/>
          <w:szCs w:val="24"/>
        </w:rPr>
        <w:t xml:space="preserve">Являясь специалистом в области олигофренопедагогики, Ткаченко М.В. обучает детей, имеющих сложное </w:t>
      </w:r>
      <w:proofErr w:type="spellStart"/>
      <w:r w:rsidRPr="00B95E97">
        <w:rPr>
          <w:rFonts w:ascii="Times New Roman" w:hAnsi="Times New Roman" w:cs="Times New Roman"/>
          <w:sz w:val="24"/>
          <w:szCs w:val="24"/>
        </w:rPr>
        <w:t>дефицитарное</w:t>
      </w:r>
      <w:proofErr w:type="spellEnd"/>
      <w:r w:rsidRPr="00B95E97">
        <w:rPr>
          <w:rFonts w:ascii="Times New Roman" w:hAnsi="Times New Roman" w:cs="Times New Roman"/>
          <w:sz w:val="24"/>
          <w:szCs w:val="24"/>
        </w:rPr>
        <w:t xml:space="preserve"> развитие по программе </w:t>
      </w:r>
      <w:r w:rsidRPr="00B95E9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95E97">
        <w:rPr>
          <w:rFonts w:ascii="Times New Roman" w:hAnsi="Times New Roman" w:cs="Times New Roman"/>
          <w:sz w:val="24"/>
          <w:szCs w:val="24"/>
        </w:rPr>
        <w:t xml:space="preserve"> вида</w:t>
      </w:r>
      <w:r w:rsidR="00B95E97">
        <w:rPr>
          <w:rFonts w:ascii="Times New Roman" w:hAnsi="Times New Roman" w:cs="Times New Roman"/>
          <w:sz w:val="24"/>
          <w:szCs w:val="24"/>
        </w:rPr>
        <w:t xml:space="preserve">. </w:t>
      </w:r>
      <w:r w:rsidRPr="00B95E97">
        <w:rPr>
          <w:rFonts w:ascii="Times New Roman" w:hAnsi="Times New Roman" w:cs="Times New Roman"/>
          <w:sz w:val="24"/>
          <w:szCs w:val="24"/>
        </w:rPr>
        <w:t xml:space="preserve">Формы и методы обучения, применяемые педагогом, </w:t>
      </w:r>
      <w:r w:rsidR="00635BEA" w:rsidRPr="00B95E97">
        <w:rPr>
          <w:rFonts w:ascii="Times New Roman" w:hAnsi="Times New Roman" w:cs="Times New Roman"/>
          <w:sz w:val="24"/>
          <w:szCs w:val="24"/>
        </w:rPr>
        <w:t>ориентированы</w:t>
      </w:r>
      <w:r w:rsidRPr="00B95E97">
        <w:rPr>
          <w:rFonts w:ascii="Times New Roman" w:hAnsi="Times New Roman" w:cs="Times New Roman"/>
          <w:sz w:val="24"/>
          <w:szCs w:val="24"/>
        </w:rPr>
        <w:t xml:space="preserve"> на учет психоф</w:t>
      </w:r>
      <w:r w:rsidR="00635BEA" w:rsidRPr="00B95E97">
        <w:rPr>
          <w:rFonts w:ascii="Times New Roman" w:hAnsi="Times New Roman" w:cs="Times New Roman"/>
          <w:sz w:val="24"/>
          <w:szCs w:val="24"/>
        </w:rPr>
        <w:t xml:space="preserve">изических особенностей детей с ограниченными возможностями здоровья, на осуществление общей  и индивидуальной коррекции развития обучающихся.  Особое место  занимает </w:t>
      </w:r>
      <w:proofErr w:type="spellStart"/>
      <w:r w:rsidR="00635BEA" w:rsidRPr="00B95E97">
        <w:rPr>
          <w:rFonts w:ascii="Times New Roman" w:hAnsi="Times New Roman" w:cs="Times New Roman"/>
          <w:sz w:val="24"/>
          <w:szCs w:val="24"/>
        </w:rPr>
        <w:t>полисенсорное</w:t>
      </w:r>
      <w:proofErr w:type="spellEnd"/>
      <w:r w:rsidR="00635BEA" w:rsidRPr="00B95E97">
        <w:rPr>
          <w:rFonts w:ascii="Times New Roman" w:hAnsi="Times New Roman" w:cs="Times New Roman"/>
          <w:sz w:val="24"/>
          <w:szCs w:val="24"/>
        </w:rPr>
        <w:t xml:space="preserve"> восприятие, развитие и коррекция высших психических функций, учет зоны актуального развития и ориентация на зону ближайшего развития.</w:t>
      </w:r>
    </w:p>
    <w:p w:rsidR="00635BEA" w:rsidRPr="00B95E97" w:rsidRDefault="00635BEA" w:rsidP="00635B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E97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B95E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5E97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в развитии, имеются позитивные достижения в обучении по сравнению с начальным периодом. </w:t>
      </w:r>
    </w:p>
    <w:p w:rsidR="00635BEA" w:rsidRPr="00B95E97" w:rsidRDefault="00635BEA" w:rsidP="00635B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E97">
        <w:rPr>
          <w:rFonts w:ascii="Times New Roman" w:hAnsi="Times New Roman" w:cs="Times New Roman"/>
          <w:sz w:val="24"/>
          <w:szCs w:val="24"/>
        </w:rPr>
        <w:t xml:space="preserve">Ткаченко Марина Викторовна владеет основами </w:t>
      </w:r>
      <w:proofErr w:type="spellStart"/>
      <w:r w:rsidRPr="00B95E97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B95E97">
        <w:rPr>
          <w:rFonts w:ascii="Times New Roman" w:hAnsi="Times New Roman" w:cs="Times New Roman"/>
          <w:sz w:val="24"/>
          <w:szCs w:val="24"/>
        </w:rPr>
        <w:t xml:space="preserve"> знаний. Учебно-воспитательный проце</w:t>
      </w:r>
      <w:proofErr w:type="gramStart"/>
      <w:r w:rsidRPr="00B95E97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B95E97">
        <w:rPr>
          <w:rFonts w:ascii="Times New Roman" w:hAnsi="Times New Roman" w:cs="Times New Roman"/>
          <w:sz w:val="24"/>
          <w:szCs w:val="24"/>
        </w:rPr>
        <w:t xml:space="preserve">оит с позиции </w:t>
      </w:r>
      <w:proofErr w:type="spellStart"/>
      <w:r w:rsidRPr="00B95E9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95E97">
        <w:rPr>
          <w:rFonts w:ascii="Times New Roman" w:hAnsi="Times New Roman" w:cs="Times New Roman"/>
          <w:sz w:val="24"/>
          <w:szCs w:val="24"/>
        </w:rPr>
        <w:t xml:space="preserve">, имеет и использует подборку материалов по </w:t>
      </w:r>
      <w:proofErr w:type="spellStart"/>
      <w:r w:rsidRPr="00B95E97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B95E97">
        <w:rPr>
          <w:rFonts w:ascii="Times New Roman" w:hAnsi="Times New Roman" w:cs="Times New Roman"/>
          <w:sz w:val="24"/>
          <w:szCs w:val="24"/>
        </w:rPr>
        <w:t xml:space="preserve"> приемам и технологиям.</w:t>
      </w:r>
    </w:p>
    <w:p w:rsidR="00635BEA" w:rsidRPr="00B95E97" w:rsidRDefault="00635BEA" w:rsidP="00635B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E97">
        <w:rPr>
          <w:rFonts w:ascii="Times New Roman" w:hAnsi="Times New Roman" w:cs="Times New Roman"/>
          <w:sz w:val="24"/>
          <w:szCs w:val="24"/>
        </w:rPr>
        <w:t xml:space="preserve">Педагог занимается самообразовательной деятельностью, связанной с основами </w:t>
      </w:r>
      <w:proofErr w:type="spellStart"/>
      <w:r w:rsidRPr="00B95E9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95E97">
        <w:rPr>
          <w:rFonts w:ascii="Times New Roman" w:hAnsi="Times New Roman" w:cs="Times New Roman"/>
          <w:sz w:val="24"/>
          <w:szCs w:val="24"/>
        </w:rPr>
        <w:t>. Приводит консультации - практикумы, например "</w:t>
      </w:r>
      <w:proofErr w:type="spellStart"/>
      <w:r w:rsidRPr="00B95E97">
        <w:rPr>
          <w:rFonts w:ascii="Times New Roman" w:hAnsi="Times New Roman" w:cs="Times New Roman"/>
          <w:sz w:val="24"/>
          <w:szCs w:val="24"/>
        </w:rPr>
        <w:t>Энергизаторы</w:t>
      </w:r>
      <w:proofErr w:type="spellEnd"/>
      <w:r w:rsidRPr="00B95E97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процессе", "Особенности работы с данным контингенто</w:t>
      </w:r>
      <w:r w:rsidR="002F7AD5" w:rsidRPr="00B95E97">
        <w:rPr>
          <w:rFonts w:ascii="Times New Roman" w:hAnsi="Times New Roman" w:cs="Times New Roman"/>
          <w:sz w:val="24"/>
          <w:szCs w:val="24"/>
        </w:rPr>
        <w:t xml:space="preserve">м по школьной программе </w:t>
      </w:r>
      <w:proofErr w:type="spellStart"/>
      <w:r w:rsidR="002F7AD5" w:rsidRPr="00B95E97">
        <w:rPr>
          <w:rFonts w:ascii="Times New Roman" w:hAnsi="Times New Roman" w:cs="Times New Roman"/>
          <w:sz w:val="24"/>
          <w:szCs w:val="24"/>
        </w:rPr>
        <w:t>приви</w:t>
      </w:r>
      <w:r w:rsidRPr="00B95E97">
        <w:rPr>
          <w:rFonts w:ascii="Times New Roman" w:hAnsi="Times New Roman" w:cs="Times New Roman"/>
          <w:sz w:val="24"/>
          <w:szCs w:val="24"/>
        </w:rPr>
        <w:t>нтивного</w:t>
      </w:r>
      <w:proofErr w:type="spellEnd"/>
      <w:r w:rsidRPr="00B95E97">
        <w:rPr>
          <w:rFonts w:ascii="Times New Roman" w:hAnsi="Times New Roman" w:cs="Times New Roman"/>
          <w:sz w:val="24"/>
          <w:szCs w:val="24"/>
        </w:rPr>
        <w:t xml:space="preserve"> образования "Полезные привычки, навыки, выбор"</w:t>
      </w:r>
      <w:r w:rsidR="002F7AD5" w:rsidRPr="00B95E97">
        <w:rPr>
          <w:rFonts w:ascii="Times New Roman" w:hAnsi="Times New Roman" w:cs="Times New Roman"/>
          <w:sz w:val="24"/>
          <w:szCs w:val="24"/>
        </w:rPr>
        <w:t>. На педагогическом совете "Содержание коррекционной работы в соответствии с требованиями исправления первичного дефекта развития ребенка и его вторичных проявлений" выступила с  интересным</w:t>
      </w:r>
      <w:r w:rsidR="00164826" w:rsidRPr="00B95E97">
        <w:rPr>
          <w:rFonts w:ascii="Times New Roman" w:hAnsi="Times New Roman" w:cs="Times New Roman"/>
          <w:sz w:val="24"/>
          <w:szCs w:val="24"/>
        </w:rPr>
        <w:t>, практически-значимым материалом по теме: "</w:t>
      </w:r>
      <w:proofErr w:type="spellStart"/>
      <w:r w:rsidR="00164826" w:rsidRPr="00B95E97">
        <w:rPr>
          <w:rFonts w:ascii="Times New Roman" w:hAnsi="Times New Roman" w:cs="Times New Roman"/>
          <w:sz w:val="24"/>
          <w:szCs w:val="24"/>
        </w:rPr>
        <w:t>Валеологический</w:t>
      </w:r>
      <w:proofErr w:type="spellEnd"/>
      <w:r w:rsidR="00164826" w:rsidRPr="00B95E97">
        <w:rPr>
          <w:rFonts w:ascii="Times New Roman" w:hAnsi="Times New Roman" w:cs="Times New Roman"/>
          <w:sz w:val="24"/>
          <w:szCs w:val="24"/>
        </w:rPr>
        <w:t xml:space="preserve"> аспект  в содержании деятельности педагога по повышению интеллектуальных возможностей обучающихся".</w:t>
      </w:r>
      <w:r w:rsidR="002F7AD5" w:rsidRPr="00B95E97">
        <w:rPr>
          <w:rFonts w:ascii="Times New Roman" w:hAnsi="Times New Roman" w:cs="Times New Roman"/>
          <w:sz w:val="24"/>
          <w:szCs w:val="24"/>
        </w:rPr>
        <w:t xml:space="preserve"> </w:t>
      </w:r>
      <w:r w:rsidR="00164826" w:rsidRPr="00B95E97">
        <w:rPr>
          <w:rFonts w:ascii="Times New Roman" w:hAnsi="Times New Roman" w:cs="Times New Roman"/>
          <w:sz w:val="24"/>
          <w:szCs w:val="24"/>
        </w:rPr>
        <w:t>Была участником городского модуля "Школ</w:t>
      </w:r>
      <w:proofErr w:type="gramStart"/>
      <w:r w:rsidR="00164826" w:rsidRPr="00B95E9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64826" w:rsidRPr="00B95E97">
        <w:rPr>
          <w:rFonts w:ascii="Times New Roman" w:hAnsi="Times New Roman" w:cs="Times New Roman"/>
          <w:sz w:val="24"/>
          <w:szCs w:val="24"/>
        </w:rPr>
        <w:t xml:space="preserve"> территория здоровья", где осветила вопрос "Использование </w:t>
      </w:r>
      <w:proofErr w:type="spellStart"/>
      <w:r w:rsidR="00164826" w:rsidRPr="00B95E9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64826" w:rsidRPr="00B95E97">
        <w:rPr>
          <w:rFonts w:ascii="Times New Roman" w:hAnsi="Times New Roman" w:cs="Times New Roman"/>
          <w:sz w:val="24"/>
          <w:szCs w:val="24"/>
        </w:rPr>
        <w:t xml:space="preserve"> технологий в начальных классах".</w:t>
      </w:r>
    </w:p>
    <w:p w:rsidR="00164826" w:rsidRPr="00B95E97" w:rsidRDefault="00164826" w:rsidP="00635B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E97">
        <w:rPr>
          <w:rFonts w:ascii="Times New Roman" w:hAnsi="Times New Roman" w:cs="Times New Roman"/>
          <w:sz w:val="24"/>
          <w:szCs w:val="24"/>
        </w:rPr>
        <w:t>Работая с детьми  во внеклассной деятельности Ткаченко М.В. придает</w:t>
      </w:r>
      <w:proofErr w:type="gramEnd"/>
      <w:r w:rsidRPr="00B95E97">
        <w:rPr>
          <w:rFonts w:ascii="Times New Roman" w:hAnsi="Times New Roman" w:cs="Times New Roman"/>
          <w:sz w:val="24"/>
          <w:szCs w:val="24"/>
        </w:rPr>
        <w:t xml:space="preserve"> большое значение развитию дружного детского коллектива на основе гуманно-личностных, оптимистичных, поддерживающих отношениях, создает психологически-комфортную среду. Она всегда внимательна к личности ребенка, его внутреннему миру, что позволяет предупреждать появление у детей психологических </w:t>
      </w:r>
      <w:proofErr w:type="spellStart"/>
      <w:r w:rsidRPr="00B95E97">
        <w:rPr>
          <w:rFonts w:ascii="Times New Roman" w:hAnsi="Times New Roman" w:cs="Times New Roman"/>
          <w:sz w:val="24"/>
          <w:szCs w:val="24"/>
        </w:rPr>
        <w:t>дезадаптаций</w:t>
      </w:r>
      <w:proofErr w:type="spellEnd"/>
      <w:r w:rsidRPr="00B95E97">
        <w:rPr>
          <w:rFonts w:ascii="Times New Roman" w:hAnsi="Times New Roman" w:cs="Times New Roman"/>
          <w:sz w:val="24"/>
          <w:szCs w:val="24"/>
        </w:rPr>
        <w:t xml:space="preserve">. </w:t>
      </w:r>
      <w:r w:rsidR="007A2E0F" w:rsidRPr="00B95E97">
        <w:rPr>
          <w:rFonts w:ascii="Times New Roman" w:hAnsi="Times New Roman" w:cs="Times New Roman"/>
          <w:sz w:val="24"/>
          <w:szCs w:val="24"/>
        </w:rPr>
        <w:t xml:space="preserve"> Она умело адаптирует и использует наиболее эффективные современные форма работы, привлекает к участию в них родителей, общественность.  С ее активным участием проводятся общешкольные социально-значимые коллективные творческие дела, например "Зауральская сторонка - это родина моя", "Мои родители и я - интересная семья", работает семейная гостиная.</w:t>
      </w:r>
    </w:p>
    <w:p w:rsidR="007A2E0F" w:rsidRPr="00B95E97" w:rsidRDefault="007A2E0F" w:rsidP="00635B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E97">
        <w:rPr>
          <w:rFonts w:ascii="Times New Roman" w:hAnsi="Times New Roman" w:cs="Times New Roman"/>
          <w:sz w:val="24"/>
          <w:szCs w:val="24"/>
        </w:rPr>
        <w:t xml:space="preserve">Планирование учебной деятельности и внеклассной  работы соответствует современным требованиям и осуществляется с учетом специфики образовательного учреждения, индивидуальным особенностям контингента </w:t>
      </w:r>
      <w:proofErr w:type="gramStart"/>
      <w:r w:rsidRPr="00B95E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5E97">
        <w:rPr>
          <w:rFonts w:ascii="Times New Roman" w:hAnsi="Times New Roman" w:cs="Times New Roman"/>
          <w:sz w:val="24"/>
          <w:szCs w:val="24"/>
        </w:rPr>
        <w:t>.</w:t>
      </w:r>
    </w:p>
    <w:p w:rsidR="007A2E0F" w:rsidRPr="00B95E97" w:rsidRDefault="007A2E0F" w:rsidP="00635B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E97">
        <w:rPr>
          <w:rFonts w:ascii="Times New Roman" w:hAnsi="Times New Roman" w:cs="Times New Roman"/>
          <w:sz w:val="24"/>
          <w:szCs w:val="24"/>
        </w:rPr>
        <w:t xml:space="preserve">Педагог в своей деятельности  использует различные виды диагностик, адекватно оценивает эффективность педагогических воздействий, своевременно вносит  </w:t>
      </w:r>
      <w:r w:rsidR="003318E5" w:rsidRPr="00B95E97">
        <w:rPr>
          <w:rFonts w:ascii="Times New Roman" w:hAnsi="Times New Roman" w:cs="Times New Roman"/>
          <w:sz w:val="24"/>
          <w:szCs w:val="24"/>
        </w:rPr>
        <w:t>необходимую корректировку, добиваясь более высоких результатов в формировании  личности  ребенка с нарушениями в развитии.</w:t>
      </w:r>
    </w:p>
    <w:p w:rsidR="003318E5" w:rsidRPr="00B95E97" w:rsidRDefault="003318E5" w:rsidP="00635B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E97">
        <w:rPr>
          <w:rFonts w:ascii="Times New Roman" w:hAnsi="Times New Roman" w:cs="Times New Roman"/>
          <w:sz w:val="24"/>
          <w:szCs w:val="24"/>
        </w:rPr>
        <w:t>Большинство посещенных администрацией уроков, внеклассных мероприятий Ткаченко М.В. свидетельствует о качественной работе педагога. Имеет место полное выполнение учебных планов, образовательных программ и планов внеурочной деятельности.</w:t>
      </w:r>
    </w:p>
    <w:p w:rsidR="003318E5" w:rsidRPr="00B95E97" w:rsidRDefault="003318E5" w:rsidP="00635B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E97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B95E97">
        <w:rPr>
          <w:rFonts w:ascii="Times New Roman" w:hAnsi="Times New Roman" w:cs="Times New Roman"/>
          <w:sz w:val="24"/>
          <w:szCs w:val="24"/>
        </w:rPr>
        <w:t xml:space="preserve">, педагогический такт, оптимистичность влияют на уважительное отношение к ней коллег. </w:t>
      </w:r>
    </w:p>
    <w:sectPr w:rsidR="003318E5" w:rsidRPr="00B95E97" w:rsidSect="00B95E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266"/>
    <w:rsid w:val="00082079"/>
    <w:rsid w:val="00164826"/>
    <w:rsid w:val="002F7AD5"/>
    <w:rsid w:val="003318E5"/>
    <w:rsid w:val="004531B9"/>
    <w:rsid w:val="005F290C"/>
    <w:rsid w:val="00635BEA"/>
    <w:rsid w:val="007A2E0F"/>
    <w:rsid w:val="00B03266"/>
    <w:rsid w:val="00B5205A"/>
    <w:rsid w:val="00B95E97"/>
    <w:rsid w:val="00B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БАГИРА</cp:lastModifiedBy>
  <cp:revision>10</cp:revision>
  <dcterms:created xsi:type="dcterms:W3CDTF">2013-10-20T13:47:00Z</dcterms:created>
  <dcterms:modified xsi:type="dcterms:W3CDTF">2014-04-21T09:33:00Z</dcterms:modified>
</cp:coreProperties>
</file>