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C" w:rsidRPr="000C07AA" w:rsidRDefault="009B03AC" w:rsidP="009B03AC">
      <w:pPr>
        <w:spacing w:after="0" w:line="240" w:lineRule="auto"/>
        <w:jc w:val="center"/>
        <w:rPr>
          <w:b w:val="0"/>
        </w:rPr>
      </w:pPr>
      <w:r w:rsidRPr="000C07AA">
        <w:rPr>
          <w:b w:val="0"/>
        </w:rPr>
        <w:t>Игра «Лото»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>
        <w:t xml:space="preserve">Тема: </w:t>
      </w:r>
      <w:r w:rsidRPr="00297B98">
        <w:rPr>
          <w:b w:val="0"/>
        </w:rPr>
        <w:t>Синонимы.</w:t>
      </w:r>
    </w:p>
    <w:p w:rsidR="009B03AC" w:rsidRDefault="009B03AC" w:rsidP="009B03AC">
      <w:pPr>
        <w:spacing w:after="0" w:line="240" w:lineRule="auto"/>
      </w:pPr>
      <w:r>
        <w:t xml:space="preserve">Элемент урока: </w:t>
      </w:r>
      <w:r w:rsidRPr="000C07AA">
        <w:rPr>
          <w:b w:val="0"/>
        </w:rPr>
        <w:t>объяснение нового материала.</w:t>
      </w:r>
    </w:p>
    <w:p w:rsidR="009B03AC" w:rsidRDefault="009B03AC" w:rsidP="009B03AC">
      <w:pPr>
        <w:spacing w:after="0" w:line="240" w:lineRule="auto"/>
        <w:rPr>
          <w:b w:val="0"/>
        </w:rPr>
      </w:pPr>
      <w:r>
        <w:t xml:space="preserve">Задание: </w:t>
      </w:r>
      <w:r>
        <w:rPr>
          <w:b w:val="0"/>
        </w:rPr>
        <w:t xml:space="preserve">кто быстрее разыщет в таблице все синонимы заданного слова. Для живости проведения игры называть не слова-синонимы, а числа, их обозначающие. </w:t>
      </w:r>
    </w:p>
    <w:p w:rsidR="009B03AC" w:rsidRDefault="009B03AC" w:rsidP="009B03AC">
      <w:pPr>
        <w:spacing w:after="0" w:line="240" w:lineRule="auto"/>
        <w:rPr>
          <w:b w:val="0"/>
        </w:rPr>
      </w:pPr>
      <w:r w:rsidRPr="00297B98">
        <w:t>Нормы оценок:</w:t>
      </w:r>
      <w:r>
        <w:rPr>
          <w:b w:val="0"/>
        </w:rPr>
        <w:t xml:space="preserve"> пять правильных ответов – «5», четыре ответа – «4», тройки ставятся по желанию студента.</w:t>
      </w:r>
    </w:p>
    <w:p w:rsidR="009B03AC" w:rsidRDefault="009B03AC" w:rsidP="009B03AC">
      <w:pPr>
        <w:spacing w:after="0" w:line="240" w:lineRule="auto"/>
        <w:rPr>
          <w:b w:val="0"/>
        </w:rPr>
      </w:pPr>
      <w:r>
        <w:rPr>
          <w:b w:val="0"/>
        </w:rPr>
        <w:t xml:space="preserve">Авторство игры «Лото№1» принадлежит </w:t>
      </w:r>
      <w:proofErr w:type="spellStart"/>
      <w:r>
        <w:rPr>
          <w:b w:val="0"/>
        </w:rPr>
        <w:t>Елесиной</w:t>
      </w:r>
      <w:proofErr w:type="spellEnd"/>
      <w:r>
        <w:rPr>
          <w:b w:val="0"/>
        </w:rPr>
        <w:t xml:space="preserve"> Марине Павловне, учителю начальных классов. Его нужно использовать первым. «Лото №2» сложнее, там больше слов, поэтому выполнить норматив оценок сложнее.</w:t>
      </w:r>
    </w:p>
    <w:p w:rsidR="009B03AC" w:rsidRPr="00297B98" w:rsidRDefault="009B03AC" w:rsidP="009B03AC">
      <w:pPr>
        <w:spacing w:after="0" w:line="240" w:lineRule="auto"/>
      </w:pPr>
      <w:r w:rsidRPr="00297B98">
        <w:t>Ответы.</w:t>
      </w:r>
    </w:p>
    <w:p w:rsidR="009B03AC" w:rsidRDefault="009B03AC" w:rsidP="009B03AC">
      <w:pPr>
        <w:spacing w:after="0" w:line="240" w:lineRule="auto"/>
      </w:pPr>
      <w:r w:rsidRPr="00297B98">
        <w:t>«Лото №1»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Грустить – 49, 18, 12 (печалиться, хандрить, кручиниться)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Радоваться – 5, 20, 42, 50 (веселиться, блаженствовать, ликовать, торжествовать)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Волноваться – 8, 19</w:t>
      </w:r>
      <w:r>
        <w:rPr>
          <w:b w:val="0"/>
        </w:rPr>
        <w:t>, 46, 41 (переживать, опасаться,</w:t>
      </w:r>
      <w:r w:rsidRPr="00297B98">
        <w:rPr>
          <w:b w:val="0"/>
        </w:rPr>
        <w:t xml:space="preserve"> </w:t>
      </w:r>
      <w:r>
        <w:rPr>
          <w:b w:val="0"/>
        </w:rPr>
        <w:t>беспокоиться</w:t>
      </w:r>
      <w:r w:rsidRPr="00297B98">
        <w:rPr>
          <w:b w:val="0"/>
        </w:rPr>
        <w:t>, тревожиться)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Стесняться – 6, 15, 32, 47 (смущаться, стыдиться, конфузиться, тушеваться)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Удивляться – 9, 13, 38 (недоумевать, оторопеть, поразиться)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Любить – 4, 11, 39 (обожать, боготворить, симпатизировать)</w:t>
      </w:r>
    </w:p>
    <w:p w:rsidR="009B03AC" w:rsidRPr="00297B98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Влюблять – 3, 31, 33 (покорять, пленять, очаровать)</w:t>
      </w:r>
    </w:p>
    <w:p w:rsidR="009B03AC" w:rsidRDefault="009B03AC" w:rsidP="009B03AC">
      <w:pPr>
        <w:spacing w:after="0" w:line="240" w:lineRule="auto"/>
        <w:rPr>
          <w:b w:val="0"/>
        </w:rPr>
      </w:pPr>
      <w:r w:rsidRPr="00297B98">
        <w:rPr>
          <w:b w:val="0"/>
        </w:rPr>
        <w:t>Жалеть – 1, 36, 40, 44 (сопереживать, соболезновать, сострадать, сочувствовать)</w:t>
      </w:r>
    </w:p>
    <w:p w:rsidR="009B03AC" w:rsidRDefault="009B03AC" w:rsidP="009B03AC">
      <w:pPr>
        <w:spacing w:after="0" w:line="240" w:lineRule="auto"/>
      </w:pPr>
      <w:r w:rsidRPr="00297B98">
        <w:t>«Лото №2»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Вежливый – 3, 18, 21, 34 (вежливый, любезный, деликатный, обходительный, учтивый)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Верный – 2, 33 (верный, преданный)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 xml:space="preserve">Дерзкий – 9, 19, 32 (дерзкий, </w:t>
      </w:r>
      <w:proofErr w:type="gramStart"/>
      <w:r w:rsidRPr="0024088C">
        <w:rPr>
          <w:b w:val="0"/>
        </w:rPr>
        <w:t>нахальный</w:t>
      </w:r>
      <w:proofErr w:type="gramEnd"/>
      <w:r w:rsidRPr="0024088C">
        <w:rPr>
          <w:b w:val="0"/>
        </w:rPr>
        <w:t>, наглый)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Жадный – 4, 17, 22 (жадный, алчный, ненасытный)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Жестокий – 5, 16, 23, 35 (жестокий, свирепый, бессердечный, безжалостный, беспощадный)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Кроткий – 6, 15, 31 (кроткий, смирный, мягкий)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Неуклюжий – 7, 14, 24, 29, 36 (неуклюжий, угловатый, нескладный, неповоротливый, неловкий)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Обидный – 8, 13, 28, 25, 37 (обидный, колкий, резкий, оскорбительный, грубый)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Обыкновенный – 9, 12</w:t>
      </w:r>
      <w:r>
        <w:rPr>
          <w:b w:val="0"/>
        </w:rPr>
        <w:t>,</w:t>
      </w:r>
      <w:r w:rsidRPr="0024088C">
        <w:rPr>
          <w:b w:val="0"/>
        </w:rPr>
        <w:t xml:space="preserve"> 27, 26, 38 (обыкновенный, рядовой, обыденный, простой, заурядный)</w:t>
      </w:r>
    </w:p>
    <w:p w:rsidR="009B03A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>Чуткий – 11, 39 (чуткий, отзывчивый)</w:t>
      </w:r>
    </w:p>
    <w:p w:rsidR="009B03AC" w:rsidRDefault="009B03AC" w:rsidP="009B03AC">
      <w:pPr>
        <w:spacing w:after="0" w:line="240" w:lineRule="auto"/>
      </w:pPr>
      <w:r w:rsidRPr="0024088C">
        <w:t>Примечание.</w:t>
      </w:r>
    </w:p>
    <w:p w:rsidR="009B03AC" w:rsidRPr="0024088C" w:rsidRDefault="009B03AC" w:rsidP="009B03AC">
      <w:pPr>
        <w:spacing w:after="0" w:line="240" w:lineRule="auto"/>
        <w:rPr>
          <w:b w:val="0"/>
        </w:rPr>
      </w:pPr>
      <w:r w:rsidRPr="0024088C">
        <w:rPr>
          <w:b w:val="0"/>
        </w:rPr>
        <w:t xml:space="preserve">После того как названы </w:t>
      </w:r>
      <w:r>
        <w:rPr>
          <w:b w:val="0"/>
        </w:rPr>
        <w:t xml:space="preserve">числа </w:t>
      </w:r>
      <w:r w:rsidRPr="0024088C">
        <w:rPr>
          <w:b w:val="0"/>
        </w:rPr>
        <w:t>правильного ответа, обязательно перечисление синонимов для лучшего запоминания их студентами.</w:t>
      </w:r>
    </w:p>
    <w:p w:rsidR="009B03AC" w:rsidRDefault="009B03AC"/>
    <w:sectPr w:rsidR="009B03AC" w:rsidSect="00BB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AC"/>
    <w:rsid w:val="000358B0"/>
    <w:rsid w:val="007B35BC"/>
    <w:rsid w:val="009B03AC"/>
    <w:rsid w:val="00E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C"/>
    <w:rPr>
      <w:rFonts w:ascii="Times New Roman" w:eastAsia="Calibri" w:hAnsi="Times New Roman" w:cs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AC"/>
    <w:rPr>
      <w:rFonts w:ascii="Tahoma" w:eastAsia="Calibri" w:hAnsi="Tahoma" w:cs="Tahoma"/>
      <w:b/>
      <w:snapToGrid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2015-04-22T15:14:00Z</dcterms:created>
  <dcterms:modified xsi:type="dcterms:W3CDTF">2015-04-22T15:42:00Z</dcterms:modified>
</cp:coreProperties>
</file>