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C6" w:rsidRPr="002E45E0" w:rsidRDefault="002E45E0" w:rsidP="002E45E0">
      <w:pPr>
        <w:pStyle w:val="c5"/>
        <w:jc w:val="center"/>
        <w:rPr>
          <w:rStyle w:val="c0"/>
          <w:sz w:val="28"/>
          <w:szCs w:val="28"/>
        </w:rPr>
      </w:pPr>
      <w:r w:rsidRPr="002E45E0">
        <w:rPr>
          <w:b/>
          <w:bCs/>
          <w:sz w:val="28"/>
          <w:szCs w:val="28"/>
        </w:rPr>
        <w:t>«Наша  дошкольная   жизнь»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2E45E0">
        <w:rPr>
          <w:b/>
          <w:bCs/>
          <w:sz w:val="28"/>
          <w:szCs w:val="28"/>
        </w:rPr>
        <w:t>Номинация: «Дошкольники в мире творчества»</w:t>
      </w:r>
      <w:r>
        <w:rPr>
          <w:sz w:val="28"/>
          <w:szCs w:val="28"/>
        </w:rPr>
        <w:t xml:space="preserve">                                                            </w:t>
      </w:r>
      <w:r w:rsidRPr="002E45E0">
        <w:rPr>
          <w:b/>
          <w:bCs/>
          <w:sz w:val="28"/>
          <w:szCs w:val="28"/>
        </w:rPr>
        <w:t>Тема: «Твори, рисуй и мастери»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</w:t>
      </w:r>
      <w:r w:rsidR="007446C6" w:rsidRPr="002E45E0">
        <w:rPr>
          <w:rStyle w:val="c0"/>
        </w:rPr>
        <w:t xml:space="preserve"> </w:t>
      </w:r>
      <w:r>
        <w:rPr>
          <w:rStyle w:val="c0"/>
        </w:rPr>
        <w:t xml:space="preserve">                                   </w:t>
      </w:r>
      <w:r w:rsidR="007446C6" w:rsidRPr="002E45E0">
        <w:rPr>
          <w:rStyle w:val="c0"/>
        </w:rPr>
        <w:t>МБДОУ города Кургана «Детский сад</w:t>
      </w:r>
      <w:r w:rsidRPr="002E45E0">
        <w:rPr>
          <w:rStyle w:val="c0"/>
        </w:rPr>
        <w:t xml:space="preserve"> №103 «</w:t>
      </w:r>
      <w:proofErr w:type="spellStart"/>
      <w:r w:rsidRPr="002E45E0">
        <w:rPr>
          <w:rStyle w:val="c0"/>
        </w:rPr>
        <w:t>Журавушка</w:t>
      </w:r>
      <w:proofErr w:type="spellEnd"/>
      <w:r w:rsidRPr="002E45E0">
        <w:rPr>
          <w:rStyle w:val="c0"/>
        </w:rPr>
        <w:t>»</w:t>
      </w:r>
      <w:r>
        <w:rPr>
          <w:rStyle w:val="c0"/>
        </w:rPr>
        <w:t xml:space="preserve">                                                                  </w:t>
      </w:r>
      <w:r w:rsidRPr="002E45E0">
        <w:rPr>
          <w:rStyle w:val="c0"/>
        </w:rPr>
        <w:t xml:space="preserve"> воспитатель </w:t>
      </w:r>
      <w:proofErr w:type="gramStart"/>
      <w:r w:rsidRPr="002E45E0">
        <w:rPr>
          <w:rStyle w:val="c0"/>
        </w:rPr>
        <w:t>ИЗО</w:t>
      </w:r>
      <w:proofErr w:type="gramEnd"/>
      <w:r w:rsidRPr="002E45E0">
        <w:rPr>
          <w:rStyle w:val="c0"/>
        </w:rPr>
        <w:t xml:space="preserve"> Белова Светлана Геннадьевна педагог высшей категорией</w:t>
      </w:r>
      <w:r w:rsidR="007446C6" w:rsidRPr="002E45E0">
        <w:rPr>
          <w:rStyle w:val="c0"/>
        </w:rPr>
        <w:t xml:space="preserve">  </w:t>
      </w:r>
    </w:p>
    <w:p w:rsidR="000E67A2" w:rsidRDefault="002E45E0" w:rsidP="000E67A2">
      <w:pPr>
        <w:pStyle w:val="c5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7446C6" w:rsidRPr="007446C6">
        <w:rPr>
          <w:rStyle w:val="c0"/>
          <w:sz w:val="28"/>
          <w:szCs w:val="28"/>
        </w:rPr>
        <w:t>О</w:t>
      </w:r>
      <w:r>
        <w:rPr>
          <w:rStyle w:val="c0"/>
          <w:sz w:val="28"/>
          <w:szCs w:val="28"/>
        </w:rPr>
        <w:t xml:space="preserve">дним из направлений работы </w:t>
      </w:r>
      <w:proofErr w:type="gramStart"/>
      <w:r>
        <w:rPr>
          <w:rStyle w:val="c0"/>
          <w:sz w:val="28"/>
          <w:szCs w:val="28"/>
        </w:rPr>
        <w:t>нашег</w:t>
      </w:r>
      <w:r w:rsidRPr="007446C6">
        <w:rPr>
          <w:rStyle w:val="c0"/>
          <w:sz w:val="28"/>
          <w:szCs w:val="28"/>
        </w:rPr>
        <w:t>о</w:t>
      </w:r>
      <w:proofErr w:type="gramEnd"/>
      <w:r w:rsidR="007446C6" w:rsidRPr="007446C6">
        <w:rPr>
          <w:rStyle w:val="c0"/>
          <w:sz w:val="28"/>
          <w:szCs w:val="28"/>
        </w:rPr>
        <w:t xml:space="preserve"> ДОУ является художественно-эстетическое развитие. Эстетическое воспитание – сложный и длительный процесс. Дети получают первые художественные впечатления, приобщаются к искусству, овладевают разными видами художественной деятельности, среди которых большое место занимают рисование, лепка, аппликация. Уже с раннего возраста у ребенка должно развиваться чувство прекрасного, высокие эстетические вкусы, умение понимать и ценить произведения искусства, красоту и богатство родной природы. Это способствует формированию духовно богатой и гармонично развитой личности. Изобразительная деятельность интересна, увлекательна для детей, так как есть возможность передать свои впечатления об окружающей действительности с помощью кисти, карандаша. Этот процесс вызывает у него чувство радости, удивления.</w:t>
      </w:r>
      <w:r w:rsidR="000E67A2">
        <w:rPr>
          <w:rStyle w:val="c0"/>
          <w:sz w:val="28"/>
          <w:szCs w:val="28"/>
        </w:rPr>
        <w:t xml:space="preserve"> </w:t>
      </w:r>
    </w:p>
    <w:p w:rsidR="000E67A2" w:rsidRDefault="000E67A2" w:rsidP="000E67A2">
      <w:pPr>
        <w:pStyle w:val="c5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="007446C6" w:rsidRPr="007446C6">
        <w:rPr>
          <w:rStyle w:val="c0"/>
          <w:sz w:val="28"/>
          <w:szCs w:val="28"/>
        </w:rPr>
        <w:t>Я много раз задавала себе  вопрос: что необходимо сделать, чтобы процесс обучения стал для ребенка праздником,  чтобы  виды деятельности взаимодополняли друг друга? Постепенно я пришла к выводу, что гармонии можно достичь только путём игры, включая ее в процесс обучения.</w:t>
      </w:r>
      <w:r>
        <w:rPr>
          <w:sz w:val="28"/>
          <w:szCs w:val="28"/>
        </w:rPr>
        <w:t xml:space="preserve"> </w:t>
      </w:r>
    </w:p>
    <w:p w:rsidR="000E67A2" w:rsidRDefault="007446C6" w:rsidP="000E67A2">
      <w:pPr>
        <w:pStyle w:val="c5"/>
        <w:jc w:val="both"/>
        <w:rPr>
          <w:rStyle w:val="c0"/>
          <w:sz w:val="28"/>
          <w:szCs w:val="28"/>
        </w:rPr>
      </w:pPr>
      <w:r w:rsidRPr="007446C6">
        <w:rPr>
          <w:rStyle w:val="c0"/>
          <w:sz w:val="28"/>
          <w:szCs w:val="28"/>
        </w:rPr>
        <w:t xml:space="preserve">Игра – это передача не только опыта, но и </w:t>
      </w:r>
      <w:r w:rsidR="002E45E0">
        <w:rPr>
          <w:rStyle w:val="c0"/>
          <w:sz w:val="28"/>
          <w:szCs w:val="28"/>
        </w:rPr>
        <w:t>философии: внешняя привлекатель</w:t>
      </w:r>
      <w:r w:rsidRPr="007446C6">
        <w:rPr>
          <w:rStyle w:val="c0"/>
          <w:sz w:val="28"/>
          <w:szCs w:val="28"/>
        </w:rPr>
        <w:t>ность вызывает желание заглянуть внутрь, тем более, когда предлагается стать непосредственно главным действующим лицом. Игра в изобразительной деятельности – дело серьезное, но и веселое тоже. Через такие игры дети стремятся удов</w:t>
      </w:r>
      <w:r w:rsidR="002E45E0">
        <w:rPr>
          <w:rStyle w:val="c0"/>
          <w:sz w:val="28"/>
          <w:szCs w:val="28"/>
        </w:rPr>
        <w:t xml:space="preserve">летворить активный интерес к </w:t>
      </w:r>
      <w:proofErr w:type="gramStart"/>
      <w:r w:rsidR="002E45E0">
        <w:rPr>
          <w:rStyle w:val="c0"/>
          <w:sz w:val="28"/>
          <w:szCs w:val="28"/>
        </w:rPr>
        <w:t>ИЗО</w:t>
      </w:r>
      <w:proofErr w:type="gramEnd"/>
      <w:r w:rsidR="002E45E0">
        <w:rPr>
          <w:rStyle w:val="c0"/>
          <w:sz w:val="28"/>
          <w:szCs w:val="28"/>
        </w:rPr>
        <w:t xml:space="preserve"> </w:t>
      </w:r>
      <w:r w:rsidRPr="007446C6">
        <w:rPr>
          <w:rStyle w:val="c0"/>
          <w:sz w:val="28"/>
          <w:szCs w:val="28"/>
        </w:rPr>
        <w:t>деятельности. Анализируя деятельность детей в детском саду, замечаешь, что они стремятся к воплощению своих желаний, потребностей, интересов.</w:t>
      </w:r>
      <w:r w:rsidR="000E67A2">
        <w:rPr>
          <w:sz w:val="28"/>
          <w:szCs w:val="28"/>
        </w:rPr>
        <w:t xml:space="preserve">  </w:t>
      </w:r>
      <w:r w:rsidRPr="007446C6">
        <w:rPr>
          <w:rStyle w:val="c0"/>
          <w:sz w:val="28"/>
          <w:szCs w:val="28"/>
        </w:rPr>
        <w:t xml:space="preserve">Поэтому главной  целью моей работы  является пробуждение фантазии ребенка, увлечение его творчеством. </w:t>
      </w:r>
      <w:r w:rsidR="002E45E0">
        <w:rPr>
          <w:rStyle w:val="c0"/>
          <w:sz w:val="28"/>
          <w:szCs w:val="28"/>
        </w:rPr>
        <w:t xml:space="preserve">                                                                             </w:t>
      </w:r>
      <w:r w:rsidR="000E67A2">
        <w:rPr>
          <w:rStyle w:val="c0"/>
          <w:sz w:val="28"/>
          <w:szCs w:val="28"/>
        </w:rPr>
        <w:t xml:space="preserve">     </w:t>
      </w:r>
    </w:p>
    <w:p w:rsidR="000E67A2" w:rsidRPr="00093C39" w:rsidRDefault="007446C6" w:rsidP="000E67A2">
      <w:pPr>
        <w:pStyle w:val="c5"/>
        <w:jc w:val="both"/>
        <w:rPr>
          <w:sz w:val="28"/>
          <w:szCs w:val="28"/>
        </w:rPr>
      </w:pPr>
      <w:r w:rsidRPr="007446C6">
        <w:rPr>
          <w:rStyle w:val="c0"/>
          <w:sz w:val="28"/>
          <w:szCs w:val="28"/>
        </w:rPr>
        <w:t>Понятие «творчество» можно определить как деятельность, в результате которой ребенок создает свой замысел, самостоятельно находя средство для его воплощения. Проведение таких игровых мероприятий – это уникальное явление, однако их внедрение возможно лишь там, где есть неравнодушные педагоги, которых волнуют вопросы добра и зла. Некогда  было сказано: «Мы перестаем играть, не потому что становимся старше, а становимся старше, потому что перестаем играть». В нашем детском саду проводится огромная работа для развития творческой личности ребенка: отслеживаются результаты диагностики, мониторинга творческих способностей детей, внедряются в практику тематические проекты, создаются оптимальн</w:t>
      </w:r>
      <w:r w:rsidR="000E67A2">
        <w:rPr>
          <w:rStyle w:val="c0"/>
          <w:sz w:val="28"/>
          <w:szCs w:val="28"/>
        </w:rPr>
        <w:t>ые условия для творческих прояв</w:t>
      </w:r>
      <w:r w:rsidRPr="007446C6">
        <w:rPr>
          <w:rStyle w:val="c0"/>
          <w:sz w:val="28"/>
          <w:szCs w:val="28"/>
        </w:rPr>
        <w:t xml:space="preserve">лений в различных видах изобразительной  деятельности. Вся эта работа позволила мне обобщить опыт работы по развитию творческих способностей при включении игры в </w:t>
      </w:r>
      <w:proofErr w:type="spellStart"/>
      <w:r w:rsidRPr="007446C6">
        <w:rPr>
          <w:rStyle w:val="c0"/>
          <w:sz w:val="28"/>
          <w:szCs w:val="28"/>
        </w:rPr>
        <w:t>изодеятельность</w:t>
      </w:r>
      <w:proofErr w:type="spellEnd"/>
      <w:r w:rsidRPr="007446C6">
        <w:rPr>
          <w:rStyle w:val="c0"/>
          <w:sz w:val="28"/>
          <w:szCs w:val="28"/>
        </w:rPr>
        <w:t xml:space="preserve"> дошкольников.</w:t>
      </w:r>
      <w:r w:rsidR="000E67A2">
        <w:rPr>
          <w:rStyle w:val="c0"/>
          <w:sz w:val="28"/>
          <w:szCs w:val="28"/>
        </w:rPr>
        <w:t xml:space="preserve"> </w:t>
      </w:r>
      <w:r w:rsidR="000E67A2" w:rsidRPr="000E67A2">
        <w:rPr>
          <w:sz w:val="28"/>
          <w:szCs w:val="28"/>
        </w:rPr>
        <w:t>Творческий процесс</w:t>
      </w:r>
      <w:r w:rsidR="000E67A2">
        <w:rPr>
          <w:sz w:val="28"/>
          <w:szCs w:val="28"/>
        </w:rPr>
        <w:t xml:space="preserve"> </w:t>
      </w:r>
      <w:r w:rsidR="000E67A2" w:rsidRPr="000E67A2">
        <w:rPr>
          <w:sz w:val="28"/>
          <w:szCs w:val="28"/>
        </w:rPr>
        <w:t>- это настоящее чудо! Понаблюдайте, как дети раскрывают свои уникальные способности! Они осознают, что ошибка- это всего лишь шаг к чему-то новому.</w:t>
      </w:r>
    </w:p>
    <w:p w:rsidR="00370BE3" w:rsidRPr="000E67A2" w:rsidRDefault="000E67A2" w:rsidP="000E67A2">
      <w:pPr>
        <w:pStyle w:val="c9"/>
        <w:rPr>
          <w:sz w:val="28"/>
          <w:szCs w:val="28"/>
        </w:rPr>
      </w:pPr>
      <w:r w:rsidRPr="000E67A2">
        <w:rPr>
          <w:rStyle w:val="c0"/>
          <w:sz w:val="28"/>
          <w:szCs w:val="28"/>
        </w:rPr>
        <w:t>«…Нам по плечу любое дело</w:t>
      </w:r>
      <w:r>
        <w:rPr>
          <w:rStyle w:val="c0"/>
          <w:sz w:val="28"/>
          <w:szCs w:val="28"/>
        </w:rPr>
        <w:t xml:space="preserve">.                                                                                                      </w:t>
      </w:r>
      <w:r w:rsidRPr="000E67A2">
        <w:rPr>
          <w:rStyle w:val="c0"/>
          <w:sz w:val="28"/>
          <w:szCs w:val="28"/>
        </w:rPr>
        <w:t>И если только захотим</w:t>
      </w:r>
      <w:r>
        <w:rPr>
          <w:rStyle w:val="c0"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0E67A2">
        <w:rPr>
          <w:rStyle w:val="c0"/>
          <w:sz w:val="28"/>
          <w:szCs w:val="28"/>
        </w:rPr>
        <w:t>Мы на клочке бумаги бело</w:t>
      </w:r>
      <w:r>
        <w:rPr>
          <w:rStyle w:val="c0"/>
          <w:sz w:val="28"/>
          <w:szCs w:val="28"/>
        </w:rPr>
        <w:t xml:space="preserve">.                                                                                                     </w:t>
      </w:r>
      <w:proofErr w:type="gramStart"/>
      <w:r w:rsidRPr="000E67A2">
        <w:rPr>
          <w:rStyle w:val="c0"/>
          <w:sz w:val="28"/>
          <w:szCs w:val="28"/>
        </w:rPr>
        <w:t>Вам в красках мир изобразим!»</w:t>
      </w:r>
      <w:r>
        <w:rPr>
          <w:rStyle w:val="c0"/>
          <w:sz w:val="28"/>
          <w:szCs w:val="28"/>
        </w:rPr>
        <w:t xml:space="preserve"> (</w:t>
      </w:r>
      <w:proofErr w:type="gramEnd"/>
    </w:p>
    <w:sectPr w:rsidR="00370BE3" w:rsidRPr="000E67A2" w:rsidSect="000E67A2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6C6"/>
    <w:rsid w:val="000E67A2"/>
    <w:rsid w:val="002E45E0"/>
    <w:rsid w:val="00370BE3"/>
    <w:rsid w:val="0074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446C6"/>
  </w:style>
  <w:style w:type="paragraph" w:customStyle="1" w:styleId="c5">
    <w:name w:val="c5"/>
    <w:basedOn w:val="a"/>
    <w:rsid w:val="0074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A0B6-DBAC-423A-A156-12D6A803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2013-11-19T19:23:00Z</dcterms:created>
  <dcterms:modified xsi:type="dcterms:W3CDTF">2013-11-19T19:54:00Z</dcterms:modified>
</cp:coreProperties>
</file>