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8E" w:rsidRPr="00A7118E" w:rsidRDefault="00A7118E" w:rsidP="00A7118E">
      <w:pPr>
        <w:pStyle w:val="a3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A7118E">
        <w:rPr>
          <w:rFonts w:ascii="Times New Roman" w:eastAsia="Times New Roman" w:hAnsi="Times New Roman"/>
          <w:b/>
          <w:color w:val="000000"/>
          <w:sz w:val="32"/>
          <w:szCs w:val="32"/>
        </w:rPr>
        <w:t>Тезисы.</w:t>
      </w:r>
    </w:p>
    <w:p w:rsidR="00AA7BE4" w:rsidRPr="00AA7CD7" w:rsidRDefault="00EA6277" w:rsidP="006018D4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="00AA7BE4" w:rsidRPr="00AA7CD7">
        <w:rPr>
          <w:rFonts w:ascii="Times New Roman" w:eastAsia="Times New Roman" w:hAnsi="Times New Roman"/>
          <w:color w:val="000000"/>
          <w:sz w:val="28"/>
          <w:szCs w:val="28"/>
        </w:rPr>
        <w:t>накомство с при</w:t>
      </w:r>
      <w:r w:rsidR="00AA7BE4" w:rsidRPr="00AA7CD7">
        <w:rPr>
          <w:rFonts w:ascii="Times New Roman" w:eastAsia="Times New Roman" w:hAnsi="Times New Roman"/>
          <w:color w:val="000000"/>
          <w:sz w:val="28"/>
          <w:szCs w:val="28"/>
        </w:rPr>
        <w:softHyphen/>
        <w:t>родой является составной частью развития представлений детей об окружающем мире и о себе.</w:t>
      </w:r>
      <w:r w:rsidR="00AA7BE4" w:rsidRPr="00AA7BE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A7BE4">
        <w:rPr>
          <w:rFonts w:ascii="Times New Roman" w:eastAsia="Times New Roman" w:hAnsi="Times New Roman"/>
          <w:color w:val="000000"/>
          <w:sz w:val="28"/>
          <w:szCs w:val="28"/>
        </w:rPr>
        <w:t xml:space="preserve">При этом </w:t>
      </w:r>
      <w:r w:rsidR="00AA7BE4" w:rsidRPr="00AA7CD7">
        <w:rPr>
          <w:rFonts w:ascii="Times New Roman" w:eastAsia="Times New Roman" w:hAnsi="Times New Roman"/>
          <w:color w:val="000000"/>
          <w:sz w:val="28"/>
          <w:szCs w:val="28"/>
        </w:rPr>
        <w:t>решаются задачи разви</w:t>
      </w:r>
      <w:r w:rsidR="00AA7BE4">
        <w:rPr>
          <w:rFonts w:ascii="Times New Roman" w:eastAsia="Times New Roman" w:hAnsi="Times New Roman"/>
          <w:color w:val="000000"/>
          <w:sz w:val="28"/>
          <w:szCs w:val="28"/>
        </w:rPr>
        <w:t>тия эко</w:t>
      </w:r>
      <w:r w:rsidR="00AA7BE4" w:rsidRPr="00AA7CD7">
        <w:rPr>
          <w:rFonts w:ascii="Times New Roman" w:eastAsia="Times New Roman" w:hAnsi="Times New Roman"/>
          <w:color w:val="000000"/>
          <w:sz w:val="28"/>
          <w:szCs w:val="28"/>
        </w:rPr>
        <w:t>логического сознания, а также интеллектуальных и творческих способностей детей.</w:t>
      </w:r>
    </w:p>
    <w:p w:rsidR="00EA6277" w:rsidRPr="00AA7CD7" w:rsidRDefault="00EA6277" w:rsidP="00EA6277">
      <w:pPr>
        <w:pStyle w:val="a3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AA7CD7">
        <w:rPr>
          <w:rFonts w:ascii="Times New Roman" w:eastAsia="Times New Roman" w:hAnsi="Times New Roman"/>
          <w:color w:val="000000"/>
          <w:sz w:val="28"/>
          <w:szCs w:val="28"/>
        </w:rPr>
        <w:t>Развитие экологического сознания</w:t>
      </w:r>
      <w:r w:rsidRPr="00EA62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осуществляется </w:t>
      </w:r>
      <w:r w:rsidRPr="00AA7CD7">
        <w:rPr>
          <w:rFonts w:ascii="Times New Roman" w:eastAsia="Times New Roman" w:hAnsi="Times New Roman"/>
          <w:color w:val="000000"/>
          <w:sz w:val="28"/>
          <w:szCs w:val="28"/>
        </w:rPr>
        <w:t>на занятиях и в повседневной жизни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EA62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Задача развития</w:t>
      </w:r>
      <w:r w:rsidRPr="00AA7CD7">
        <w:rPr>
          <w:rFonts w:ascii="Times New Roman" w:eastAsia="Times New Roman" w:hAnsi="Times New Roman"/>
          <w:color w:val="000000"/>
          <w:sz w:val="28"/>
          <w:szCs w:val="28"/>
        </w:rPr>
        <w:t xml:space="preserve"> интеллектуальн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ых и твор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ческих способностей </w:t>
      </w:r>
      <w:r w:rsidRPr="00AA7CD7">
        <w:rPr>
          <w:rFonts w:ascii="Times New Roman" w:eastAsia="Times New Roman" w:hAnsi="Times New Roman"/>
          <w:color w:val="000000"/>
          <w:sz w:val="28"/>
          <w:szCs w:val="28"/>
        </w:rPr>
        <w:t>решается путем овладения действиями</w:t>
      </w:r>
      <w:r w:rsidRPr="00AA7CD7">
        <w:rPr>
          <w:rFonts w:ascii="Times New Roman" w:hAnsi="Times New Roman"/>
          <w:sz w:val="28"/>
          <w:szCs w:val="28"/>
        </w:rPr>
        <w:t xml:space="preserve"> </w:t>
      </w:r>
      <w:r w:rsidRPr="00AA7CD7">
        <w:rPr>
          <w:rFonts w:ascii="Times New Roman" w:eastAsia="Times New Roman" w:hAnsi="Times New Roman"/>
          <w:color w:val="000000"/>
          <w:sz w:val="28"/>
          <w:szCs w:val="28"/>
        </w:rPr>
        <w:t xml:space="preserve">наглядного моделирования. </w:t>
      </w:r>
    </w:p>
    <w:p w:rsidR="00EA6277" w:rsidRPr="00AA7CD7" w:rsidRDefault="00EA6277" w:rsidP="00EA6277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AA7CD7">
        <w:rPr>
          <w:rFonts w:ascii="Times New Roman" w:eastAsia="Times New Roman" w:hAnsi="Times New Roman"/>
          <w:color w:val="000000"/>
          <w:sz w:val="28"/>
          <w:szCs w:val="28"/>
        </w:rPr>
        <w:t>Модель, отражающая влияние условий жизни на строение рас</w:t>
      </w:r>
      <w:r w:rsidRPr="00AA7CD7">
        <w:rPr>
          <w:rFonts w:ascii="Times New Roman" w:eastAsia="Times New Roman" w:hAnsi="Times New Roman"/>
          <w:color w:val="000000"/>
          <w:sz w:val="28"/>
          <w:szCs w:val="28"/>
        </w:rPr>
        <w:softHyphen/>
        <w:t>тений, помогает ребенку понять, почему именно данные растения могут обитать в тех или иных условиях, как они приспособлены к ним. Модели экосистем дают представление о неразрывной взаи</w:t>
      </w:r>
      <w:r w:rsidRPr="00AA7CD7">
        <w:rPr>
          <w:rFonts w:ascii="Times New Roman" w:eastAsia="Times New Roman" w:hAnsi="Times New Roman"/>
          <w:color w:val="000000"/>
          <w:sz w:val="28"/>
          <w:szCs w:val="28"/>
        </w:rPr>
        <w:softHyphen/>
        <w:t>мосвязи всего живого и неживого на Земле, роли человека в со</w:t>
      </w:r>
      <w:r w:rsidRPr="00AA7CD7">
        <w:rPr>
          <w:rFonts w:ascii="Times New Roman" w:eastAsia="Times New Roman" w:hAnsi="Times New Roman"/>
          <w:color w:val="000000"/>
          <w:sz w:val="28"/>
          <w:szCs w:val="28"/>
        </w:rPr>
        <w:softHyphen/>
        <w:t>хранении экологического равновесия на Планете.</w:t>
      </w:r>
    </w:p>
    <w:p w:rsidR="00387E16" w:rsidRPr="00387E16" w:rsidRDefault="00387E16" w:rsidP="00387E16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387E16">
        <w:rPr>
          <w:rFonts w:ascii="Times New Roman" w:eastAsia="Times New Roman" w:hAnsi="Times New Roman"/>
          <w:sz w:val="28"/>
          <w:szCs w:val="28"/>
        </w:rPr>
        <w:t>Самостоятельное построение детьми различных моделей способствует развитию их творческих спо</w:t>
      </w:r>
      <w:r w:rsidRPr="00387E16">
        <w:rPr>
          <w:rFonts w:ascii="Times New Roman" w:eastAsia="Times New Roman" w:hAnsi="Times New Roman"/>
          <w:sz w:val="28"/>
          <w:szCs w:val="28"/>
        </w:rPr>
        <w:softHyphen/>
        <w:t xml:space="preserve">собностей, зарождению и реализации собственных замыслов при создании фантастических «живых миров». </w:t>
      </w:r>
      <w:r w:rsidRPr="00387E16">
        <w:rPr>
          <w:rFonts w:ascii="Times New Roman" w:hAnsi="Times New Roman"/>
          <w:sz w:val="28"/>
          <w:szCs w:val="28"/>
        </w:rPr>
        <w:t xml:space="preserve">Дети знакомятся с флорой и фауной природных зон Земли (тундры, тайги, пустыни, джунглей), узнают о влиянии условий жизни на строение растений и животных, образе их жизни.      </w:t>
      </w:r>
    </w:p>
    <w:p w:rsidR="006018D4" w:rsidRPr="00387E16" w:rsidRDefault="00387E16" w:rsidP="006018D4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387E16">
        <w:rPr>
          <w:rFonts w:ascii="Times New Roman" w:hAnsi="Times New Roman"/>
          <w:sz w:val="28"/>
          <w:szCs w:val="28"/>
        </w:rPr>
        <w:t>Использование большого количества моделей и схем «</w:t>
      </w:r>
      <w:proofErr w:type="spellStart"/>
      <w:r w:rsidRPr="00387E16">
        <w:rPr>
          <w:rFonts w:ascii="Times New Roman" w:hAnsi="Times New Roman"/>
          <w:sz w:val="28"/>
          <w:szCs w:val="28"/>
        </w:rPr>
        <w:t>иссушивает</w:t>
      </w:r>
      <w:proofErr w:type="spellEnd"/>
      <w:r w:rsidRPr="00387E16">
        <w:rPr>
          <w:rFonts w:ascii="Times New Roman" w:hAnsi="Times New Roman"/>
          <w:sz w:val="28"/>
          <w:szCs w:val="28"/>
        </w:rPr>
        <w:t xml:space="preserve">» восприятие живой природы. Решить данную проблему помогло использование современных информационных технологий (ИКТ), которые обладают </w:t>
      </w:r>
      <w:proofErr w:type="spellStart"/>
      <w:r w:rsidRPr="00387E16">
        <w:rPr>
          <w:rFonts w:ascii="Times New Roman" w:hAnsi="Times New Roman"/>
          <w:sz w:val="28"/>
          <w:szCs w:val="28"/>
        </w:rPr>
        <w:t>мультимедийностью</w:t>
      </w:r>
      <w:proofErr w:type="spellEnd"/>
      <w:r w:rsidRPr="00387E16">
        <w:rPr>
          <w:rFonts w:ascii="Times New Roman" w:hAnsi="Times New Roman"/>
          <w:sz w:val="28"/>
          <w:szCs w:val="28"/>
        </w:rPr>
        <w:t xml:space="preserve">, позволяют сделать занятие более интересным и динамичным, помогают «погрузить» ребенка в предмет изучения, создают на занятии иллюзию соприсутствия, сопереживания с изучаемым объектом, содействуют становлению объемных и ярких представлений. </w:t>
      </w:r>
    </w:p>
    <w:p w:rsidR="00387E16" w:rsidRPr="006018D4" w:rsidRDefault="00387E16" w:rsidP="006018D4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6018D4">
        <w:rPr>
          <w:rFonts w:ascii="Times New Roman" w:hAnsi="Times New Roman"/>
          <w:sz w:val="28"/>
          <w:szCs w:val="28"/>
        </w:rPr>
        <w:t xml:space="preserve">В разработке электронного ресурса интегрированы разные виды искусства (анимация, графика, музыка, дизайн), создаётся мощный образ  изучаемого предмета. Слайды, выведенные на большой экран – прекрасный наглядный материал, который не только оживляет занятие, но и формирует вкус, развивает творческие и интеллектуальные качества личности ребенка. Также в качестве </w:t>
      </w:r>
      <w:proofErr w:type="spellStart"/>
      <w:r w:rsidRPr="006018D4">
        <w:rPr>
          <w:rFonts w:ascii="Times New Roman" w:hAnsi="Times New Roman"/>
          <w:sz w:val="28"/>
          <w:szCs w:val="28"/>
        </w:rPr>
        <w:t>мультмедиаресурсов</w:t>
      </w:r>
      <w:proofErr w:type="spellEnd"/>
      <w:r w:rsidRPr="006018D4">
        <w:rPr>
          <w:rFonts w:ascii="Times New Roman" w:hAnsi="Times New Roman"/>
          <w:sz w:val="28"/>
          <w:szCs w:val="28"/>
        </w:rPr>
        <w:t xml:space="preserve"> выступают </w:t>
      </w:r>
      <w:r w:rsidRPr="006018D4">
        <w:rPr>
          <w:rFonts w:ascii="Times New Roman" w:hAnsi="Times New Roman"/>
          <w:b/>
          <w:bCs/>
          <w:sz w:val="28"/>
          <w:szCs w:val="28"/>
        </w:rPr>
        <w:t>интерактивные схемы и модели</w:t>
      </w:r>
      <w:r w:rsidRPr="006018D4">
        <w:rPr>
          <w:rFonts w:ascii="Times New Roman" w:hAnsi="Times New Roman"/>
          <w:sz w:val="28"/>
          <w:szCs w:val="28"/>
        </w:rPr>
        <w:t xml:space="preserve">. </w:t>
      </w:r>
      <w:r w:rsidR="006018D4" w:rsidRPr="006018D4">
        <w:rPr>
          <w:rFonts w:ascii="Times New Roman" w:hAnsi="Times New Roman"/>
          <w:sz w:val="28"/>
          <w:szCs w:val="28"/>
        </w:rPr>
        <w:t>Их з</w:t>
      </w:r>
      <w:r w:rsidRPr="006018D4">
        <w:rPr>
          <w:rFonts w:ascii="Times New Roman" w:hAnsi="Times New Roman"/>
          <w:sz w:val="28"/>
          <w:szCs w:val="28"/>
        </w:rPr>
        <w:t>адача</w:t>
      </w:r>
      <w:r w:rsidR="006018D4" w:rsidRPr="006018D4">
        <w:rPr>
          <w:rFonts w:ascii="Times New Roman" w:hAnsi="Times New Roman"/>
          <w:sz w:val="28"/>
          <w:szCs w:val="28"/>
        </w:rPr>
        <w:t xml:space="preserve"> </w:t>
      </w:r>
      <w:r w:rsidRPr="006018D4">
        <w:rPr>
          <w:rFonts w:ascii="Times New Roman" w:hAnsi="Times New Roman"/>
          <w:sz w:val="28"/>
          <w:szCs w:val="28"/>
        </w:rPr>
        <w:t>– наглядно представить процессы в</w:t>
      </w:r>
      <w:r w:rsidR="006018D4" w:rsidRPr="006018D4">
        <w:rPr>
          <w:rFonts w:ascii="Times New Roman" w:hAnsi="Times New Roman"/>
          <w:sz w:val="28"/>
          <w:szCs w:val="28"/>
        </w:rPr>
        <w:t xml:space="preserve"> живой и</w:t>
      </w:r>
      <w:r w:rsidRPr="006018D4">
        <w:rPr>
          <w:rFonts w:ascii="Times New Roman" w:hAnsi="Times New Roman"/>
          <w:sz w:val="28"/>
          <w:szCs w:val="28"/>
        </w:rPr>
        <w:t xml:space="preserve"> неживой природе</w:t>
      </w:r>
      <w:r w:rsidR="006018D4" w:rsidRPr="006018D4">
        <w:rPr>
          <w:rFonts w:ascii="Times New Roman" w:hAnsi="Times New Roman"/>
          <w:sz w:val="28"/>
          <w:szCs w:val="28"/>
        </w:rPr>
        <w:t>, показать детям те моменты из жизни животных, растений, наблюдение которых непосредственно  вызывает затруднения.</w:t>
      </w:r>
      <w:r w:rsidRPr="006018D4">
        <w:rPr>
          <w:rFonts w:ascii="Times New Roman" w:hAnsi="Times New Roman"/>
          <w:sz w:val="28"/>
          <w:szCs w:val="28"/>
        </w:rPr>
        <w:t xml:space="preserve"> </w:t>
      </w:r>
    </w:p>
    <w:p w:rsidR="00A92D2B" w:rsidRPr="006018D4" w:rsidRDefault="00387E16" w:rsidP="006018D4">
      <w:pPr>
        <w:ind w:firstLine="709"/>
      </w:pPr>
      <w:r w:rsidRPr="006018D4">
        <w:rPr>
          <w:rFonts w:ascii="Times New Roman" w:hAnsi="Times New Roman"/>
          <w:sz w:val="28"/>
          <w:szCs w:val="28"/>
        </w:rPr>
        <w:t>Таким образом, информационно - коммуникативные технологии (ИКТ) обучения,  интересны детям старшего дошкольного возраста, способствуют качественному усвоению программного материала, формируют познавательную активность</w:t>
      </w:r>
      <w:r w:rsidR="00A7118E">
        <w:rPr>
          <w:rFonts w:ascii="Times New Roman" w:hAnsi="Times New Roman"/>
          <w:sz w:val="28"/>
          <w:szCs w:val="28"/>
        </w:rPr>
        <w:t>.</w:t>
      </w:r>
    </w:p>
    <w:sectPr w:rsidR="00A92D2B" w:rsidRPr="006018D4" w:rsidSect="00A7118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A7BE4"/>
    <w:rsid w:val="00387E16"/>
    <w:rsid w:val="004D0EFF"/>
    <w:rsid w:val="006018D4"/>
    <w:rsid w:val="00A7118E"/>
    <w:rsid w:val="00A92D2B"/>
    <w:rsid w:val="00AA7BE4"/>
    <w:rsid w:val="00EA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BE4"/>
    <w:pPr>
      <w:spacing w:after="0" w:line="240" w:lineRule="auto"/>
      <w:ind w:firstLine="709"/>
      <w:jc w:val="center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2011-11-02T04:59:00Z</dcterms:created>
  <dcterms:modified xsi:type="dcterms:W3CDTF">2011-11-02T05:49:00Z</dcterms:modified>
</cp:coreProperties>
</file>