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84" w:rsidRPr="005C30ED" w:rsidRDefault="00BE1309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В 2014 году мною совместно с Рязановой Людмилой Ивановной, учителем русского языка и литературы МБОУ «СОШ №5» был разработан социальный проект «Современная школьная газета». Проект был представлен на суд жюри в рамках общегородской Недели проектов и заслужил положительные отзывы. </w:t>
      </w:r>
      <w:r w:rsidR="00524D0E" w:rsidRPr="005C30ED">
        <w:rPr>
          <w:rFonts w:ascii="Times New Roman" w:hAnsi="Times New Roman"/>
          <w:sz w:val="28"/>
          <w:szCs w:val="28"/>
        </w:rPr>
        <w:t xml:space="preserve">Проект рекомендован к публикации в городском сборнике методических материалов «Модернизация образования: от идеи к реализации». Материалы городской педагогической конференции городской Недели проектов. – Курган, ИМЦ, 2014. </w:t>
      </w:r>
    </w:p>
    <w:p w:rsidR="00524D0E" w:rsidRPr="005C30ED" w:rsidRDefault="00524D0E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284" w:rsidRPr="005C30ED" w:rsidRDefault="002D6284" w:rsidP="005C30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0ED">
        <w:rPr>
          <w:rFonts w:ascii="Times New Roman" w:hAnsi="Times New Roman"/>
          <w:b/>
          <w:sz w:val="28"/>
          <w:szCs w:val="28"/>
        </w:rPr>
        <w:t>Результаты участия в реализации инновационного</w:t>
      </w:r>
    </w:p>
    <w:p w:rsidR="002D6284" w:rsidRPr="005C30ED" w:rsidRDefault="002D6284" w:rsidP="005C30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0ED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C30ED">
        <w:rPr>
          <w:rFonts w:ascii="Times New Roman" w:hAnsi="Times New Roman"/>
          <w:b/>
          <w:sz w:val="28"/>
          <w:szCs w:val="28"/>
        </w:rPr>
        <w:t>социального</w:t>
      </w:r>
      <w:proofErr w:type="gramEnd"/>
      <w:r w:rsidRPr="005C30ED">
        <w:rPr>
          <w:rFonts w:ascii="Times New Roman" w:hAnsi="Times New Roman"/>
          <w:b/>
          <w:sz w:val="28"/>
          <w:szCs w:val="28"/>
        </w:rPr>
        <w:t>) проектов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1984"/>
        <w:gridCol w:w="1984"/>
        <w:gridCol w:w="2552"/>
      </w:tblGrid>
      <w:tr w:rsidR="002D6284" w:rsidRPr="005C30ED" w:rsidTr="005C30ED">
        <w:tc>
          <w:tcPr>
            <w:tcW w:w="1985" w:type="dxa"/>
          </w:tcPr>
          <w:p w:rsidR="002D6284" w:rsidRPr="005C30ED" w:rsidRDefault="002D6284" w:rsidP="005C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ED">
              <w:rPr>
                <w:rFonts w:ascii="Times New Roman" w:hAnsi="Times New Roman"/>
                <w:b/>
                <w:sz w:val="28"/>
                <w:szCs w:val="28"/>
              </w:rPr>
              <w:t>Вид инновационной деятельности</w:t>
            </w:r>
          </w:p>
        </w:tc>
        <w:tc>
          <w:tcPr>
            <w:tcW w:w="2410" w:type="dxa"/>
          </w:tcPr>
          <w:p w:rsidR="002D6284" w:rsidRPr="005C30ED" w:rsidRDefault="002D6284" w:rsidP="005C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ED">
              <w:rPr>
                <w:rFonts w:ascii="Times New Roman" w:hAnsi="Times New Roman"/>
                <w:b/>
                <w:sz w:val="28"/>
                <w:szCs w:val="28"/>
              </w:rPr>
              <w:t>Статус инновационной деятельности (уровень ОУ, муниципальный, региональный)</w:t>
            </w:r>
          </w:p>
        </w:tc>
        <w:tc>
          <w:tcPr>
            <w:tcW w:w="1984" w:type="dxa"/>
          </w:tcPr>
          <w:p w:rsidR="002D6284" w:rsidRPr="005C30ED" w:rsidRDefault="002D6284" w:rsidP="005C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ED">
              <w:rPr>
                <w:rFonts w:ascii="Times New Roman" w:hAnsi="Times New Roman"/>
                <w:b/>
                <w:sz w:val="28"/>
                <w:szCs w:val="28"/>
              </w:rPr>
              <w:t>Наименование (тема, проблема) инновационной деятельности</w:t>
            </w:r>
          </w:p>
        </w:tc>
        <w:tc>
          <w:tcPr>
            <w:tcW w:w="1984" w:type="dxa"/>
          </w:tcPr>
          <w:p w:rsidR="002D6284" w:rsidRPr="005C30ED" w:rsidRDefault="002D6284" w:rsidP="005C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ED">
              <w:rPr>
                <w:rFonts w:ascii="Times New Roman" w:hAnsi="Times New Roman"/>
                <w:b/>
                <w:sz w:val="28"/>
                <w:szCs w:val="28"/>
              </w:rPr>
              <w:t>Статус педагога, личный вклад в реализацию инновационной деятельности</w:t>
            </w:r>
          </w:p>
        </w:tc>
        <w:tc>
          <w:tcPr>
            <w:tcW w:w="2552" w:type="dxa"/>
          </w:tcPr>
          <w:p w:rsidR="002D6284" w:rsidRPr="005C30ED" w:rsidRDefault="002D6284" w:rsidP="005C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0ED">
              <w:rPr>
                <w:rFonts w:ascii="Times New Roman" w:hAnsi="Times New Roman"/>
                <w:b/>
                <w:sz w:val="28"/>
                <w:szCs w:val="28"/>
              </w:rPr>
              <w:t>Содержание и результаты инновационной деятельности</w:t>
            </w:r>
          </w:p>
        </w:tc>
      </w:tr>
      <w:tr w:rsidR="002D6284" w:rsidRPr="005C30ED" w:rsidTr="005C30ED">
        <w:tc>
          <w:tcPr>
            <w:tcW w:w="1985" w:type="dxa"/>
          </w:tcPr>
          <w:p w:rsidR="002D6284" w:rsidRPr="005C30ED" w:rsidRDefault="00BD0909" w:rsidP="005C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0ED">
              <w:rPr>
                <w:rFonts w:ascii="Times New Roman" w:hAnsi="Times New Roman"/>
                <w:sz w:val="28"/>
                <w:szCs w:val="28"/>
              </w:rPr>
              <w:t>Разработка и реализация социального проекта</w:t>
            </w:r>
          </w:p>
        </w:tc>
        <w:tc>
          <w:tcPr>
            <w:tcW w:w="2410" w:type="dxa"/>
          </w:tcPr>
          <w:p w:rsidR="002D6284" w:rsidRPr="005C30ED" w:rsidRDefault="00BD0909" w:rsidP="005C3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D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2D6284" w:rsidRPr="005C30E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2D6284" w:rsidRPr="005C30ED" w:rsidRDefault="00BD0909" w:rsidP="005C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0ED">
              <w:rPr>
                <w:rFonts w:ascii="Times New Roman" w:hAnsi="Times New Roman"/>
                <w:sz w:val="28"/>
                <w:szCs w:val="28"/>
              </w:rPr>
              <w:t xml:space="preserve">Современная школьная газета </w:t>
            </w:r>
          </w:p>
        </w:tc>
        <w:tc>
          <w:tcPr>
            <w:tcW w:w="1984" w:type="dxa"/>
          </w:tcPr>
          <w:p w:rsidR="002D6284" w:rsidRPr="005C30ED" w:rsidRDefault="00BD0909" w:rsidP="005C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0ED">
              <w:rPr>
                <w:rFonts w:ascii="Times New Roman" w:hAnsi="Times New Roman"/>
                <w:sz w:val="28"/>
                <w:szCs w:val="28"/>
              </w:rPr>
              <w:t xml:space="preserve">Соавтор разработки проекта, один из </w:t>
            </w:r>
            <w:proofErr w:type="spellStart"/>
            <w:r w:rsidRPr="005C30ED">
              <w:rPr>
                <w:rFonts w:ascii="Times New Roman" w:hAnsi="Times New Roman"/>
                <w:sz w:val="28"/>
                <w:szCs w:val="28"/>
              </w:rPr>
              <w:t>реализаторов</w:t>
            </w:r>
            <w:proofErr w:type="spellEnd"/>
            <w:r w:rsidRPr="005C30ED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2552" w:type="dxa"/>
          </w:tcPr>
          <w:p w:rsidR="002D6284" w:rsidRPr="005C30ED" w:rsidRDefault="00BD0909" w:rsidP="005C3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0ED">
              <w:rPr>
                <w:rFonts w:ascii="Times New Roman" w:hAnsi="Times New Roman"/>
                <w:sz w:val="28"/>
                <w:szCs w:val="28"/>
              </w:rPr>
              <w:t>Разработка проекта, защита проекта на уровне ОУ. Реализация проекта: р</w:t>
            </w:r>
            <w:r w:rsidR="002D6284" w:rsidRPr="005C30ED">
              <w:rPr>
                <w:rFonts w:ascii="Times New Roman" w:hAnsi="Times New Roman"/>
                <w:sz w:val="28"/>
                <w:szCs w:val="28"/>
              </w:rPr>
              <w:t xml:space="preserve">азработка и проведение </w:t>
            </w:r>
            <w:r w:rsidRPr="005C30ED">
              <w:rPr>
                <w:rFonts w:ascii="Times New Roman" w:hAnsi="Times New Roman"/>
                <w:sz w:val="28"/>
                <w:szCs w:val="28"/>
              </w:rPr>
              <w:t xml:space="preserve">занятий, выпуск газеты. Представление и защита проекта в рамках городской недели проектов. Публикация проекта и анализа результатов. </w:t>
            </w:r>
          </w:p>
        </w:tc>
      </w:tr>
    </w:tbl>
    <w:p w:rsidR="005C30ED" w:rsidRDefault="005C30ED" w:rsidP="005C3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0ED" w:rsidRDefault="00524D0E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Проект был рассчитан на 2014 – 2015 учебный год и был реализован на базе МБОУ города Кургана «СОШ №5». </w:t>
      </w:r>
    </w:p>
    <w:p w:rsidR="005C30ED" w:rsidRDefault="00524D0E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В рамках проекта было предусмотрено и реализовано участие в различных профессиональных конкурсах и фестивалях (X областной молодёжный </w:t>
      </w:r>
      <w:proofErr w:type="spellStart"/>
      <w:r w:rsidRPr="005C30ED">
        <w:rPr>
          <w:rFonts w:ascii="Times New Roman" w:hAnsi="Times New Roman"/>
          <w:sz w:val="28"/>
          <w:szCs w:val="28"/>
        </w:rPr>
        <w:t>медиафорум</w:t>
      </w:r>
      <w:proofErr w:type="spellEnd"/>
      <w:r w:rsidRPr="005C30ED">
        <w:rPr>
          <w:rFonts w:ascii="Times New Roman" w:hAnsi="Times New Roman"/>
          <w:sz w:val="28"/>
          <w:szCs w:val="28"/>
        </w:rPr>
        <w:t xml:space="preserve"> «</w:t>
      </w:r>
      <w:r w:rsidRPr="005C30ED">
        <w:rPr>
          <w:rFonts w:ascii="Times New Roman" w:hAnsi="Times New Roman"/>
          <w:sz w:val="28"/>
          <w:szCs w:val="28"/>
          <w:lang w:val="en-US"/>
        </w:rPr>
        <w:t>PRO</w:t>
      </w:r>
      <w:r w:rsidRPr="005C30ED">
        <w:rPr>
          <w:rFonts w:ascii="Times New Roman" w:hAnsi="Times New Roman"/>
          <w:sz w:val="28"/>
          <w:szCs w:val="28"/>
        </w:rPr>
        <w:t xml:space="preserve">рыв-2014», всероссийский конкурс «Проба пера» и др.). </w:t>
      </w:r>
    </w:p>
    <w:p w:rsidR="005C30ED" w:rsidRDefault="00BD0909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Цель проекта: формирование облика современной школьной газеты с учётом тенденций развития школы и общества. Ожидаемые результаты проекта – современная школьная газета, отвечающая требованиям учащихся, родителей, учителей. Расширение социальных связей школьной газеты. </w:t>
      </w:r>
      <w:proofErr w:type="spellStart"/>
      <w:proofErr w:type="gramStart"/>
      <w:r w:rsidRPr="005C30ED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5C30ED">
        <w:rPr>
          <w:rFonts w:ascii="Times New Roman" w:hAnsi="Times New Roman"/>
          <w:sz w:val="28"/>
          <w:szCs w:val="28"/>
        </w:rPr>
        <w:t xml:space="preserve"> подготовка обучающихся в рамках журналистской деятельности. </w:t>
      </w:r>
      <w:proofErr w:type="gramEnd"/>
    </w:p>
    <w:p w:rsidR="005C30ED" w:rsidRDefault="00BD0909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СМИ в современном мире играют большую роль. Однако молодёжь редко читает прессу. Поэтому школьная газета должна быть интересна тем, для кого она выпускается. </w:t>
      </w:r>
      <w:r w:rsidRPr="005C30ED">
        <w:rPr>
          <w:rFonts w:ascii="Times New Roman" w:hAnsi="Times New Roman"/>
          <w:sz w:val="28"/>
          <w:szCs w:val="28"/>
        </w:rPr>
        <w:lastRenderedPageBreak/>
        <w:t xml:space="preserve">Газетное слово – слово выразительное, рассчитанное на максимальное воздействие, а </w:t>
      </w:r>
      <w:proofErr w:type="gramStart"/>
      <w:r w:rsidRPr="005C30ED">
        <w:rPr>
          <w:rFonts w:ascii="Times New Roman" w:hAnsi="Times New Roman"/>
          <w:sz w:val="28"/>
          <w:szCs w:val="28"/>
        </w:rPr>
        <w:t>значит</w:t>
      </w:r>
      <w:proofErr w:type="gramEnd"/>
      <w:r w:rsidRPr="005C30ED">
        <w:rPr>
          <w:rFonts w:ascii="Times New Roman" w:hAnsi="Times New Roman"/>
          <w:sz w:val="28"/>
          <w:szCs w:val="28"/>
        </w:rPr>
        <w:t xml:space="preserve"> все новости и события школы должны находить отражение в школьной газете. </w:t>
      </w:r>
    </w:p>
    <w:p w:rsidR="005C30ED" w:rsidRDefault="00BD0909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Участие в создании школьной газеты может дать учащимся не только практические навыки работы с фото- видеотехникой и современными компьютерными программами, но и возможность приобщить молодёжь к информационной культуре, умению ориентироваться в различных течениях и взглядах и, самое главное, не потерять себя, выработать свою позицию. Кроме того, школьная газета – своеобразный канал общения образовательного учреждения и социума (6 микрорайон Заозёрного посёлка). Она должна не только стать источником официальной информации от Администрации школы, но и площадкой для общения учеников, родителей и педагогов. Немаловажно </w:t>
      </w:r>
      <w:r w:rsidR="00E1595D" w:rsidRPr="005C30ED">
        <w:rPr>
          <w:rFonts w:ascii="Times New Roman" w:hAnsi="Times New Roman"/>
          <w:sz w:val="28"/>
          <w:szCs w:val="28"/>
        </w:rPr>
        <w:t xml:space="preserve">при этом расширить не только горизонтальные связи (школа – учащиеся – родители), но и вертикальные, поддерживая отношения с выпускниками прошлых лет, а также активно сотрудничая с дошкольными учреждениями микрорайона. </w:t>
      </w:r>
    </w:p>
    <w:p w:rsidR="005C30ED" w:rsidRDefault="00E1595D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Целевая группа проекта – обучающиеся школы №5, их родители, выпускники прошлых лет, администрация, педагоги и другие сотрудники школы, жители микрорайона. </w:t>
      </w:r>
    </w:p>
    <w:p w:rsidR="00285DE6" w:rsidRPr="005C30ED" w:rsidRDefault="00E1595D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E1595D" w:rsidRPr="005C30ED" w:rsidRDefault="00E1595D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>проанализировать популярность школьной газеты среди обучающихся, их родителей, педагогов;</w:t>
      </w:r>
    </w:p>
    <w:p w:rsidR="00E1595D" w:rsidRPr="005C30ED" w:rsidRDefault="00E1595D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>разработать алгоритм выпуска газеты;</w:t>
      </w:r>
    </w:p>
    <w:p w:rsidR="00E1595D" w:rsidRPr="005C30ED" w:rsidRDefault="00E1595D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привлечь заинтересованных учащихся школы к созданию газеты, дать основы профессии газетчика; </w:t>
      </w:r>
    </w:p>
    <w:p w:rsidR="00E1595D" w:rsidRPr="005C30ED" w:rsidRDefault="00E1595D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наладить активное взаимодействие с выпускниками прошлых лет в рамках работы школы по социализации и </w:t>
      </w:r>
      <w:proofErr w:type="spellStart"/>
      <w:r w:rsidRPr="005C30ED">
        <w:rPr>
          <w:rFonts w:ascii="Times New Roman" w:hAnsi="Times New Roman"/>
          <w:sz w:val="28"/>
          <w:szCs w:val="28"/>
        </w:rPr>
        <w:t>профориентированию</w:t>
      </w:r>
      <w:proofErr w:type="spellEnd"/>
      <w:r w:rsidRPr="005C30ED">
        <w:rPr>
          <w:rFonts w:ascii="Times New Roman" w:hAnsi="Times New Roman"/>
          <w:sz w:val="28"/>
          <w:szCs w:val="28"/>
        </w:rPr>
        <w:t xml:space="preserve">; </w:t>
      </w:r>
    </w:p>
    <w:p w:rsidR="00E1595D" w:rsidRPr="005C30ED" w:rsidRDefault="00E1595D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разработать механизм сотрудничества </w:t>
      </w:r>
      <w:r w:rsidR="00FB67EB" w:rsidRPr="005C30ED">
        <w:rPr>
          <w:rFonts w:ascii="Times New Roman" w:hAnsi="Times New Roman"/>
          <w:sz w:val="28"/>
          <w:szCs w:val="28"/>
        </w:rPr>
        <w:t xml:space="preserve">с дошкольными учреждениями микрорайона </w:t>
      </w:r>
      <w:r w:rsidR="007A0223" w:rsidRPr="005C30ED">
        <w:rPr>
          <w:rFonts w:ascii="Times New Roman" w:hAnsi="Times New Roman"/>
          <w:sz w:val="28"/>
          <w:szCs w:val="28"/>
        </w:rPr>
        <w:t xml:space="preserve">посредством школьной газеты; </w:t>
      </w:r>
    </w:p>
    <w:p w:rsidR="007A0223" w:rsidRPr="005C30ED" w:rsidRDefault="007A0223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расширить доступность школьной газеты через сеть Интернет; </w:t>
      </w:r>
    </w:p>
    <w:p w:rsidR="007A0223" w:rsidRPr="005C30ED" w:rsidRDefault="007A0223" w:rsidP="005C30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сформировать облик школьной газеты, используя мониторинг школьной газеты и опыт работы с социумом. </w:t>
      </w:r>
    </w:p>
    <w:p w:rsidR="005C30ED" w:rsidRDefault="007A0223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Результаты реализации проекта были представлены в рамках городской Недели проектов и опубликованы на страницах сборника методических материалов </w:t>
      </w:r>
      <w:r w:rsidR="005C30ED" w:rsidRPr="005C30ED">
        <w:rPr>
          <w:rFonts w:ascii="Times New Roman" w:hAnsi="Times New Roman"/>
          <w:sz w:val="28"/>
          <w:szCs w:val="28"/>
        </w:rPr>
        <w:t xml:space="preserve">«Модернизация образования: от идеи к реализации». Материалы городской педагогической конференции городской Недели проектов. – Курган, ИМЦ, 2014. </w:t>
      </w:r>
      <w:r w:rsidR="005C30ED">
        <w:rPr>
          <w:rFonts w:ascii="Times New Roman" w:hAnsi="Times New Roman"/>
          <w:sz w:val="28"/>
          <w:szCs w:val="28"/>
        </w:rPr>
        <w:t xml:space="preserve">- </w:t>
      </w:r>
      <w:r w:rsidRPr="005C30ED">
        <w:rPr>
          <w:rFonts w:ascii="Times New Roman" w:hAnsi="Times New Roman"/>
          <w:sz w:val="28"/>
          <w:szCs w:val="28"/>
        </w:rPr>
        <w:t>«</w:t>
      </w:r>
      <w:r w:rsidR="005C30ED">
        <w:rPr>
          <w:rFonts w:ascii="Times New Roman" w:hAnsi="Times New Roman"/>
          <w:sz w:val="28"/>
          <w:szCs w:val="28"/>
        </w:rPr>
        <w:t>Современная школьная газета»</w:t>
      </w:r>
      <w:r w:rsidRPr="005C30ED">
        <w:rPr>
          <w:rFonts w:ascii="Times New Roman" w:hAnsi="Times New Roman"/>
          <w:sz w:val="28"/>
          <w:szCs w:val="28"/>
        </w:rPr>
        <w:t>.</w:t>
      </w:r>
    </w:p>
    <w:p w:rsidR="005C30ED" w:rsidRDefault="007A0223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Можно отметить успешную реализацию проекта и выполнение части поставленных задач. </w:t>
      </w:r>
      <w:r w:rsidR="00BE1309" w:rsidRPr="005C30ED">
        <w:rPr>
          <w:rFonts w:ascii="Times New Roman" w:hAnsi="Times New Roman"/>
          <w:sz w:val="28"/>
          <w:szCs w:val="28"/>
        </w:rPr>
        <w:t xml:space="preserve">Благодаря сотрудничеству с Курганским домом молодёжи удалось не только привлечь новых заинтересованных учащихся школы к процессу создания газеты, но и организовать их обучение на базе КДМ на курсах «Журналист на все руки». Было налажено активное взаимодействие с выпускниками прошлых лет в рамках работы по социализации и </w:t>
      </w:r>
      <w:proofErr w:type="spellStart"/>
      <w:r w:rsidR="00BE1309" w:rsidRPr="005C30ED">
        <w:rPr>
          <w:rFonts w:ascii="Times New Roman" w:hAnsi="Times New Roman"/>
          <w:sz w:val="28"/>
          <w:szCs w:val="28"/>
        </w:rPr>
        <w:t>профориентированию</w:t>
      </w:r>
      <w:proofErr w:type="spellEnd"/>
      <w:r w:rsidR="00BE1309" w:rsidRPr="005C30ED">
        <w:rPr>
          <w:rFonts w:ascii="Times New Roman" w:hAnsi="Times New Roman"/>
          <w:sz w:val="28"/>
          <w:szCs w:val="28"/>
        </w:rPr>
        <w:t xml:space="preserve"> – своим опытом работы в школьной газете поделилась выпускница 2014 года </w:t>
      </w:r>
      <w:proofErr w:type="spellStart"/>
      <w:r w:rsidR="00BE1309" w:rsidRPr="005C30ED">
        <w:rPr>
          <w:rFonts w:ascii="Times New Roman" w:hAnsi="Times New Roman"/>
          <w:sz w:val="28"/>
          <w:szCs w:val="28"/>
        </w:rPr>
        <w:t>Еланцева</w:t>
      </w:r>
      <w:proofErr w:type="spellEnd"/>
      <w:r w:rsidR="00BE1309" w:rsidRPr="005C30ED">
        <w:rPr>
          <w:rFonts w:ascii="Times New Roman" w:hAnsi="Times New Roman"/>
          <w:sz w:val="28"/>
          <w:szCs w:val="28"/>
        </w:rPr>
        <w:t xml:space="preserve"> Елизавета, два года успешно возглавлявшая редакцию «Школьного квартала». Кроме того, на страницах школьной газеты нередки публикации материалов авторства выпускников прошлых лет. </w:t>
      </w:r>
      <w:r w:rsidRPr="005C30ED">
        <w:rPr>
          <w:rFonts w:ascii="Times New Roman" w:hAnsi="Times New Roman"/>
          <w:sz w:val="28"/>
          <w:szCs w:val="28"/>
        </w:rPr>
        <w:t xml:space="preserve">Однако в ходе работы выявилась необходимость изменить форму работы школьного СМИ, в </w:t>
      </w:r>
      <w:proofErr w:type="gramStart"/>
      <w:r w:rsidRPr="005C30ED">
        <w:rPr>
          <w:rFonts w:ascii="Times New Roman" w:hAnsi="Times New Roman"/>
          <w:sz w:val="28"/>
          <w:szCs w:val="28"/>
        </w:rPr>
        <w:t>связи</w:t>
      </w:r>
      <w:proofErr w:type="gramEnd"/>
      <w:r w:rsidRPr="005C30ED">
        <w:rPr>
          <w:rFonts w:ascii="Times New Roman" w:hAnsi="Times New Roman"/>
          <w:sz w:val="28"/>
          <w:szCs w:val="28"/>
        </w:rPr>
        <w:t xml:space="preserve"> с чем в следующем учебном году школьная газета была переведена в </w:t>
      </w:r>
      <w:proofErr w:type="spellStart"/>
      <w:r w:rsidRPr="005C30ED">
        <w:rPr>
          <w:rFonts w:ascii="Times New Roman" w:hAnsi="Times New Roman"/>
          <w:sz w:val="28"/>
          <w:szCs w:val="28"/>
        </w:rPr>
        <w:t>видеоформат</w:t>
      </w:r>
      <w:proofErr w:type="spellEnd"/>
      <w:r w:rsidRPr="005C30ED">
        <w:rPr>
          <w:rFonts w:ascii="Times New Roman" w:hAnsi="Times New Roman"/>
          <w:sz w:val="28"/>
          <w:szCs w:val="28"/>
        </w:rPr>
        <w:t xml:space="preserve">. Трансляции периодических видеороликов проводились на общешкольном экране на первом этаже в фойе школы, где просмотр доступен не только ученикам и сотрудникам школы, но также родителям и всем гостям школы. </w:t>
      </w:r>
    </w:p>
    <w:p w:rsidR="005C30ED" w:rsidRDefault="00BE1309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lastRenderedPageBreak/>
        <w:t xml:space="preserve">Ныне руководство школьным СМИ передано другому педагогу школы, </w:t>
      </w:r>
      <w:proofErr w:type="spellStart"/>
      <w:r w:rsidRPr="005C30ED">
        <w:rPr>
          <w:rFonts w:ascii="Times New Roman" w:hAnsi="Times New Roman"/>
          <w:sz w:val="28"/>
          <w:szCs w:val="28"/>
        </w:rPr>
        <w:t>Нехца</w:t>
      </w:r>
      <w:proofErr w:type="spellEnd"/>
      <w:r w:rsidRPr="005C30ED">
        <w:rPr>
          <w:rFonts w:ascii="Times New Roman" w:hAnsi="Times New Roman"/>
          <w:sz w:val="28"/>
          <w:szCs w:val="28"/>
        </w:rPr>
        <w:t xml:space="preserve"> Елене Николаевне, однако творческое сотрудничество моё со школьным средством массовой информации продолжается – периодически под моим руководством учащимися готовятся выпуски к историческим датам, праздничным событиям школы. </w:t>
      </w:r>
    </w:p>
    <w:p w:rsidR="005C30ED" w:rsidRDefault="005C30ED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309" w:rsidRPr="005C30ED" w:rsidRDefault="00BE1309" w:rsidP="005C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ED">
        <w:rPr>
          <w:rFonts w:ascii="Times New Roman" w:hAnsi="Times New Roman"/>
          <w:sz w:val="28"/>
          <w:szCs w:val="28"/>
        </w:rPr>
        <w:t xml:space="preserve">Таким образом, можно отметить, что учителем не только разработан социальный проект, но и имеются позитивные результаты его реализации и инновационной деятельности в целом. </w:t>
      </w:r>
    </w:p>
    <w:p w:rsidR="00651016" w:rsidRDefault="00651016" w:rsidP="00651016"/>
    <w:sectPr w:rsidR="00651016" w:rsidSect="005C30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C2"/>
    <w:multiLevelType w:val="hybridMultilevel"/>
    <w:tmpl w:val="270EA55C"/>
    <w:lvl w:ilvl="0" w:tplc="B192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E329C"/>
    <w:multiLevelType w:val="hybridMultilevel"/>
    <w:tmpl w:val="8FFEAA90"/>
    <w:lvl w:ilvl="0" w:tplc="ADECC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1D56E2"/>
    <w:multiLevelType w:val="hybridMultilevel"/>
    <w:tmpl w:val="AD0C417C"/>
    <w:lvl w:ilvl="0" w:tplc="ADECC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2266D"/>
    <w:multiLevelType w:val="hybridMultilevel"/>
    <w:tmpl w:val="DAD0EE5E"/>
    <w:lvl w:ilvl="0" w:tplc="36860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284"/>
    <w:rsid w:val="00096520"/>
    <w:rsid w:val="00285DE6"/>
    <w:rsid w:val="002D6284"/>
    <w:rsid w:val="00524D0E"/>
    <w:rsid w:val="005C30ED"/>
    <w:rsid w:val="00651016"/>
    <w:rsid w:val="00695170"/>
    <w:rsid w:val="006A3DB0"/>
    <w:rsid w:val="007A0223"/>
    <w:rsid w:val="0088500B"/>
    <w:rsid w:val="00973CC1"/>
    <w:rsid w:val="00BD0909"/>
    <w:rsid w:val="00BE1309"/>
    <w:rsid w:val="00E1595D"/>
    <w:rsid w:val="00E83272"/>
    <w:rsid w:val="00FB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84"/>
    <w:pPr>
      <w:ind w:left="720"/>
      <w:contextualSpacing/>
    </w:pPr>
  </w:style>
  <w:style w:type="table" w:styleId="a4">
    <w:name w:val="Table Grid"/>
    <w:basedOn w:val="a1"/>
    <w:uiPriority w:val="59"/>
    <w:rsid w:val="0065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6</cp:revision>
  <dcterms:created xsi:type="dcterms:W3CDTF">2017-02-24T16:24:00Z</dcterms:created>
  <dcterms:modified xsi:type="dcterms:W3CDTF">2017-04-17T12:59:00Z</dcterms:modified>
</cp:coreProperties>
</file>