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897" w:rsidRDefault="009B5897" w:rsidP="009B5897">
      <w:pPr>
        <w:spacing w:after="0" w:line="240" w:lineRule="auto"/>
        <w:jc w:val="both"/>
      </w:pPr>
      <w:r>
        <w:t>Сказка «Фиолетовый котёнок»</w:t>
      </w:r>
    </w:p>
    <w:p w:rsidR="009B5897" w:rsidRDefault="009B5897" w:rsidP="009B5897">
      <w:pPr>
        <w:spacing w:after="0" w:line="240" w:lineRule="auto"/>
        <w:jc w:val="both"/>
      </w:pPr>
    </w:p>
    <w:p w:rsidR="009B5897" w:rsidRDefault="009B5897" w:rsidP="009B5897">
      <w:pPr>
        <w:spacing w:after="0" w:line="240" w:lineRule="auto"/>
        <w:jc w:val="both"/>
      </w:pPr>
      <w:r>
        <w:t>Цель: ориентация на позитивные методы воспитания, профилактика жестокого обращения с детьми.</w:t>
      </w:r>
    </w:p>
    <w:p w:rsidR="009B5897" w:rsidRDefault="009B5897" w:rsidP="009B5897">
      <w:pPr>
        <w:spacing w:after="0" w:line="240" w:lineRule="auto"/>
        <w:jc w:val="both"/>
      </w:pPr>
    </w:p>
    <w:p w:rsidR="009B5897" w:rsidRDefault="009B5897" w:rsidP="009B5897">
      <w:pPr>
        <w:spacing w:after="0" w:line="240" w:lineRule="auto"/>
        <w:jc w:val="both"/>
      </w:pPr>
      <w:r>
        <w:t>«Фиолетовый котёнок мыл лапы только в лунном свете.</w:t>
      </w:r>
    </w:p>
    <w:p w:rsidR="009B5897" w:rsidRDefault="009B5897" w:rsidP="009B5897">
      <w:pPr>
        <w:spacing w:after="0" w:line="240" w:lineRule="auto"/>
        <w:jc w:val="both"/>
      </w:pPr>
      <w:r>
        <w:t xml:space="preserve">— Ну что мне с ним делать? — Кошка всплёскивала лапами. — Ведь хороший. Умный котёнок, а тут — ну что ты будешь делать, хоть кол на голове </w:t>
      </w:r>
      <w:proofErr w:type="gramStart"/>
      <w:r>
        <w:t>теши</w:t>
      </w:r>
      <w:proofErr w:type="gramEnd"/>
      <w:r>
        <w:t xml:space="preserve"> — ни в </w:t>
      </w:r>
      <w:proofErr w:type="gramStart"/>
      <w:r>
        <w:t>какую</w:t>
      </w:r>
      <w:proofErr w:type="gramEnd"/>
      <w:r>
        <w:t>. Только в лунном! Ну что ты будешь делать?</w:t>
      </w:r>
    </w:p>
    <w:p w:rsidR="009B5897" w:rsidRDefault="009B5897" w:rsidP="009B5897">
      <w:pPr>
        <w:spacing w:after="0" w:line="240" w:lineRule="auto"/>
        <w:jc w:val="both"/>
      </w:pPr>
      <w:r>
        <w:t xml:space="preserve">— Да что с ним </w:t>
      </w:r>
      <w:proofErr w:type="gramStart"/>
      <w:r>
        <w:t>цацкаться</w:t>
      </w:r>
      <w:proofErr w:type="gramEnd"/>
      <w:r>
        <w:t>? — рычал кабан.</w:t>
      </w:r>
    </w:p>
    <w:p w:rsidR="009B5897" w:rsidRDefault="009B5897" w:rsidP="009B5897">
      <w:pPr>
        <w:spacing w:after="0" w:line="240" w:lineRule="auto"/>
        <w:jc w:val="both"/>
      </w:pPr>
      <w:r>
        <w:t xml:space="preserve">— Макнуть его головой в солнечный ушат или просто в речку! </w:t>
      </w:r>
      <w:proofErr w:type="gramStart"/>
      <w:r>
        <w:t>Ишь</w:t>
      </w:r>
      <w:proofErr w:type="gramEnd"/>
      <w:r>
        <w:t xml:space="preserve"> ты — все котята как котята, а этому лунный свет подавай!</w:t>
      </w:r>
    </w:p>
    <w:p w:rsidR="009B5897" w:rsidRDefault="009B5897" w:rsidP="009B5897">
      <w:pPr>
        <w:spacing w:after="0" w:line="240" w:lineRule="auto"/>
        <w:jc w:val="both"/>
      </w:pPr>
      <w:r>
        <w:t>— Он просто глупый! — каркала ворона.</w:t>
      </w:r>
    </w:p>
    <w:p w:rsidR="009B5897" w:rsidRDefault="009B5897" w:rsidP="009B5897">
      <w:pPr>
        <w:spacing w:after="0" w:line="240" w:lineRule="auto"/>
        <w:jc w:val="both"/>
      </w:pPr>
      <w:r>
        <w:t>— Голова маленькая, мозгов немного. Вырастет — его из солнечного света не вытащишь!</w:t>
      </w:r>
    </w:p>
    <w:p w:rsidR="009B5897" w:rsidRDefault="009B5897" w:rsidP="009B5897">
      <w:pPr>
        <w:spacing w:after="0" w:line="240" w:lineRule="auto"/>
        <w:jc w:val="both"/>
      </w:pPr>
      <w:r>
        <w:t>Фиолетовый котёнок  мыл лапы только в лунном свете.</w:t>
      </w:r>
    </w:p>
    <w:p w:rsidR="009B5897" w:rsidRDefault="009B5897" w:rsidP="009B5897">
      <w:pPr>
        <w:spacing w:after="0" w:line="240" w:lineRule="auto"/>
        <w:jc w:val="both"/>
      </w:pPr>
      <w:r>
        <w:t>Луна была большая, белая, яркая.</w:t>
      </w:r>
    </w:p>
    <w:p w:rsidR="009B5897" w:rsidRDefault="009B5897" w:rsidP="009B5897">
      <w:pPr>
        <w:spacing w:after="0" w:line="240" w:lineRule="auto"/>
        <w:jc w:val="both"/>
      </w:pPr>
      <w:r>
        <w:t>— Милый котёнок, — говорила Луна, — а почему ты фиолетовый?</w:t>
      </w:r>
    </w:p>
    <w:p w:rsidR="009B5897" w:rsidRDefault="009B5897" w:rsidP="009B5897">
      <w:pPr>
        <w:spacing w:after="0" w:line="240" w:lineRule="auto"/>
        <w:jc w:val="both"/>
      </w:pPr>
      <w:r>
        <w:t>— А как бывает ещё? — удивлялся котёнок.</w:t>
      </w:r>
    </w:p>
    <w:p w:rsidR="009B5897" w:rsidRDefault="009B5897" w:rsidP="009B5897">
      <w:pPr>
        <w:spacing w:after="0" w:line="240" w:lineRule="auto"/>
        <w:jc w:val="both"/>
      </w:pPr>
      <w:r>
        <w:t xml:space="preserve">— У меня есть брат, — сказала Луна, — он очень большой и ярко-жёлтый. Хочешь на него посмотреть? </w:t>
      </w:r>
    </w:p>
    <w:p w:rsidR="009B5897" w:rsidRDefault="009B5897" w:rsidP="009B5897">
      <w:pPr>
        <w:spacing w:after="0" w:line="240" w:lineRule="auto"/>
        <w:jc w:val="both"/>
      </w:pPr>
      <w:r>
        <w:t>— Он похож на тебя? Конечно, хочу.</w:t>
      </w:r>
    </w:p>
    <w:p w:rsidR="009B5897" w:rsidRDefault="009B5897" w:rsidP="009B5897">
      <w:pPr>
        <w:spacing w:after="0" w:line="240" w:lineRule="auto"/>
        <w:jc w:val="both"/>
      </w:pPr>
      <w:r>
        <w:t>— Тогда не ложись спать, когда я стану таять в небе, а немножко подожди. Он выйдет из-за той горы и займёт моё место.</w:t>
      </w:r>
    </w:p>
    <w:p w:rsidR="009B5897" w:rsidRDefault="009B5897" w:rsidP="009B5897">
      <w:pPr>
        <w:spacing w:after="0" w:line="240" w:lineRule="auto"/>
        <w:jc w:val="both"/>
      </w:pPr>
      <w:r>
        <w:t>Ранним утром котёнок увидел Солнце.</w:t>
      </w:r>
    </w:p>
    <w:p w:rsidR="009B5897" w:rsidRDefault="009B5897" w:rsidP="009B5897">
      <w:pPr>
        <w:spacing w:after="0" w:line="240" w:lineRule="auto"/>
        <w:jc w:val="both"/>
      </w:pPr>
      <w:r>
        <w:t>— Ух, какой ты тёплый! — воскликнул котёнок. — А я знаю твою сестру Луну!</w:t>
      </w:r>
    </w:p>
    <w:p w:rsidR="009B5897" w:rsidRDefault="009B5897" w:rsidP="009B5897">
      <w:pPr>
        <w:spacing w:after="0" w:line="240" w:lineRule="auto"/>
        <w:jc w:val="both"/>
      </w:pPr>
      <w:r>
        <w:t>— Передай ей привет, сказало Солнце, — когда встретишь. А то мы редко видимся.</w:t>
      </w:r>
    </w:p>
    <w:p w:rsidR="009B5897" w:rsidRDefault="009B5897" w:rsidP="009B5897">
      <w:pPr>
        <w:spacing w:after="0" w:line="240" w:lineRule="auto"/>
        <w:jc w:val="both"/>
      </w:pPr>
      <w:r>
        <w:t>— Конечно. Передам.</w:t>
      </w:r>
    </w:p>
    <w:p w:rsidR="009B5897" w:rsidRDefault="009B5897" w:rsidP="009B5897">
      <w:pPr>
        <w:spacing w:after="0" w:line="240" w:lineRule="auto"/>
        <w:jc w:val="both"/>
      </w:pPr>
      <w:r>
        <w:t>Фиолетовый котёнок теперь умеет мыть лапки не только на солнце, а даже в мыльной ванной.</w:t>
      </w:r>
    </w:p>
    <w:p w:rsidR="009B5897" w:rsidRDefault="009B5897" w:rsidP="009B5897">
      <w:pPr>
        <w:spacing w:after="0" w:line="240" w:lineRule="auto"/>
        <w:jc w:val="both"/>
      </w:pPr>
      <w:r>
        <w:t>Ну и что?»</w:t>
      </w:r>
    </w:p>
    <w:p w:rsidR="009B5897" w:rsidRDefault="009B5897" w:rsidP="009B5897">
      <w:pPr>
        <w:spacing w:after="0" w:line="240" w:lineRule="auto"/>
        <w:jc w:val="both"/>
      </w:pPr>
    </w:p>
    <w:p w:rsidR="009B5897" w:rsidRDefault="009B5897" w:rsidP="009B5897">
      <w:pPr>
        <w:spacing w:after="0" w:line="240" w:lineRule="auto"/>
        <w:jc w:val="both"/>
      </w:pPr>
      <w:r>
        <w:t>Эта сказка об отношении к воспитанию. Кошка, кабан и ворона — это обычные методы воспитания. Это, в сущности, вина, угроза и насмешка. А Луна — это символ веры. Она не оказывает давления на котёнка, а расширяет его кругозор и возможности.</w:t>
      </w:r>
    </w:p>
    <w:p w:rsidR="008F37BF" w:rsidRDefault="008F37BF"/>
    <w:sectPr w:rsidR="008F3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5897"/>
    <w:rsid w:val="008F37BF"/>
    <w:rsid w:val="009B5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0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1400</Characters>
  <Application>Microsoft Office Word</Application>
  <DocSecurity>0</DocSecurity>
  <Lines>11</Lines>
  <Paragraphs>3</Paragraphs>
  <ScaleCrop>false</ScaleCrop>
  <Company/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Spook</dc:creator>
  <cp:keywords/>
  <dc:description/>
  <cp:lastModifiedBy>Spook</cp:lastModifiedBy>
  <cp:revision>2</cp:revision>
  <dcterms:created xsi:type="dcterms:W3CDTF">2017-04-16T10:43:00Z</dcterms:created>
  <dcterms:modified xsi:type="dcterms:W3CDTF">2017-04-16T10:44:00Z</dcterms:modified>
</cp:coreProperties>
</file>