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CF" w:rsidRDefault="00375ACF" w:rsidP="00375AC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КОНСПЕКТ ОД ПО ЛОГОРИТМИКЕ С ЭЛЕМЕНТАМИ РАЗВЛЕЧЕНИЯ </w:t>
      </w:r>
    </w:p>
    <w:p w:rsidR="00375ACF" w:rsidRDefault="00375ACF" w:rsidP="00375AC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ДЕТЕЙ СТАРШЕГО ДОШКОЛЬНОГО ВОЗРАСТА</w:t>
      </w:r>
    </w:p>
    <w:p w:rsidR="00375ACF" w:rsidRDefault="00375ACF" w:rsidP="00375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«ЦИРК»</w:t>
      </w:r>
    </w:p>
    <w:p w:rsidR="00375ACF" w:rsidRDefault="00375ACF" w:rsidP="00375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ACF" w:rsidRDefault="00375ACF" w:rsidP="00375ACF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375ACF" w:rsidRDefault="00375ACF" w:rsidP="00375AC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Коррекционно-образовательная:</w:t>
      </w:r>
    </w:p>
    <w:p w:rsidR="00375ACF" w:rsidRDefault="00375ACF" w:rsidP="00375AC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знакомство с лексической темой «Цирк»;</w:t>
      </w:r>
    </w:p>
    <w:p w:rsidR="00375ACF" w:rsidRDefault="00375ACF" w:rsidP="00375AC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автоматизация звука [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Ш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] при выполнении музыкально-ритмических упражнений;</w:t>
      </w:r>
    </w:p>
    <w:p w:rsidR="00375ACF" w:rsidRDefault="00375ACF" w:rsidP="00375AC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обучение умению подражать и перевоплощаться.</w:t>
      </w:r>
    </w:p>
    <w:p w:rsidR="00375ACF" w:rsidRDefault="00375ACF" w:rsidP="00375AC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Развивающая:</w:t>
      </w:r>
    </w:p>
    <w:p w:rsidR="00375ACF" w:rsidRDefault="00375ACF" w:rsidP="00375AC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координации движений с музыкой и словом при выполнении речедвигательных упражнений с музыкальным сопровождением;</w:t>
      </w:r>
    </w:p>
    <w:p w:rsidR="00375ACF" w:rsidRDefault="00375ACF" w:rsidP="00375AC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развитие воображения, творческой активности  и инициативы.</w:t>
      </w:r>
    </w:p>
    <w:p w:rsidR="00375ACF" w:rsidRDefault="00375ACF" w:rsidP="00375AC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Воспитательная:</w:t>
      </w:r>
    </w:p>
    <w:p w:rsidR="00375ACF" w:rsidRDefault="00375ACF" w:rsidP="00375AC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воспитание интереса к артистам цирка, доброжелательности и умения общаться в коллективе.</w:t>
      </w:r>
    </w:p>
    <w:p w:rsidR="00375ACF" w:rsidRDefault="00375ACF" w:rsidP="00375AC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ACF" w:rsidRDefault="00375ACF" w:rsidP="00375AC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Интеграция образовательных областей: </w:t>
      </w:r>
      <w:r>
        <w:rPr>
          <w:rFonts w:ascii="Times New Roman" w:eastAsia="Calibri" w:hAnsi="Times New Roman" w:cs="Times New Roman"/>
          <w:bCs/>
          <w:sz w:val="24"/>
          <w:szCs w:val="24"/>
        </w:rPr>
        <w:t>«Музыка», «Коммуникация», «Физическая культура», «Социализация», «Здоровье».</w:t>
      </w:r>
    </w:p>
    <w:p w:rsidR="00375ACF" w:rsidRDefault="00375ACF" w:rsidP="00375AC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ACF" w:rsidRDefault="00375ACF" w:rsidP="00375AC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Оборудование и материалы: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аппаратура для просмотра слайдов, клоунские колпачки по количеству детей, кукла-факир, сундучок, верёвка-змея, деревянные кубики, шапочки-маски зверей, цилиндр, голуби, воздушные шары.</w:t>
      </w:r>
      <w:proofErr w:type="gramEnd"/>
    </w:p>
    <w:p w:rsidR="00375ACF" w:rsidRDefault="00375ACF" w:rsidP="00375ACF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ACF" w:rsidRDefault="00375ACF" w:rsidP="00375ACF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ACF" w:rsidRDefault="00375ACF" w:rsidP="00375ACF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ACF" w:rsidRDefault="00375ACF" w:rsidP="00375ACF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ACF" w:rsidRDefault="00375ACF" w:rsidP="00375ACF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ACF" w:rsidRDefault="00375ACF" w:rsidP="00375ACF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ACF" w:rsidRDefault="00375ACF" w:rsidP="00375ACF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ACF" w:rsidRDefault="00375ACF" w:rsidP="00375ACF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ACF" w:rsidRDefault="00375ACF" w:rsidP="00375ACF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ACF" w:rsidRDefault="00375ACF" w:rsidP="00375ACF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ACF" w:rsidRDefault="00375ACF" w:rsidP="00375ACF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ACF" w:rsidRDefault="00375ACF" w:rsidP="00375ACF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ACF" w:rsidRDefault="00375ACF" w:rsidP="00375ACF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ACF" w:rsidRDefault="00375ACF" w:rsidP="00375ACF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ACF" w:rsidRDefault="00375ACF" w:rsidP="00375ACF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образовательной деятельности</w:t>
      </w:r>
    </w:p>
    <w:p w:rsidR="00375ACF" w:rsidRDefault="00375ACF" w:rsidP="00375ACF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11" w:type="dxa"/>
        <w:tblInd w:w="0" w:type="dxa"/>
        <w:tblLook w:val="04A0"/>
      </w:tblPr>
      <w:tblGrid>
        <w:gridCol w:w="2660"/>
        <w:gridCol w:w="3260"/>
        <w:gridCol w:w="5220"/>
        <w:gridCol w:w="4171"/>
      </w:tblGrid>
      <w:tr w:rsidR="00375ACF" w:rsidTr="00375ACF">
        <w:trPr>
          <w:trHeight w:val="15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ACF" w:rsidRDefault="00375AC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ACF" w:rsidRDefault="00375AC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ACF" w:rsidRDefault="00375AC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ACF" w:rsidRDefault="00375AC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375ACF" w:rsidTr="00375ACF">
        <w:trPr>
          <w:trHeight w:val="1200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Вводная часть.</w:t>
            </w:r>
          </w:p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 Орг. момент.</w:t>
            </w:r>
          </w:p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ACF" w:rsidRDefault="00375A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Положительно настроить детей на занятие.</w:t>
            </w:r>
          </w:p>
          <w:p w:rsidR="00375ACF" w:rsidRDefault="00375A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ACF" w:rsidRDefault="00375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Логопед: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Здравствуйте, ребята! Давайте сегодня поиграем с вами в цирк. </w:t>
            </w:r>
          </w:p>
          <w:p w:rsidR="00375ACF" w:rsidRDefault="00375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любите цирк? </w:t>
            </w:r>
          </w:p>
          <w:p w:rsidR="00375ACF" w:rsidRDefault="00375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я тоже очень люблю цирк!</w:t>
            </w:r>
          </w:p>
          <w:p w:rsidR="00375ACF" w:rsidRDefault="00375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под музыку входят в зал и садятся на стульчики.</w:t>
            </w:r>
          </w:p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CF" w:rsidTr="00375ACF">
        <w:trPr>
          <w:trHeight w:val="15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Просмотр слайдов, слушание песни «Цирк», беседа по теме.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ACF" w:rsidRDefault="00375A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слуховое и зрительное восприятия. Пополнить предметный словарь детей по теме «Цирк».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ACF" w:rsidRDefault="00375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Логопед: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Ребята, назовите профессии людей, которые выступают в цирке? Как мы можем назвать всех этих людей? </w:t>
            </w:r>
          </w:p>
          <w:p w:rsidR="00375ACF" w:rsidRDefault="00375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вам хотелось бы стать цирковыми артистами? Тогда я приглашаю вас поучаствовать в цирковом представлении!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называют цирковые профессии, опираясь на слайды.</w:t>
            </w:r>
          </w:p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Артисты цирка.</w:t>
            </w:r>
          </w:p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Да, хотелось бы.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CF" w:rsidTr="00375ACF">
        <w:trPr>
          <w:trHeight w:val="15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Вводные упражнение, направленные на координацию речи с музыкой и движением «Ровным кругом».</w:t>
            </w:r>
          </w:p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ACF" w:rsidRDefault="00375A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Развивать слуховое внимание, основные движения.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ACF" w:rsidRDefault="00375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Логопед: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Итак, представление начинается с парада-алле!</w:t>
            </w:r>
          </w:p>
          <w:p w:rsidR="00375ACF" w:rsidRDefault="00375A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ACF" w:rsidRDefault="00375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Ровным кругом друг за другом</w:t>
            </w:r>
          </w:p>
          <w:p w:rsidR="00375ACF" w:rsidRDefault="00375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идём за рядом ряд!</w:t>
            </w:r>
          </w:p>
          <w:p w:rsidR="00375ACF" w:rsidRDefault="00375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семейство акробатов</w:t>
            </w:r>
          </w:p>
          <w:p w:rsidR="00375ACF" w:rsidRDefault="00375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носках идёт, на пятках.</w:t>
            </w:r>
          </w:p>
          <w:p w:rsidR="00375ACF" w:rsidRDefault="00375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идут широким шагом</w:t>
            </w:r>
          </w:p>
          <w:p w:rsidR="00375ACF" w:rsidRDefault="00375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чудо - силачи.</w:t>
            </w:r>
          </w:p>
          <w:p w:rsidR="00375ACF" w:rsidRDefault="00375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арене бежит конь,</w:t>
            </w:r>
          </w:p>
          <w:p w:rsidR="00375ACF" w:rsidRDefault="00375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Рыжий гребень, как огонь!</w:t>
            </w:r>
          </w:p>
          <w:p w:rsidR="00375ACF" w:rsidRDefault="00375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Фокусник с корзиной змей</w:t>
            </w:r>
          </w:p>
          <w:p w:rsidR="00375ACF" w:rsidRDefault="00375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Настоящий чародей.</w:t>
            </w:r>
          </w:p>
          <w:p w:rsidR="00375ACF" w:rsidRDefault="00375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– алле завершается,</w:t>
            </w:r>
          </w:p>
          <w:p w:rsidR="00375ACF" w:rsidRDefault="00375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начинается!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ходьба с носка, правая рука поднята вверх</w:t>
            </w:r>
          </w:p>
          <w:p w:rsidR="00375ACF" w:rsidRDefault="00375A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ходьба на носках, затем на пятках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ходьба широким шагом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бег с высоким подниманием колена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ходьба змейкой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обычная ходьба, построение круга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CF" w:rsidTr="00375ACF">
        <w:trPr>
          <w:trHeight w:val="15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Основная часть.</w:t>
            </w:r>
          </w:p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 Упражнение «Здравствуйте!».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ACF" w:rsidRDefault="00375A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Развивать интонационную выразительность и высоту голоса.</w:t>
            </w:r>
          </w:p>
          <w:p w:rsidR="00375ACF" w:rsidRDefault="00375A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75ACF" w:rsidRDefault="00375ACF">
            <w:pPr>
              <w:rPr>
                <w:rFonts w:ascii="Calibri" w:eastAsia="Calibri" w:hAnsi="Calibri" w:cs="Times New Roman"/>
                <w:bCs/>
              </w:rPr>
            </w:pPr>
          </w:p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ACF" w:rsidRDefault="00375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Логопед: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арене клоуны появляются!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Бим-бом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покружитесь,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клоунов все превратитесь!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клоуны, давайте поздороваемся с публикой: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«Здравствуйте» </w:t>
            </w: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«Здравствуйте!» </w:t>
            </w: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«Здравствуйте!!!» 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 весёлую музыку дети надевают колпачки</w:t>
            </w: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тихо, ласково, руки внизу</w:t>
            </w: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погромче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весело, руки вперёд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громко, радостно, руки вверх</w:t>
            </w:r>
          </w:p>
        </w:tc>
      </w:tr>
      <w:tr w:rsidR="00375ACF" w:rsidTr="00375ACF">
        <w:trPr>
          <w:trHeight w:val="15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Пантомима «Цветочек» (бабочка, пчела, жучок).</w:t>
            </w:r>
          </w:p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зрительное внимание, ассоциативно-образное мышление, координацию движений рук. 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ACF" w:rsidRDefault="00375AC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Логопед:</w:t>
            </w:r>
          </w:p>
          <w:p w:rsidR="00375ACF" w:rsidRDefault="00375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наши клоуны любят цветы,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них очень много доброты! </w:t>
            </w: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(логопед раздаёт воображаемые цветы)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Цветочек на клумбе цветёт и растёт,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солнышке греясь, гостей к себе ждёт.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нему прибежал покачаться жучок,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Качает, качает его ветерок.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соком к нему прилетел мотылёк,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Качает, качает его ветерок.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мёдом к цветку прилетела пчела,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Чуть-чуть покачалась и мёд собрала.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вот улетели пчела, мотылёк,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Жучок убежал, и остался цветок.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солнышке греясь, он будет стоять.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солнце зайдёт, наш цветок будет спать.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выполняют соответствующие движения по показу, сидя на полу.</w:t>
            </w:r>
          </w:p>
        </w:tc>
      </w:tr>
      <w:tr w:rsidR="00375ACF" w:rsidTr="00375ACF">
        <w:trPr>
          <w:trHeight w:val="15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Упражнение «Цветы».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сферу, ассоциативно-образное мышление, продолжительность речевого выдоха.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ACF" w:rsidRDefault="00375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Логопед: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согреем цветы своим дыханием, чтобы они распустились вновь.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какой приятный аромат у цветов. Давайте вдохнём его.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 – на выдохе: «Ах!»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 – на выдохе: «Ах, как пахнет!»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 – на выдохе: «Ах, как приятно пахнет!»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же с вами добрые клоуны, давайте подарим цветы друг другу. А сейчас подарим цветы нашим зрителям: тем, кто справа, тем, кто слева, тем, кто перед нами.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показывают закрытый цветок – бутон</w:t>
            </w: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дуют на цветы, под музыку медленно раскрывают цветы</w:t>
            </w:r>
          </w:p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повторяют.</w:t>
            </w:r>
          </w:p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движения в соответствии с текстом.</w:t>
            </w:r>
          </w:p>
        </w:tc>
      </w:tr>
      <w:tr w:rsidR="00375ACF" w:rsidTr="00375ACF">
        <w:trPr>
          <w:trHeight w:val="15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Танец «Цирк».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Развивать координацию речи с движением и музыкой.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ACF" w:rsidRDefault="00375A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Логопед:</w:t>
            </w:r>
          </w:p>
          <w:p w:rsidR="00375ACF" w:rsidRDefault="00375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продолжаем,</w:t>
            </w:r>
          </w:p>
          <w:p w:rsidR="00375ACF" w:rsidRDefault="00375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Танцевать мы начинаем!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исполняют танец.</w:t>
            </w:r>
          </w:p>
        </w:tc>
      </w:tr>
      <w:tr w:rsidR="00375ACF" w:rsidTr="00375ACF">
        <w:trPr>
          <w:trHeight w:val="292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ACF" w:rsidRDefault="00375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Упражнение «Клоун».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ACF" w:rsidRDefault="00375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мимику, выразительность невербальных средств общения, координацию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движением.</w:t>
            </w:r>
          </w:p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Клоун рыжий,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конопатый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нравится ребятам.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 как красный помидор,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в глазах его задор.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Слёзы льются как из крана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разноцветные карманы.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 карманах, там и тут,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Розы красные растут.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он плачет, то смеётся,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он добрый, то дерётся.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Ах, какой он неуклюжий,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такой он всем нам нужен.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какие клоуны весёлые и нужные, поэтому все любят приходить в цирк.</w:t>
            </w: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(снять колпачки)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Покружитесь, покружитесь,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в детишек превратитесь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 стульчики садитесь.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гладят себя по голове, показывают веснушки</w:t>
            </w: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хлопки в ладоши</w:t>
            </w: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гладят нос поочерёдно руками</w:t>
            </w: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 помощью рук изображают глаза и хлопают ресничками-пальчиками</w:t>
            </w: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«собирают слезинки в ладошку»</w:t>
            </w: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показывают карманы – ладони к бёдрам</w:t>
            </w: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кисти рук складывают в «бутон», поднимают вверх, раскрывают «лепестки»</w:t>
            </w: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указательные пальцы вертикально к глазам, затем к губам</w:t>
            </w: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гладят свои руки, затем выбрасывают кулаки вперёд</w:t>
            </w: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руки на поясе, наклоны туловища вправо – влево</w:t>
            </w: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руки скрещивают на груди, в стороны и на пояс</w:t>
            </w:r>
          </w:p>
        </w:tc>
      </w:tr>
      <w:tr w:rsidR="00375ACF" w:rsidTr="00375ACF">
        <w:trPr>
          <w:trHeight w:val="292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 Гимнастика для глаз «В цирке».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миопии.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ACF" w:rsidRDefault="00375AC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Логопед:</w:t>
            </w:r>
          </w:p>
          <w:p w:rsidR="00375ACF" w:rsidRDefault="00375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зале цирковом сидим,</w:t>
            </w:r>
          </w:p>
          <w:p w:rsidR="00375ACF" w:rsidRDefault="00375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арену вниз глядим.</w:t>
            </w:r>
          </w:p>
          <w:p w:rsidR="00375ACF" w:rsidRDefault="00375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Вверх поднимем наши глазки – </w:t>
            </w:r>
          </w:p>
          <w:p w:rsidR="00375ACF" w:rsidRDefault="00375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 воздушные гимнастки.</w:t>
            </w:r>
          </w:p>
          <w:p w:rsidR="00375ACF" w:rsidRDefault="00375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Вправо взгляд переведём,</w:t>
            </w:r>
          </w:p>
          <w:p w:rsidR="00375ACF" w:rsidRDefault="00375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Тигров в клетке мы найдём.</w:t>
            </w:r>
          </w:p>
          <w:p w:rsidR="00375ACF" w:rsidRDefault="00375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Влево бросим взор, ребята,</w:t>
            </w:r>
          </w:p>
          <w:p w:rsidR="00375ACF" w:rsidRDefault="00375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увидим акробата.</w:t>
            </w:r>
          </w:p>
          <w:p w:rsidR="00375ACF" w:rsidRDefault="00375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Обведём глазами круг </w:t>
            </w:r>
          </w:p>
          <w:p w:rsidR="00375ACF" w:rsidRDefault="00375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рассмотрим всё вокруг.</w:t>
            </w:r>
          </w:p>
          <w:p w:rsidR="00375ACF" w:rsidRDefault="00375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здесь друзей хороших,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 похлопаем в ладоши!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выполняют движения в соответствии с текстом.</w:t>
            </w:r>
          </w:p>
        </w:tc>
      </w:tr>
      <w:tr w:rsidR="00375ACF" w:rsidTr="00375ACF">
        <w:trPr>
          <w:trHeight w:val="292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 Артикуляционная гимнастика.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Развивать моторику артикуляционного аппарата.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ACF" w:rsidRDefault="00375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Логопед: 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 по улице идёт,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разинув рот! 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Цирковое представленье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 повысит настроенье! 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спортсменка – акробатка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Ловко скачет на лошадке. 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Мишка едет по канату,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получит мёд в награду! 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качели дружно сели,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Вверх под купол полетели! 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вами в цирке побываем,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Фокусы покажем сами! 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«Окошко»</w:t>
            </w: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«Заборчик»</w:t>
            </w: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«Лошадка»</w:t>
            </w: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«Вкусное варенье»</w:t>
            </w: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«Качели»</w:t>
            </w: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«Фокус»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CF" w:rsidTr="00375ACF">
        <w:trPr>
          <w:trHeight w:val="292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 Упр., направленные на автоматизацию звука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Автоматизировать звук, развивать чувство ритма. 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(берёт куклу – факира):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 волшебник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Шушиман</w:t>
            </w:r>
            <w:proofErr w:type="spellEnd"/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 из далёких стран.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 в помощники зовёт,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Сундучок вам отдаёт.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для того, чтобы сундучок открылся, нужно произнести волшебные слова: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шокли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Открывайся, сундук!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здесь дрессированная змейка лежит,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тихонько-тихонько на всех шипит: ш-ш-ш-ш…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траве ползёт змея: ш-ш-ш-ш…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Извивается она: ш-ш-ш-ш…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Слышишь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она шипит? ш-ш-ш-ш…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Сможешь так же говорить? ш-ш-ш-ш…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Змея у нас не обычная, а дрессированная, цирковая, поэтому шипеть может по-разному: 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ша-ша-ША – ша-ша-ША.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ШУ-ШУ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шу-шу-ШУ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шо-шо-шо-ШО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шо-шо-ШО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ше-ШЕ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ше-ШЕ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ше-ше-ше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шокли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5ACF" w:rsidRDefault="00375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Закрывайся, сундук!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повторяют слова, звучит музыка, сундук открывается</w:t>
            </w:r>
          </w:p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берут змею-верёвку и начинают перебирать её руками, передвигая по кругу</w:t>
            </w:r>
          </w:p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кладут верёвку, берут кубики и отбивают ритм </w:t>
            </w:r>
          </w:p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повторяют слова, звучит музыка, сундук закрывается</w:t>
            </w:r>
          </w:p>
        </w:tc>
      </w:tr>
      <w:tr w:rsidR="00375ACF" w:rsidTr="00375ACF">
        <w:trPr>
          <w:trHeight w:val="292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2.8. Беседа, 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слайдов, слушание «Музыкальные инструменты».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ACF" w:rsidRDefault="00375AC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Развивать слуховое 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зрительное восприятие и внимание.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ACF" w:rsidRDefault="00375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Логопед: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Продолжаем весёлое представление!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Дрессировщик на арене,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Но, а где же его звери?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Бим-бом-бим-бом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Превращаю всех детей 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замечательных зверей!</w:t>
            </w: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(надеть на детей шапочки-маски зверей)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Звери в нашем цирке очень любят играть на музыкальных инструментах – на саксофоне, на трубе, на фортепиано, на тарелках, на скрипке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(беседа сопровождается показом слайдов и звучанием музыкальных инструментов)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Получается настоящий цирковой оркестр! 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надевают шапочки-маски зверей</w:t>
            </w: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CF" w:rsidTr="00375ACF">
        <w:trPr>
          <w:trHeight w:val="292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 Танец «Ночью в цирке» (оркестр).</w:t>
            </w:r>
          </w:p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Развивать координацию речи с движением и музыкой.</w:t>
            </w:r>
          </w:p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ACF" w:rsidRDefault="00375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Логопед: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Встали все зверушки парами.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Ночью на арене играют в цирке звери!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выполняют движения по тексту.</w:t>
            </w:r>
          </w:p>
        </w:tc>
      </w:tr>
      <w:tr w:rsidR="00375ACF" w:rsidTr="00375ACF">
        <w:trPr>
          <w:trHeight w:val="272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 Упражнение «Цирковые звери».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дикцию,  координацию речи с музыкой и движением.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ACF" w:rsidRDefault="00375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Логопед: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цирковой арене вновь выступают звери!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Шадка-шадка-шадка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бежим как лошадка.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Ишка-ишка-ишка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идём мы как мишка. 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Ушка-ушка-ушка – скачем как лягушка. 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Ышка-ышка-ышка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крадёмся как мышка. 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Шок-шок-шок – шагает важно петушок.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проговаривают чистоговорки и выполняют движения в соответствии с текстом.</w:t>
            </w:r>
          </w:p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галоп</w:t>
            </w: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ходьба на внешней стороне стопы</w:t>
            </w: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прыжки на двух ногах</w:t>
            </w:r>
          </w:p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ходьба на носочках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ходьба с высоким подниманием колена</w:t>
            </w:r>
          </w:p>
        </w:tc>
      </w:tr>
      <w:tr w:rsidR="00375ACF" w:rsidTr="00375ACF">
        <w:trPr>
          <w:trHeight w:val="272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 Упр. – релаксация с голубями «Летите, голуби, летите».</w:t>
            </w:r>
          </w:p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ACF" w:rsidRDefault="00375A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Это упражнение помогает преодолеть неуверенность, стеснение, снимает напряжение, развивает воображение, память и внимание, эмоциональную сферу.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ACF" w:rsidRDefault="00375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Логопед: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Бим-бом-бим-бом</w:t>
            </w:r>
            <w:proofErr w:type="spellEnd"/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Превращаю всех зверей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замечательных детей.</w:t>
            </w: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(снять шапочки зверей)</w:t>
            </w: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вы любите фокусы? Тогда смотрите – это цилиндр, он совершенно пустой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(двойное дно).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перчаток белых-белых,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Снега белого белей,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сделать фокус-покус,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Белоснежных голубей.</w:t>
            </w: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(накрыть цилиндр платком, звучит барабанная дробь, из цилиндра логопед достаёт голубей)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подойдите ко мне и соберите голубей.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надевают голубей на руки, и выполняют движения по показу</w:t>
            </w:r>
          </w:p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CF" w:rsidTr="00375ACF">
        <w:trPr>
          <w:trHeight w:val="272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Заключительная часть.</w:t>
            </w:r>
          </w:p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ACF" w:rsidRDefault="00375A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 занятия.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ACF" w:rsidRDefault="00375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Логопед: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и закончилось наше цирковое представление.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вам понравилось выступать в цирке? 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вы были настоящими цирковыми артистами!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свидания, до свидания,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 ещё приедет к вам,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сегодня на прощание</w:t>
            </w: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похлопайте вы нам!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5ACF" w:rsidRDefault="00375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 весёлую музыку на детей падают воздушные шары. Дети берут шары, играют с ними и уходят из зала.</w:t>
            </w:r>
          </w:p>
        </w:tc>
      </w:tr>
    </w:tbl>
    <w:p w:rsidR="00375ACF" w:rsidRDefault="00375ACF" w:rsidP="00375ACF"/>
    <w:p w:rsidR="00375ACF" w:rsidRDefault="00375ACF" w:rsidP="00375ACF">
      <w:pPr>
        <w:rPr>
          <w:rFonts w:ascii="Times New Roman" w:hAnsi="Times New Roman" w:cs="Times New Roman"/>
          <w:sz w:val="24"/>
          <w:szCs w:val="24"/>
        </w:rPr>
      </w:pPr>
    </w:p>
    <w:p w:rsidR="00375ACF" w:rsidRDefault="00375ACF" w:rsidP="00375ACF">
      <w:pPr>
        <w:rPr>
          <w:rFonts w:ascii="Times New Roman" w:hAnsi="Times New Roman" w:cs="Times New Roman"/>
          <w:sz w:val="24"/>
          <w:szCs w:val="24"/>
        </w:rPr>
      </w:pPr>
    </w:p>
    <w:p w:rsidR="00375ACF" w:rsidRDefault="00375ACF" w:rsidP="00375ACF">
      <w:pPr>
        <w:rPr>
          <w:rFonts w:ascii="Times New Roman" w:hAnsi="Times New Roman" w:cs="Times New Roman"/>
          <w:sz w:val="24"/>
          <w:szCs w:val="24"/>
        </w:rPr>
      </w:pPr>
    </w:p>
    <w:p w:rsidR="00375ACF" w:rsidRDefault="00375ACF" w:rsidP="00375ACF">
      <w:pPr>
        <w:rPr>
          <w:rFonts w:ascii="Times New Roman" w:hAnsi="Times New Roman" w:cs="Times New Roman"/>
          <w:sz w:val="24"/>
          <w:szCs w:val="24"/>
        </w:rPr>
      </w:pPr>
    </w:p>
    <w:p w:rsidR="00375ACF" w:rsidRDefault="00375ACF" w:rsidP="00375ACF">
      <w:pPr>
        <w:rPr>
          <w:rFonts w:ascii="Times New Roman" w:hAnsi="Times New Roman" w:cs="Times New Roman"/>
          <w:sz w:val="24"/>
          <w:szCs w:val="24"/>
        </w:rPr>
      </w:pPr>
    </w:p>
    <w:p w:rsidR="00375ACF" w:rsidRDefault="00375ACF" w:rsidP="00375ACF">
      <w:pPr>
        <w:rPr>
          <w:rFonts w:ascii="Times New Roman" w:hAnsi="Times New Roman" w:cs="Times New Roman"/>
          <w:sz w:val="24"/>
          <w:szCs w:val="24"/>
        </w:rPr>
      </w:pPr>
    </w:p>
    <w:p w:rsidR="00375ACF" w:rsidRDefault="00375ACF" w:rsidP="00375ACF">
      <w:pPr>
        <w:rPr>
          <w:rFonts w:ascii="Times New Roman" w:hAnsi="Times New Roman" w:cs="Times New Roman"/>
          <w:sz w:val="24"/>
          <w:szCs w:val="24"/>
        </w:rPr>
      </w:pPr>
    </w:p>
    <w:p w:rsidR="00155533" w:rsidRDefault="00155533"/>
    <w:sectPr w:rsidR="00155533" w:rsidSect="00375ACF">
      <w:pgSz w:w="16838" w:h="11906" w:orient="landscape"/>
      <w:pgMar w:top="709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5ACF"/>
    <w:rsid w:val="00155533"/>
    <w:rsid w:val="0037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ACF"/>
    <w:pPr>
      <w:ind w:left="720"/>
      <w:contextualSpacing/>
    </w:pPr>
  </w:style>
  <w:style w:type="table" w:styleId="a4">
    <w:name w:val="Table Grid"/>
    <w:basedOn w:val="a1"/>
    <w:uiPriority w:val="59"/>
    <w:rsid w:val="00375A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1471</Words>
  <Characters>8387</Characters>
  <Application>Microsoft Office Word</Application>
  <DocSecurity>0</DocSecurity>
  <Lines>69</Lines>
  <Paragraphs>19</Paragraphs>
  <ScaleCrop>false</ScaleCrop>
  <Company>Microsoft</Company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2014-04-29T12:46:00Z</dcterms:created>
  <dcterms:modified xsi:type="dcterms:W3CDTF">2014-04-29T12:47:00Z</dcterms:modified>
</cp:coreProperties>
</file>