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F5F2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«Ильинская средняя общеобразовательная школа»</w:t>
      </w: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P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4AC9">
        <w:rPr>
          <w:rFonts w:ascii="Times New Roman" w:hAnsi="Times New Roman" w:cs="Times New Roman"/>
          <w:b/>
          <w:i/>
          <w:sz w:val="56"/>
          <w:szCs w:val="56"/>
        </w:rPr>
        <w:t xml:space="preserve">Что без страданий жизнь поэта? </w:t>
      </w:r>
    </w:p>
    <w:p w:rsidR="00544AC9" w:rsidRP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4AC9">
        <w:rPr>
          <w:rFonts w:ascii="Times New Roman" w:hAnsi="Times New Roman" w:cs="Times New Roman"/>
          <w:b/>
          <w:i/>
          <w:sz w:val="56"/>
          <w:szCs w:val="56"/>
        </w:rPr>
        <w:t>И что без бури океан?</w:t>
      </w:r>
    </w:p>
    <w:p w:rsidR="00544AC9" w:rsidRP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4AC9">
        <w:rPr>
          <w:rFonts w:ascii="Times New Roman" w:hAnsi="Times New Roman" w:cs="Times New Roman"/>
          <w:b/>
          <w:i/>
          <w:sz w:val="56"/>
          <w:szCs w:val="56"/>
        </w:rPr>
        <w:t>(к 200-летнему юбилею М.Ю.Лермонтова)</w:t>
      </w:r>
    </w:p>
    <w:p w:rsidR="00544AC9" w:rsidRP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4362450" cy="3572904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8827" cy="35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952F5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52F52" w:rsidRDefault="00952F52" w:rsidP="00952F5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52" w:rsidRDefault="00952F52" w:rsidP="00952F5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52" w:rsidRDefault="00952F52" w:rsidP="00952F5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C9" w:rsidRDefault="00544AC9" w:rsidP="00544A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Ильино, 2014</w:t>
      </w:r>
    </w:p>
    <w:tbl>
      <w:tblPr>
        <w:tblStyle w:val="a5"/>
        <w:tblW w:w="0" w:type="auto"/>
        <w:tblLook w:val="04A0"/>
      </w:tblPr>
      <w:tblGrid>
        <w:gridCol w:w="2618"/>
        <w:gridCol w:w="7802"/>
      </w:tblGrid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sz w:val="28"/>
                <w:szCs w:val="28"/>
              </w:rPr>
              <w:t xml:space="preserve">Что без страданий жизнь поэта? </w:t>
            </w:r>
          </w:p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sz w:val="28"/>
                <w:szCs w:val="28"/>
              </w:rPr>
              <w:t>И что без бури океан?</w:t>
            </w:r>
          </w:p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sz w:val="28"/>
                <w:szCs w:val="28"/>
              </w:rPr>
              <w:t>(к 200-летнему юбилею М.Ю.Лермонтова)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проекта</w:t>
            </w:r>
          </w:p>
        </w:tc>
        <w:tc>
          <w:tcPr>
            <w:tcW w:w="0" w:type="auto"/>
          </w:tcPr>
          <w:p w:rsidR="003A363E" w:rsidRPr="003A363E" w:rsidRDefault="00954DC1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класса</w:t>
            </w:r>
            <w:r w:rsidR="004C6DA2">
              <w:rPr>
                <w:rFonts w:ascii="Times New Roman" w:hAnsi="Times New Roman" w:cs="Times New Roman"/>
                <w:sz w:val="28"/>
                <w:szCs w:val="28"/>
              </w:rPr>
              <w:t xml:space="preserve"> МКОУ «Ильинская СОШ»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0" w:type="auto"/>
          </w:tcPr>
          <w:p w:rsidR="003A363E" w:rsidRPr="003A363E" w:rsidRDefault="00954DC1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Д.С., учитель русского языка и литературы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0" w:type="auto"/>
          </w:tcPr>
          <w:p w:rsidR="003A363E" w:rsidRPr="003A363E" w:rsidRDefault="00C9383F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21.01.2014 – 28.04.2014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</w:tc>
        <w:tc>
          <w:tcPr>
            <w:tcW w:w="0" w:type="auto"/>
          </w:tcPr>
          <w:p w:rsidR="003A363E" w:rsidRPr="003A363E" w:rsidRDefault="00954DC1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М.Ю. Лермонтова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</w:t>
            </w:r>
          </w:p>
        </w:tc>
        <w:tc>
          <w:tcPr>
            <w:tcW w:w="0" w:type="auto"/>
          </w:tcPr>
          <w:p w:rsidR="003A363E" w:rsidRPr="003A363E" w:rsidRDefault="004C6DA2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поэта, особенности творчества, поэмы «Мцыри»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3A363E" w:rsidRPr="003A363E" w:rsidRDefault="00954DC1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литературной газеты, посвященной 200-летнему юбилею М.Ю. Лермонтова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0" w:type="auto"/>
          </w:tcPr>
          <w:p w:rsidR="003A363E" w:rsidRDefault="00954DC1" w:rsidP="0095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биографии М.Ю. Лермонтова</w:t>
            </w:r>
          </w:p>
          <w:p w:rsidR="00954DC1" w:rsidRDefault="00954DC1" w:rsidP="0095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творчества поэта</w:t>
            </w:r>
          </w:p>
          <w:p w:rsidR="00E668ED" w:rsidRDefault="00E668ED" w:rsidP="00E668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художественных особенностей поэм «Мцыри» и «Песня про царя Ивана Васильевича, молодого опричника и удалого купца Калашникова»</w:t>
            </w:r>
          </w:p>
          <w:p w:rsidR="00E668ED" w:rsidRPr="003A363E" w:rsidRDefault="00E668ED" w:rsidP="00E668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творческих работ (интервью, очерк, письмо, киносценарий), посвященных творчеству поэта.</w:t>
            </w:r>
          </w:p>
        </w:tc>
      </w:tr>
      <w:tr w:rsidR="00E668ED" w:rsidTr="003A363E">
        <w:tc>
          <w:tcPr>
            <w:tcW w:w="0" w:type="auto"/>
          </w:tcPr>
          <w:p w:rsidR="003A363E" w:rsidRPr="003A363E" w:rsidRDefault="003A363E" w:rsidP="003A36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исследования</w:t>
            </w:r>
          </w:p>
        </w:tc>
        <w:tc>
          <w:tcPr>
            <w:tcW w:w="0" w:type="auto"/>
          </w:tcPr>
          <w:p w:rsidR="003A363E" w:rsidRPr="003A363E" w:rsidRDefault="00954DC1" w:rsidP="003A36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Поисковый, анализ, творческие работы</w:t>
            </w:r>
          </w:p>
        </w:tc>
      </w:tr>
    </w:tbl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007811" w:rsidRDefault="00007811" w:rsidP="008F31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– год 200-летнего юбилея М.Ю. Лермонтова. С именем Лермонтова, с его творчеством, продолжавшимся неполных 13 лет (1825-1841), связано для нас понятие «тридцатые годы». Выделение новой культурно-исторической эпохи определяется новыми требованиями к искусству – обращением к внутреннему миру человека. Лермонтов явился создателем первого русского психологического романа, а в поэзии </w:t>
      </w:r>
      <w:r w:rsidR="008F31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69">
        <w:rPr>
          <w:rFonts w:ascii="Times New Roman" w:hAnsi="Times New Roman" w:cs="Times New Roman"/>
          <w:sz w:val="28"/>
          <w:szCs w:val="28"/>
        </w:rPr>
        <w:t>находит способы изображения сложного и трагического мира современного ему человека.</w:t>
      </w:r>
    </w:p>
    <w:p w:rsidR="008F3169" w:rsidRPr="00007811" w:rsidRDefault="008F3169" w:rsidP="008F31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нацелена на размышления о судьбе поэта, своеобразии его творчества, особенностях проблематики его произведений, специфике художественной картины мира, характерных чертах лермонтовского героя.</w:t>
      </w: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11" w:rsidRDefault="00007811" w:rsidP="00867CB0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Pr="004C6DA2" w:rsidRDefault="004C6DA2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A2">
        <w:rPr>
          <w:rFonts w:ascii="Times New Roman" w:hAnsi="Times New Roman" w:cs="Times New Roman"/>
          <w:b/>
          <w:sz w:val="28"/>
          <w:szCs w:val="28"/>
        </w:rPr>
        <w:lastRenderedPageBreak/>
        <w:t>К Лермонтову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Нет, не за то тебя я полюбил,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Что ты поэт и полновластный гений,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Но за тоску, за этот страстный пыл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Ни с кем неразделяемых мучений,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За то, что ты нечеловеком был.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О, Лермонтов, презрением могучим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К бездушным людям, к мелким их страстям,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был подобен молниям и тучам,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Бегущим по нетронутым путям,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Где только гром гремит псалмом певучим.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И вижу я, как ты в последний раз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Беседовал с ничтожными сердцами,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И жестким блеском этих темных глаз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говорил: "Нет, я уже не с вами!"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говорил: "Как душно мне средь вас!"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DA2">
        <w:rPr>
          <w:rFonts w:ascii="Times New Roman" w:hAnsi="Times New Roman" w:cs="Times New Roman"/>
          <w:b/>
          <w:i/>
          <w:sz w:val="28"/>
          <w:szCs w:val="28"/>
        </w:rPr>
        <w:t>Константин Бальмонт</w:t>
      </w:r>
    </w:p>
    <w:p w:rsidR="004C6DA2" w:rsidRDefault="004C6DA2" w:rsidP="004C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A2" w:rsidRPr="004C6DA2" w:rsidRDefault="004C6DA2" w:rsidP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A2">
        <w:rPr>
          <w:rFonts w:ascii="Times New Roman" w:hAnsi="Times New Roman" w:cs="Times New Roman"/>
          <w:b/>
          <w:sz w:val="28"/>
          <w:szCs w:val="28"/>
        </w:rPr>
        <w:t>К портрету М.Ю.Лермонтова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Казался ты и сумрачным и властным,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Безумной вспышкой непреклонных сил;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Но ты мечтал об ангельски-прекрасном,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демонски-мятежное любил!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никогда не мог быть безучастным,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От гимнов ты к проклятиям спешил,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И в жизни верил всем мечтам напрасным: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Ответа ждал от женщин и могил!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Но не было ответа. И угрюмо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Ты затаил, о чём томилась дума,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И вышел к нам с усмешкой на устах.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И мы тебя, поэт, не разгадали,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Не поняли младенческой печали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DA2">
        <w:rPr>
          <w:rFonts w:ascii="Times New Roman" w:hAnsi="Times New Roman" w:cs="Times New Roman"/>
          <w:sz w:val="28"/>
          <w:szCs w:val="28"/>
        </w:rPr>
        <w:t>В твоих как будто кованых стихах!</w:t>
      </w: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DA2" w:rsidRPr="004C6DA2" w:rsidRDefault="004C6DA2" w:rsidP="004C6DA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DA2">
        <w:rPr>
          <w:rFonts w:ascii="Times New Roman" w:hAnsi="Times New Roman" w:cs="Times New Roman"/>
          <w:b/>
          <w:i/>
          <w:sz w:val="28"/>
          <w:szCs w:val="28"/>
        </w:rPr>
        <w:t>Валерий Брюсов</w:t>
      </w:r>
    </w:p>
    <w:p w:rsidR="004C6DA2" w:rsidRDefault="004C6DA2">
      <w:pPr>
        <w:rPr>
          <w:rFonts w:ascii="Times New Roman" w:hAnsi="Times New Roman" w:cs="Times New Roman"/>
          <w:b/>
          <w:sz w:val="28"/>
          <w:szCs w:val="28"/>
        </w:rPr>
      </w:pP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center"/>
        <w:textAlignment w:val="baseline"/>
        <w:rPr>
          <w:color w:val="333333"/>
          <w:sz w:val="28"/>
          <w:szCs w:val="28"/>
        </w:rPr>
      </w:pPr>
      <w:r w:rsidRPr="00C75AE9">
        <w:rPr>
          <w:rStyle w:val="a8"/>
          <w:color w:val="333333"/>
          <w:sz w:val="28"/>
          <w:szCs w:val="28"/>
          <w:bdr w:val="none" w:sz="0" w:space="0" w:color="auto" w:frame="1"/>
        </w:rPr>
        <w:lastRenderedPageBreak/>
        <w:t>Лермонтов Михаил Юрьевич (1814- 1841 гг.)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Великий русский поэт, прозаик и драматург. Родился в Москве, в дворянской семье.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Брак родителей Лермонтова — богатой наследницы М. М. Арсеньевой (1795-1817) и армейского капитана Ю. П. Лермонтова (1773-1831) — был неудачным. Юрий Петрович охладел к жене</w:t>
      </w:r>
      <w:r>
        <w:rPr>
          <w:sz w:val="28"/>
          <w:szCs w:val="28"/>
        </w:rPr>
        <w:t>,</w:t>
      </w:r>
      <w:r w:rsidRPr="00C75AE9">
        <w:rPr>
          <w:sz w:val="28"/>
          <w:szCs w:val="28"/>
        </w:rPr>
        <w:t xml:space="preserve"> прежде всего по причине её болезненности, усугубившейся после рождения ребенка. Частые, слабо прикрытые измены, в том числе в стенах имения, с воспитательницей Михаила, немкой </w:t>
      </w:r>
      <w:proofErr w:type="spellStart"/>
      <w:r w:rsidRPr="00C75AE9">
        <w:rPr>
          <w:sz w:val="28"/>
          <w:szCs w:val="28"/>
        </w:rPr>
        <w:t>Сесилией</w:t>
      </w:r>
      <w:proofErr w:type="spellEnd"/>
      <w:r w:rsidRPr="00C75AE9">
        <w:rPr>
          <w:sz w:val="28"/>
          <w:szCs w:val="28"/>
        </w:rPr>
        <w:t xml:space="preserve"> Федоровной, настроили против Юрия Петровича и жену и тёщу. Окончательно рухнули отношения, когда после очередных упреков пылкий и раздражительный Юрий Петрович ударил Марью Михайловну кулаком по лицу. Болезнь Марьи Михайловны после того случая стала прогрессировать с удивительной быстротой, развилась в чахотку и стала причиной ее преждевременной смерти.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После смерти и похорон Марьи Михайловны Юрий Петрович уехал в своё собственное небольшое родовое тульское имение </w:t>
      </w:r>
      <w:proofErr w:type="spellStart"/>
      <w:r w:rsidRPr="00C75AE9">
        <w:rPr>
          <w:sz w:val="28"/>
          <w:szCs w:val="28"/>
        </w:rPr>
        <w:t>Кропотовку</w:t>
      </w:r>
      <w:proofErr w:type="spellEnd"/>
      <w:r w:rsidRPr="00C75AE9">
        <w:rPr>
          <w:sz w:val="28"/>
          <w:szCs w:val="28"/>
        </w:rPr>
        <w:t>, оставив своего сына, ещё ребёнком, на попечение его бабушке Елизавете Алексеевны. Вопреки заверениям, бабушка всячески препятствовала свиданиям отца и сына и фактически осталась единственной воспитательницей будущего поэта.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Ранняя смерть матери и ссора отца с бабушкой — Е. А. Арсеньевой — тяжело сказались на формировании личности поэта.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Детство его прошло в Тарханах — имении его бабушки в Пензенской губернии</w:t>
      </w:r>
      <w:r>
        <w:rPr>
          <w:sz w:val="28"/>
          <w:szCs w:val="28"/>
        </w:rPr>
        <w:t>.</w:t>
      </w:r>
      <w:r w:rsidRPr="00C75AE9">
        <w:rPr>
          <w:sz w:val="28"/>
          <w:szCs w:val="28"/>
        </w:rPr>
        <w:t xml:space="preserve"> В 1828 г Лермонтов был определен в Благородный пансион при Московском университете, студентом которого стал в 1830 г. Вскоре, после столкновения с реакционной профессурой, был вынужден покинуть университет и поступить в Петербургскую школу гвардейских прапорщиков и кавалерийских юнкеров. В 1834 г, по окончании школы, был назначен в лейб-гвардии гусарский полк.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Одним из </w:t>
      </w:r>
      <w:proofErr w:type="gramStart"/>
      <w:r w:rsidRPr="00C75AE9">
        <w:rPr>
          <w:sz w:val="28"/>
          <w:szCs w:val="28"/>
        </w:rPr>
        <w:t>первых</w:t>
      </w:r>
      <w:proofErr w:type="gramEnd"/>
      <w:r w:rsidRPr="00C75AE9">
        <w:rPr>
          <w:sz w:val="28"/>
          <w:szCs w:val="28"/>
        </w:rPr>
        <w:t xml:space="preserve"> появившихся в печати его произведений была опубликованная без ведома автора в 1835 г поэма «Хаджи Абрек». В 1837 г за гневные, обращенные против правящих кругов николаевской России стихи на смерть Пушкина поэт был сослан на Кавказ.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Произведения Лермонтова, написанные после ссылки, а также его независимое поведение вызвали неприязнь и вражду к нему со стороны царского двора и правящей верхушки. Творчество Лермонтова формировалось под огромным влиянием декабристских идей</w:t>
      </w:r>
      <w:r>
        <w:rPr>
          <w:sz w:val="28"/>
          <w:szCs w:val="28"/>
        </w:rPr>
        <w:t>.</w:t>
      </w:r>
      <w:r w:rsidRPr="00C75AE9">
        <w:rPr>
          <w:sz w:val="28"/>
          <w:szCs w:val="28"/>
        </w:rPr>
        <w:t xml:space="preserve"> В нем отразился тот кризис, те мучительные поиски выхода, которые были характерны для передовой, вольнолюбивой части русского общества после 1825 г.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За дуэль с сыном французского посланника </w:t>
      </w:r>
      <w:proofErr w:type="spellStart"/>
      <w:r w:rsidRPr="00C75AE9">
        <w:rPr>
          <w:sz w:val="28"/>
          <w:szCs w:val="28"/>
        </w:rPr>
        <w:t>Барантом</w:t>
      </w:r>
      <w:proofErr w:type="spellEnd"/>
      <w:r w:rsidRPr="00C75AE9">
        <w:rPr>
          <w:sz w:val="28"/>
          <w:szCs w:val="28"/>
        </w:rPr>
        <w:t xml:space="preserve"> Лермонто</w:t>
      </w:r>
      <w:r>
        <w:rPr>
          <w:sz w:val="28"/>
          <w:szCs w:val="28"/>
        </w:rPr>
        <w:t xml:space="preserve">в был сослан на Кавказ вторично - </w:t>
      </w:r>
      <w:r w:rsidRPr="00C75AE9">
        <w:rPr>
          <w:sz w:val="28"/>
          <w:szCs w:val="28"/>
        </w:rPr>
        <w:t xml:space="preserve">в </w:t>
      </w:r>
      <w:proofErr w:type="spellStart"/>
      <w:r w:rsidRPr="00C75AE9">
        <w:rPr>
          <w:sz w:val="28"/>
          <w:szCs w:val="28"/>
        </w:rPr>
        <w:t>Тенгинский</w:t>
      </w:r>
      <w:proofErr w:type="spellEnd"/>
      <w:r w:rsidRPr="00C75AE9">
        <w:rPr>
          <w:sz w:val="28"/>
          <w:szCs w:val="28"/>
        </w:rPr>
        <w:t xml:space="preserve"> пехотный полк. В боевых действиях поэт проявлял незаурядную храбрость, однако царская немилость по-прежнему преследовала его: Николай I вычеркивал имя Лермонтова из наградных списков. Хлопоты друзей и родных о переводе поэта в Петербург потерпели неудачу.</w:t>
      </w:r>
    </w:p>
    <w:p w:rsidR="00867CB0" w:rsidRPr="00C75AE9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Даже пребывание Лермонтова в отпуске весной 1841 г было прервано: ему приказали в сорок восемь часов покинуть Петербург и отправиться в полк. По дороге в полк Лермонтов остановился на некоторое время в Пятигорске. </w:t>
      </w:r>
      <w:proofErr w:type="gramStart"/>
      <w:r w:rsidRPr="00C75AE9">
        <w:rPr>
          <w:sz w:val="28"/>
          <w:szCs w:val="28"/>
        </w:rPr>
        <w:t>Здесь у него, не без тайных интриг жандармских чинов, произошла ссора в Мартыновым, закончившаяся 15 июля 1841 г дуэлью, на которой поэт был убит.</w:t>
      </w:r>
      <w:proofErr w:type="gramEnd"/>
    </w:p>
    <w:p w:rsidR="00867CB0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lastRenderedPageBreak/>
        <w:t>Поэмы «Демон», «Мцыри», «</w:t>
      </w:r>
      <w:proofErr w:type="gramStart"/>
      <w:r w:rsidRPr="00C75AE9">
        <w:rPr>
          <w:sz w:val="28"/>
          <w:szCs w:val="28"/>
        </w:rPr>
        <w:t>Песня про купца</w:t>
      </w:r>
      <w:proofErr w:type="gramEnd"/>
      <w:r w:rsidRPr="00C75AE9">
        <w:rPr>
          <w:sz w:val="28"/>
          <w:szCs w:val="28"/>
        </w:rPr>
        <w:t xml:space="preserve"> Калашникова», множество лирических стихотворений, роман «Герой нашего времени», драма в стихах «Маскарад» — эти произведения стали шедеврами русского искусства.</w:t>
      </w:r>
    </w:p>
    <w:p w:rsidR="00867CB0" w:rsidRDefault="00867CB0" w:rsidP="00867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Поэма М. Ю. Лермонтова «Мцыри» 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Поэма — один из центральных жанров в творчестве М. Ю. Лермонтова. За свою жизнь великий поэт создал около тридцати поэм. Одна из лучших — поэма «Мцыри». Это плод деятельной и напряженной творческой работы М. Ю. Лермонтова.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В основу поэмы, согласно мнению многих литературоведов, свободолюбивый лирик положил историю, которая не являлась редкостью для тех времен. Русский генерал везет с Кавказа плененного мальчика, который по пути заболевает, и генерал оставляет его в монастыре, где и проходит оставшаяся жизнь несчастного пленника. Этот сюжет был духовно близок поэту-романтику. Да и замысел написать о семнадцатилетнем монахе, оторванном от родины, зрел у М. Ю. Лермонтова давно.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Поначалу поэт хотел назвать свое произведение «</w:t>
      </w:r>
      <w:proofErr w:type="spellStart"/>
      <w:r w:rsidRPr="00C75AE9">
        <w:rPr>
          <w:sz w:val="28"/>
          <w:szCs w:val="28"/>
        </w:rPr>
        <w:t>Бэри</w:t>
      </w:r>
      <w:proofErr w:type="spellEnd"/>
      <w:r w:rsidRPr="00C75AE9">
        <w:rPr>
          <w:sz w:val="28"/>
          <w:szCs w:val="28"/>
        </w:rPr>
        <w:t>», что в переводе с грузинского означает «монах». Однако Лермонтову было важно поставить в центр поэмы человека, не чуждого мирским радостям и жаждущего жизненных волнений, поэтому от первоначального названия он отказался и выбрал другое — «Мцыри», что означает «</w:t>
      </w:r>
      <w:proofErr w:type="spellStart"/>
      <w:r w:rsidRPr="00C75AE9">
        <w:rPr>
          <w:sz w:val="28"/>
          <w:szCs w:val="28"/>
        </w:rPr>
        <w:t>неслужащий</w:t>
      </w:r>
      <w:proofErr w:type="spellEnd"/>
      <w:r w:rsidRPr="00C75AE9">
        <w:rPr>
          <w:sz w:val="28"/>
          <w:szCs w:val="28"/>
        </w:rPr>
        <w:t xml:space="preserve"> монах». Герой поэмы шестилетним мальчиком попадает на чужбину и остается в монастыре, где его из жалости приютил послушник. Поначалу он не идет на контакт с иноком и протестует, как умеет, против своего положения: отказывается от пищи, ведет себя гордо. Тем не </w:t>
      </w:r>
      <w:proofErr w:type="gramStart"/>
      <w:r w:rsidRPr="00C75AE9">
        <w:rPr>
          <w:sz w:val="28"/>
          <w:szCs w:val="28"/>
        </w:rPr>
        <w:t>менее</w:t>
      </w:r>
      <w:proofErr w:type="gramEnd"/>
      <w:r w:rsidRPr="00C75AE9">
        <w:rPr>
          <w:sz w:val="28"/>
          <w:szCs w:val="28"/>
        </w:rPr>
        <w:t xml:space="preserve"> со временем он привыкает ко всему и даже забывает родной язык.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Исчезновение Мцыри становится для обитателей монастыря настоящей загадкой. Чтобы объяснить поведение героя, автор предоставляет вниманию читателя его исповедь. В исповеди Мцыри говорит о тоске, которая, как червь, грызла его все эти годы. Не зная слов «отец» и «мать», герой стремился найти хоть кого-то </w:t>
      </w:r>
      <w:proofErr w:type="gramStart"/>
      <w:r w:rsidRPr="00C75AE9">
        <w:rPr>
          <w:sz w:val="28"/>
          <w:szCs w:val="28"/>
        </w:rPr>
        <w:t>из</w:t>
      </w:r>
      <w:proofErr w:type="gramEnd"/>
      <w:r w:rsidRPr="00C75AE9">
        <w:rPr>
          <w:sz w:val="28"/>
          <w:szCs w:val="28"/>
        </w:rPr>
        <w:t xml:space="preserve"> близких и прижаться к их груди. Он также мечтал о жизни, полной тревог и страстей. За одну такую жизнь он готов был отдать две жизни в монастыре и за такой жизнью отправился, совершив побег. Дни побега стали истинной жизнью для Мцыри, истинным счастьем.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В поэме «Мцыри» автор воплощает патриотическую идею. Не случайно в первоначальном эпиграфе к произведению говорилось, что у человека только одно отечество. Названная идея сочетается в поэме с идеей свободы. Обе идеи сливаются в одну, но «пламенную страсть» героя. Любовь к родине и жажда воли — причины побега Мцыри. Монастырь для него — тюрьма. Привычные кельи душны и отвратительны. Мцыри руководит желание узнать, «для воли иль тюрьмы на этот свет родились мы».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Герой готов сражаться за родину, и Лермонтов с симпатией воспевает воинственные мечты Мцыри. </w:t>
      </w:r>
      <w:proofErr w:type="gramStart"/>
      <w:r w:rsidRPr="00C75AE9">
        <w:rPr>
          <w:sz w:val="28"/>
          <w:szCs w:val="28"/>
        </w:rPr>
        <w:t>В</w:t>
      </w:r>
      <w:proofErr w:type="gramEnd"/>
      <w:r w:rsidRPr="00C75AE9">
        <w:rPr>
          <w:sz w:val="28"/>
          <w:szCs w:val="28"/>
        </w:rPr>
        <w:t xml:space="preserve"> снах являются Мцыри сражения, где он победитель. Мечты зовут его в «чудный мир тревог и битв». Тоскуя о родине, юноша говорит, что мог бы быть «в краю отцов не из последних удальцов».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У Мцыри есть основание так полагать. Ему свойственна сила духа и суровая сдержанность, он сильный человек. «Ты помнишь, в детские года слезы не знал я никогда», — говорит он о себе.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Огромным эмоциональным потрясением становится для Мцыри встреча с красавицей-грузинкой. Образ </w:t>
      </w:r>
      <w:proofErr w:type="spellStart"/>
      <w:r w:rsidRPr="00C75AE9">
        <w:rPr>
          <w:sz w:val="28"/>
          <w:szCs w:val="28"/>
        </w:rPr>
        <w:t>темноокой</w:t>
      </w:r>
      <w:proofErr w:type="spellEnd"/>
      <w:r w:rsidRPr="00C75AE9">
        <w:rPr>
          <w:sz w:val="28"/>
          <w:szCs w:val="28"/>
        </w:rPr>
        <w:t xml:space="preserve"> смуглянки живо тронул его сердце, не знавшее еще любви. Однако юноша, побеждая нахлынувшие чувства, отказывается от личного счастья во имя идеала свободы, к которой он стремится.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lastRenderedPageBreak/>
        <w:t>Героя, бежавшего из монастыря, поражают и чудесные пейзажи, великолепные просторы, которые открываются ему, истосковавшемуся по свободе. С упоением говорит он о пышных полях, о холмах, покрытых венцом, о деревьях, «разросшихся кругом», о грудах темных скал, о горных хребтах, о «седом незыблемом Кавказе».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Нарисованный Лермонтовым пейзаж служит прекрасным средством раскрытия образа героя. Бывший монастырский узник чувствует свою близость с природой.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>В схватке с барсом открывается вся мощь сильного характера Мцыри. Он выходит победителем из поединка с могучим зверем. Смерть не страшна для Мцыри. Истинная гибель для него — возвращение в монастырь.</w:t>
      </w:r>
    </w:p>
    <w:p w:rsidR="00867CB0" w:rsidRPr="00C75AE9" w:rsidRDefault="00867CB0" w:rsidP="00867CB0">
      <w:pPr>
        <w:pStyle w:val="a7"/>
        <w:spacing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Огромное разочарование настигает героя, когда, заблудившись, он вновь оказывается у стен монастыря, от которых бежал. Трагический финал не лишает Мцыри силы духа. Он не раскаивается в </w:t>
      </w:r>
      <w:proofErr w:type="gramStart"/>
      <w:r w:rsidRPr="00C75AE9">
        <w:rPr>
          <w:sz w:val="28"/>
          <w:szCs w:val="28"/>
        </w:rPr>
        <w:t>содеянном</w:t>
      </w:r>
      <w:proofErr w:type="gramEnd"/>
      <w:r w:rsidRPr="00C75AE9">
        <w:rPr>
          <w:sz w:val="28"/>
          <w:szCs w:val="28"/>
        </w:rPr>
        <w:t>, и за несколько минут воли по-прежнему готов отдать «рай и вечность». Побежденный волей обстоятельств юноша духовно не сломлен. Он заставляет восхищаться своей мужественностью, цельностью характера.</w:t>
      </w:r>
    </w:p>
    <w:p w:rsidR="00867CB0" w:rsidRDefault="00867CB0" w:rsidP="00867CB0">
      <w:pPr>
        <w:pStyle w:val="a7"/>
        <w:spacing w:before="0" w:beforeAutospacing="0" w:after="0" w:afterAutospacing="0" w:line="269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75AE9">
        <w:rPr>
          <w:sz w:val="28"/>
          <w:szCs w:val="28"/>
        </w:rPr>
        <w:t xml:space="preserve">«Что за огненная душа, что за могучий дух, что за исполинская натура у этого </w:t>
      </w:r>
      <w:proofErr w:type="spellStart"/>
      <w:r w:rsidRPr="00C75AE9">
        <w:rPr>
          <w:sz w:val="28"/>
          <w:szCs w:val="28"/>
        </w:rPr>
        <w:t>мцыри</w:t>
      </w:r>
      <w:proofErr w:type="spellEnd"/>
      <w:r w:rsidRPr="00C75AE9">
        <w:rPr>
          <w:sz w:val="28"/>
          <w:szCs w:val="28"/>
        </w:rPr>
        <w:t>!» — писал В. Г. Белинский. Белинский также считал, что Мцыри — любимый идеал поэта, «отражение в поэзии тени его собственной личности». Данные слова авторитетного критика позволяют утверждать, что поэма «Мцыри» — одна из вершин художественного наследия Лермонтова.</w:t>
      </w:r>
    </w:p>
    <w:p w:rsidR="00544AC9" w:rsidRPr="00867CB0" w:rsidRDefault="00544AC9" w:rsidP="00867CB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4AC9" w:rsidRPr="00867CB0" w:rsidSect="0083252D">
      <w:pgSz w:w="11906" w:h="16838"/>
      <w:pgMar w:top="851" w:right="85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544AC9"/>
    <w:rsid w:val="00007811"/>
    <w:rsid w:val="003A363E"/>
    <w:rsid w:val="00490F80"/>
    <w:rsid w:val="004C6DA2"/>
    <w:rsid w:val="004D21BC"/>
    <w:rsid w:val="00544AC9"/>
    <w:rsid w:val="005E4834"/>
    <w:rsid w:val="006F5F29"/>
    <w:rsid w:val="0083252D"/>
    <w:rsid w:val="00867CB0"/>
    <w:rsid w:val="008F3169"/>
    <w:rsid w:val="00952F52"/>
    <w:rsid w:val="00954DC1"/>
    <w:rsid w:val="00BC7725"/>
    <w:rsid w:val="00C9383F"/>
    <w:rsid w:val="00E668ED"/>
    <w:rsid w:val="00E75EB7"/>
    <w:rsid w:val="00F0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6DA2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8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67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12</cp:revision>
  <dcterms:created xsi:type="dcterms:W3CDTF">2014-11-06T07:10:00Z</dcterms:created>
  <dcterms:modified xsi:type="dcterms:W3CDTF">2014-11-06T10:27:00Z</dcterms:modified>
</cp:coreProperties>
</file>